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C6" w:rsidRDefault="00F028C6" w:rsidP="00F028C6">
      <w:pPr>
        <w:jc w:val="center"/>
        <w:rPr>
          <w:rFonts w:ascii="Arial" w:hAnsi="Arial" w:cs="Arial"/>
          <w:caps/>
          <w:sz w:val="52"/>
        </w:rPr>
      </w:pPr>
      <w:bookmarkStart w:id="0" w:name="_GoBack"/>
      <w:bookmarkEnd w:id="0"/>
      <w:r w:rsidRPr="00A709D0">
        <w:rPr>
          <w:noProof/>
          <w:sz w:val="52"/>
        </w:rPr>
        <w:drawing>
          <wp:anchor distT="0" distB="0" distL="114300" distR="114300" simplePos="0" relativeHeight="251659264" behindDoc="1" locked="0" layoutInCell="1" allowOverlap="1" wp14:anchorId="6B6640E5" wp14:editId="4CD48D33">
            <wp:simplePos x="0" y="0"/>
            <wp:positionH relativeFrom="margin">
              <wp:posOffset>2111486</wp:posOffset>
            </wp:positionH>
            <wp:positionV relativeFrom="paragraph">
              <wp:posOffset>380310</wp:posOffset>
            </wp:positionV>
            <wp:extent cx="1521726" cy="1521726"/>
            <wp:effectExtent l="0" t="0" r="2540" b="2540"/>
            <wp:wrapNone/>
            <wp:docPr id="24" name="obrázek 1" descr="C:\Users\jrysavy\Desktop\_stara_plocha\vladar logo velké bez pozad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ysavy\Desktop\_stara_plocha\vladar logo velké bez pozadí.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726" cy="15217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028C6" w:rsidRDefault="00F028C6" w:rsidP="00F028C6">
      <w:pPr>
        <w:jc w:val="center"/>
        <w:rPr>
          <w:rFonts w:ascii="Arial" w:hAnsi="Arial" w:cs="Arial"/>
          <w:caps/>
          <w:sz w:val="52"/>
        </w:rPr>
      </w:pPr>
    </w:p>
    <w:p w:rsidR="00F028C6" w:rsidRDefault="00F028C6" w:rsidP="00F028C6">
      <w:pPr>
        <w:jc w:val="center"/>
        <w:rPr>
          <w:rFonts w:ascii="Arial" w:hAnsi="Arial" w:cs="Arial"/>
          <w:caps/>
          <w:sz w:val="52"/>
        </w:rPr>
      </w:pPr>
    </w:p>
    <w:p w:rsidR="00F028C6" w:rsidRPr="009134C9" w:rsidRDefault="00F028C6" w:rsidP="00F028C6">
      <w:pPr>
        <w:jc w:val="center"/>
        <w:rPr>
          <w:rFonts w:ascii="Arial" w:hAnsi="Arial" w:cs="Arial"/>
          <w:caps/>
          <w:color w:val="538135" w:themeColor="accent6" w:themeShade="BF"/>
          <w:sz w:val="48"/>
        </w:rPr>
      </w:pPr>
    </w:p>
    <w:p w:rsidR="00F028C6" w:rsidRDefault="00F028C6" w:rsidP="00F028C6">
      <w:pPr>
        <w:jc w:val="center"/>
        <w:rPr>
          <w:rFonts w:ascii="Arial" w:hAnsi="Arial" w:cs="Arial"/>
          <w:caps/>
          <w:sz w:val="48"/>
        </w:rPr>
      </w:pPr>
    </w:p>
    <w:p w:rsidR="00F028C6" w:rsidRDefault="00F028C6" w:rsidP="00F028C6">
      <w:pPr>
        <w:jc w:val="center"/>
        <w:rPr>
          <w:rFonts w:ascii="Arial" w:hAnsi="Arial" w:cs="Arial"/>
          <w:caps/>
          <w:sz w:val="48"/>
        </w:rPr>
      </w:pPr>
    </w:p>
    <w:p w:rsidR="00F028C6" w:rsidRPr="00886D2A" w:rsidRDefault="00F028C6" w:rsidP="00F028C6">
      <w:pPr>
        <w:pStyle w:val="Nadpis1"/>
        <w:jc w:val="center"/>
        <w:rPr>
          <w:b/>
          <w:color w:val="70AD47" w:themeColor="accent6"/>
          <w:sz w:val="48"/>
          <w:szCs w:val="48"/>
          <w:u w:val="single"/>
        </w:rPr>
      </w:pPr>
      <w:r w:rsidRPr="00886D2A">
        <w:rPr>
          <w:b/>
          <w:color w:val="70AD47" w:themeColor="accent6"/>
          <w:sz w:val="48"/>
          <w:szCs w:val="48"/>
          <w:u w:val="single"/>
        </w:rPr>
        <w:t>Směrnice č.</w:t>
      </w:r>
      <w:r w:rsidRPr="00401A97">
        <w:rPr>
          <w:b/>
          <w:color w:val="70AD47" w:themeColor="accent6"/>
          <w:sz w:val="48"/>
          <w:szCs w:val="48"/>
          <w:u w:val="single"/>
        </w:rPr>
        <w:t>01</w:t>
      </w:r>
    </w:p>
    <w:p w:rsidR="00F028C6" w:rsidRDefault="00F028C6" w:rsidP="00F028C6">
      <w:pPr>
        <w:pStyle w:val="Nadpis1"/>
        <w:jc w:val="center"/>
        <w:rPr>
          <w:i/>
          <w:color w:val="70AD47" w:themeColor="accent6"/>
          <w:sz w:val="48"/>
          <w:szCs w:val="48"/>
        </w:rPr>
      </w:pPr>
    </w:p>
    <w:p w:rsidR="00F028C6" w:rsidRPr="00886D2A" w:rsidRDefault="00F028C6" w:rsidP="00F028C6">
      <w:pPr>
        <w:pStyle w:val="Nadpis1"/>
        <w:jc w:val="center"/>
        <w:rPr>
          <w:i/>
          <w:color w:val="70AD47" w:themeColor="accent6"/>
          <w:sz w:val="48"/>
          <w:szCs w:val="48"/>
        </w:rPr>
      </w:pPr>
      <w:r w:rsidRPr="00886D2A">
        <w:rPr>
          <w:i/>
          <w:color w:val="70AD47" w:themeColor="accent6"/>
          <w:sz w:val="48"/>
          <w:szCs w:val="48"/>
        </w:rPr>
        <w:t>Interní postupy MAS Vladař o.p.s.</w:t>
      </w:r>
    </w:p>
    <w:p w:rsidR="00F028C6" w:rsidRPr="00886D2A" w:rsidRDefault="00F028C6" w:rsidP="00F028C6">
      <w:pPr>
        <w:pStyle w:val="Nadpis1"/>
        <w:jc w:val="center"/>
        <w:rPr>
          <w:i/>
          <w:color w:val="70AD47" w:themeColor="accent6"/>
          <w:sz w:val="48"/>
          <w:szCs w:val="48"/>
        </w:rPr>
      </w:pPr>
      <w:r w:rsidRPr="00886D2A">
        <w:rPr>
          <w:i/>
          <w:color w:val="70AD47" w:themeColor="accent6"/>
          <w:sz w:val="48"/>
          <w:szCs w:val="48"/>
        </w:rPr>
        <w:t>pro hodnocení a výběr projektů, ošetření zamezení střetu zájmů</w:t>
      </w:r>
    </w:p>
    <w:p w:rsidR="00F028C6" w:rsidRPr="00886D2A" w:rsidRDefault="00F028C6" w:rsidP="00F028C6">
      <w:pPr>
        <w:rPr>
          <w:color w:val="70AD47" w:themeColor="accent6"/>
        </w:rPr>
      </w:pPr>
    </w:p>
    <w:p w:rsidR="00F028C6" w:rsidRDefault="00F028C6" w:rsidP="00F028C6">
      <w:pPr>
        <w:pStyle w:val="Nadpis1"/>
        <w:jc w:val="center"/>
        <w:rPr>
          <w:b/>
          <w:i/>
          <w:color w:val="70AD47" w:themeColor="accent6"/>
          <w:sz w:val="48"/>
          <w:szCs w:val="48"/>
        </w:rPr>
      </w:pPr>
      <w:r w:rsidRPr="00886D2A">
        <w:rPr>
          <w:i/>
          <w:color w:val="70AD47" w:themeColor="accent6"/>
          <w:sz w:val="48"/>
          <w:szCs w:val="48"/>
        </w:rPr>
        <w:t xml:space="preserve">Operační program </w:t>
      </w:r>
      <w:r w:rsidRPr="00886D2A">
        <w:rPr>
          <w:b/>
          <w:i/>
          <w:color w:val="70AD47" w:themeColor="accent6"/>
          <w:sz w:val="48"/>
          <w:szCs w:val="48"/>
        </w:rPr>
        <w:t>IROP</w:t>
      </w:r>
    </w:p>
    <w:p w:rsidR="00F028C6" w:rsidRDefault="00F028C6" w:rsidP="00F028C6"/>
    <w:p w:rsidR="00F028C6" w:rsidRDefault="00F028C6" w:rsidP="00F028C6"/>
    <w:p w:rsidR="00F028C6" w:rsidRDefault="00F028C6" w:rsidP="00F028C6"/>
    <w:p w:rsidR="00F028C6" w:rsidRDefault="00F028C6" w:rsidP="00F028C6"/>
    <w:p w:rsidR="00F028C6" w:rsidRPr="003852A0" w:rsidRDefault="00F028C6" w:rsidP="00F028C6">
      <w:pPr>
        <w:jc w:val="center"/>
        <w:rPr>
          <w:b/>
          <w:i/>
        </w:rPr>
      </w:pPr>
      <w:r w:rsidRPr="00502F56">
        <w:rPr>
          <w:b/>
          <w:i/>
        </w:rPr>
        <w:t>Verze 0</w:t>
      </w:r>
      <w:r w:rsidR="00554BA8" w:rsidRPr="00502F56">
        <w:rPr>
          <w:b/>
          <w:i/>
        </w:rPr>
        <w:t>2</w:t>
      </w:r>
      <w:r w:rsidRPr="00502F56">
        <w:rPr>
          <w:b/>
          <w:i/>
        </w:rPr>
        <w:t xml:space="preserve"> / 201</w:t>
      </w:r>
      <w:r w:rsidR="000C5A87" w:rsidRPr="00502F56">
        <w:rPr>
          <w:b/>
          <w:i/>
        </w:rPr>
        <w:t>8</w:t>
      </w:r>
    </w:p>
    <w:p w:rsidR="00F028C6" w:rsidRPr="00E7214A" w:rsidRDefault="00F028C6" w:rsidP="00F028C6">
      <w:pPr>
        <w:jc w:val="center"/>
        <w:rPr>
          <w:b/>
          <w:i/>
        </w:rPr>
      </w:pPr>
      <w:r w:rsidRPr="00AE419D">
        <w:rPr>
          <w:b/>
          <w:i/>
        </w:rPr>
        <w:t>Směrnice č.</w:t>
      </w:r>
      <w:r w:rsidR="00502F56" w:rsidRPr="00AE419D">
        <w:rPr>
          <w:b/>
          <w:i/>
        </w:rPr>
        <w:t xml:space="preserve"> </w:t>
      </w:r>
      <w:r w:rsidRPr="00AE419D">
        <w:rPr>
          <w:b/>
          <w:i/>
        </w:rPr>
        <w:t xml:space="preserve">01 - Interní postupy jsou platné a účinné dnem: </w:t>
      </w:r>
      <w:r w:rsidR="00A8372F" w:rsidRPr="00AE419D">
        <w:rPr>
          <w:b/>
          <w:i/>
        </w:rPr>
        <w:t>2</w:t>
      </w:r>
      <w:r w:rsidR="00E7214A" w:rsidRPr="00AE419D">
        <w:rPr>
          <w:b/>
          <w:i/>
        </w:rPr>
        <w:t>.</w:t>
      </w:r>
      <w:r w:rsidR="00A8372F" w:rsidRPr="00AE419D">
        <w:rPr>
          <w:b/>
          <w:i/>
        </w:rPr>
        <w:t>5</w:t>
      </w:r>
      <w:r w:rsidR="00554BA8" w:rsidRPr="00AE419D">
        <w:rPr>
          <w:b/>
          <w:i/>
        </w:rPr>
        <w:t>.2018</w:t>
      </w:r>
    </w:p>
    <w:p w:rsidR="000C5DA6" w:rsidRDefault="000C5DA6" w:rsidP="00F028C6">
      <w:pPr>
        <w:jc w:val="center"/>
        <w:rPr>
          <w:b/>
          <w:i/>
        </w:rPr>
      </w:pPr>
    </w:p>
    <w:p w:rsidR="000C5DA6" w:rsidRDefault="000C5DA6" w:rsidP="00F028C6">
      <w:pPr>
        <w:jc w:val="center"/>
        <w:rPr>
          <w:b/>
          <w:i/>
        </w:rPr>
      </w:pPr>
    </w:p>
    <w:p w:rsidR="000C5DA6" w:rsidRDefault="000C5DA6" w:rsidP="00F028C6">
      <w:pPr>
        <w:jc w:val="center"/>
        <w:rPr>
          <w:b/>
          <w:i/>
        </w:rPr>
      </w:pPr>
    </w:p>
    <w:p w:rsidR="000C5DA6" w:rsidRDefault="000C5DA6" w:rsidP="00F028C6">
      <w:pPr>
        <w:jc w:val="center"/>
        <w:rPr>
          <w:b/>
          <w:i/>
        </w:rPr>
      </w:pPr>
    </w:p>
    <w:p w:rsidR="000C5DA6" w:rsidRDefault="000C5DA6" w:rsidP="00F028C6">
      <w:pPr>
        <w:jc w:val="center"/>
        <w:rPr>
          <w:b/>
          <w:i/>
        </w:rPr>
      </w:pPr>
      <w:r>
        <w:rPr>
          <w:rFonts w:ascii="Calibri" w:hAnsi="Calibri"/>
          <w:noProof/>
        </w:rPr>
        <w:drawing>
          <wp:inline distT="0" distB="0" distL="0" distR="0" wp14:anchorId="537C9715" wp14:editId="6DBCD4FF">
            <wp:extent cx="6119495" cy="1002665"/>
            <wp:effectExtent l="0" t="0" r="0" b="6985"/>
            <wp:docPr id="7"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1002665"/>
                    </a:xfrm>
                    <a:prstGeom prst="rect">
                      <a:avLst/>
                    </a:prstGeom>
                    <a:noFill/>
                    <a:ln>
                      <a:noFill/>
                    </a:ln>
                  </pic:spPr>
                </pic:pic>
              </a:graphicData>
            </a:graphic>
          </wp:inline>
        </w:drawing>
      </w:r>
      <w:r>
        <w:rPr>
          <w:b/>
          <w:i/>
        </w:rPr>
        <w:br w:type="page"/>
      </w:r>
    </w:p>
    <w:sdt>
      <w:sdtPr>
        <w:rPr>
          <w:rFonts w:ascii="Times New Roman" w:eastAsiaTheme="minorHAnsi" w:hAnsi="Times New Roman" w:cs="Times New Roman"/>
          <w:b/>
          <w:color w:val="70AD47" w:themeColor="accent6"/>
          <w:sz w:val="22"/>
          <w:szCs w:val="22"/>
          <w:lang w:eastAsia="en-US"/>
        </w:rPr>
        <w:id w:val="49969668"/>
        <w:docPartObj>
          <w:docPartGallery w:val="Table of Contents"/>
          <w:docPartUnique/>
        </w:docPartObj>
      </w:sdtPr>
      <w:sdtEndPr>
        <w:rPr>
          <w:rFonts w:eastAsia="Times New Roman"/>
          <w:bCs/>
          <w:color w:val="auto"/>
          <w:lang w:eastAsia="cs-CZ"/>
        </w:rPr>
      </w:sdtEndPr>
      <w:sdtContent>
        <w:p w:rsidR="006B4F11" w:rsidRPr="00886D2A" w:rsidRDefault="006B4F11" w:rsidP="006B4F11">
          <w:pPr>
            <w:pStyle w:val="Nadpisobsahu"/>
            <w:spacing w:before="0" w:line="240" w:lineRule="auto"/>
            <w:jc w:val="center"/>
            <w:rPr>
              <w:rStyle w:val="Nadpis1Char"/>
              <w:rFonts w:ascii="Times New Roman" w:hAnsi="Times New Roman" w:cs="Times New Roman"/>
              <w:b/>
              <w:color w:val="70AD47" w:themeColor="accent6"/>
              <w:u w:val="single"/>
            </w:rPr>
          </w:pPr>
          <w:r w:rsidRPr="00886D2A">
            <w:rPr>
              <w:rStyle w:val="Nadpis1Char"/>
              <w:rFonts w:ascii="Times New Roman" w:hAnsi="Times New Roman" w:cs="Times New Roman"/>
              <w:b/>
              <w:color w:val="70AD47" w:themeColor="accent6"/>
              <w:u w:val="single"/>
            </w:rPr>
            <w:t>O b s a h :</w:t>
          </w:r>
        </w:p>
        <w:p w:rsidR="006B4F11" w:rsidRPr="00F56795" w:rsidRDefault="006B4F11" w:rsidP="006B4F11"/>
        <w:p w:rsidR="006B4F11" w:rsidRPr="007D43CE" w:rsidRDefault="009F5683"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Úvod</w:t>
          </w:r>
          <w:r w:rsidR="006B4F11" w:rsidRPr="007D43CE">
            <w:rPr>
              <w:rFonts w:ascii="Times New Roman" w:hAnsi="Times New Roman"/>
              <w:lang w:eastAsia="cs-CZ"/>
            </w:rPr>
            <w:tab/>
          </w:r>
          <w:r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7B1586" w:rsidRPr="007D43CE">
            <w:rPr>
              <w:rFonts w:ascii="Times New Roman" w:hAnsi="Times New Roman"/>
              <w:lang w:eastAsia="cs-CZ"/>
            </w:rPr>
            <w:tab/>
          </w:r>
          <w:r w:rsidR="006B4F11" w:rsidRPr="007D43CE">
            <w:rPr>
              <w:rFonts w:ascii="Times New Roman" w:hAnsi="Times New Roman"/>
              <w:lang w:eastAsia="cs-CZ"/>
            </w:rPr>
            <w:t xml:space="preserve">str. </w:t>
          </w:r>
          <w:r w:rsidR="006B4F11" w:rsidRPr="007D43CE">
            <w:rPr>
              <w:rFonts w:ascii="Times New Roman" w:hAnsi="Times New Roman"/>
              <w:b/>
              <w:lang w:eastAsia="cs-CZ"/>
            </w:rPr>
            <w:t>3</w:t>
          </w:r>
        </w:p>
        <w:p w:rsidR="009F5683" w:rsidRPr="007D43CE" w:rsidRDefault="009F5683" w:rsidP="009F5683">
          <w:pPr>
            <w:rPr>
              <w:sz w:val="22"/>
              <w:szCs w:val="22"/>
            </w:rPr>
          </w:pPr>
        </w:p>
        <w:p w:rsidR="009F5683" w:rsidRPr="007D43CE" w:rsidRDefault="009F5683" w:rsidP="009F568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Interní postupy MAS</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t xml:space="preserve">str. </w:t>
          </w:r>
          <w:r w:rsidRPr="007D43CE">
            <w:rPr>
              <w:rFonts w:ascii="Times New Roman" w:hAnsi="Times New Roman"/>
              <w:b/>
              <w:lang w:eastAsia="cs-CZ"/>
            </w:rPr>
            <w:t>3</w:t>
          </w:r>
        </w:p>
        <w:p w:rsidR="009F5683" w:rsidRPr="007D43CE" w:rsidRDefault="009F5683" w:rsidP="009F5683">
          <w:pPr>
            <w:pStyle w:val="Odstavecseseznamem"/>
            <w:rPr>
              <w:rFonts w:ascii="Times New Roman" w:hAnsi="Times New Roman"/>
              <w:lang w:eastAsia="cs-CZ"/>
            </w:rPr>
          </w:pPr>
        </w:p>
        <w:p w:rsidR="009F5683" w:rsidRPr="007D43CE" w:rsidRDefault="009F5683" w:rsidP="009F568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Identifikace MAS</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t xml:space="preserve">str. </w:t>
          </w:r>
          <w:r w:rsidRPr="007D43CE">
            <w:rPr>
              <w:rFonts w:ascii="Times New Roman" w:hAnsi="Times New Roman"/>
              <w:b/>
              <w:lang w:eastAsia="cs-CZ"/>
            </w:rPr>
            <w:t>3</w:t>
          </w:r>
        </w:p>
        <w:p w:rsidR="006B4F11" w:rsidRPr="007D43CE" w:rsidRDefault="006B4F11" w:rsidP="006B4F11">
          <w:pPr>
            <w:rPr>
              <w:sz w:val="22"/>
              <w:szCs w:val="22"/>
            </w:rPr>
          </w:pPr>
        </w:p>
        <w:p w:rsidR="006B4F11" w:rsidRPr="007D43CE" w:rsidRDefault="00D822CA" w:rsidP="00D822CA">
          <w:pPr>
            <w:ind w:left="357"/>
            <w:rPr>
              <w:sz w:val="22"/>
              <w:szCs w:val="22"/>
            </w:rPr>
          </w:pPr>
          <w:r w:rsidRPr="007D43CE">
            <w:rPr>
              <w:sz w:val="22"/>
              <w:szCs w:val="22"/>
            </w:rPr>
            <w:t xml:space="preserve">3.1 </w:t>
          </w:r>
          <w:r w:rsidR="006B4F11" w:rsidRPr="007D43CE">
            <w:rPr>
              <w:sz w:val="22"/>
              <w:szCs w:val="22"/>
            </w:rPr>
            <w:t>Administrativní kapacity a organizační struktura</w:t>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4951E1">
            <w:rPr>
              <w:sz w:val="22"/>
              <w:szCs w:val="22"/>
            </w:rPr>
            <w:tab/>
          </w:r>
          <w:r w:rsidR="006B4F11" w:rsidRPr="007D43CE">
            <w:rPr>
              <w:sz w:val="22"/>
              <w:szCs w:val="22"/>
            </w:rPr>
            <w:t xml:space="preserve">str. </w:t>
          </w:r>
          <w:r w:rsidR="007614D7" w:rsidRPr="007D43CE">
            <w:rPr>
              <w:b/>
              <w:sz w:val="22"/>
              <w:szCs w:val="22"/>
            </w:rPr>
            <w:t>4</w:t>
          </w:r>
        </w:p>
        <w:p w:rsidR="006B4F11" w:rsidRPr="007D43CE" w:rsidRDefault="00D822CA" w:rsidP="00D822CA">
          <w:pPr>
            <w:ind w:left="357"/>
            <w:jc w:val="both"/>
            <w:rPr>
              <w:sz w:val="22"/>
              <w:szCs w:val="22"/>
            </w:rPr>
          </w:pPr>
          <w:r w:rsidRPr="007D43CE">
            <w:rPr>
              <w:sz w:val="22"/>
              <w:szCs w:val="22"/>
            </w:rPr>
            <w:t xml:space="preserve">3.2 </w:t>
          </w:r>
          <w:r w:rsidR="007614D7" w:rsidRPr="007D43CE">
            <w:rPr>
              <w:sz w:val="22"/>
              <w:szCs w:val="22"/>
            </w:rPr>
            <w:t>P</w:t>
          </w:r>
          <w:r w:rsidR="006B4F11" w:rsidRPr="007D43CE">
            <w:rPr>
              <w:sz w:val="22"/>
              <w:szCs w:val="22"/>
            </w:rPr>
            <w:t>racovní náplň a povinnosti</w:t>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7B1586" w:rsidRPr="007D43CE">
            <w:rPr>
              <w:sz w:val="22"/>
              <w:szCs w:val="22"/>
            </w:rPr>
            <w:tab/>
          </w:r>
          <w:r w:rsidR="006B4F11" w:rsidRPr="007D43CE">
            <w:rPr>
              <w:sz w:val="22"/>
              <w:szCs w:val="22"/>
            </w:rPr>
            <w:t xml:space="preserve">str. </w:t>
          </w:r>
          <w:r w:rsidR="007614D7" w:rsidRPr="007D43CE">
            <w:rPr>
              <w:b/>
              <w:sz w:val="22"/>
              <w:szCs w:val="22"/>
            </w:rPr>
            <w:t>8</w:t>
          </w:r>
        </w:p>
        <w:p w:rsidR="006B4F11" w:rsidRPr="007D43CE" w:rsidRDefault="00D822CA" w:rsidP="006B4F11">
          <w:pPr>
            <w:ind w:left="360"/>
            <w:rPr>
              <w:b/>
              <w:sz w:val="22"/>
              <w:szCs w:val="22"/>
            </w:rPr>
          </w:pPr>
          <w:r w:rsidRPr="007D43CE">
            <w:rPr>
              <w:sz w:val="22"/>
              <w:szCs w:val="22"/>
            </w:rPr>
            <w:t>3.3</w:t>
          </w:r>
          <w:r w:rsidR="006B4F11" w:rsidRPr="007D43CE">
            <w:rPr>
              <w:sz w:val="22"/>
              <w:szCs w:val="22"/>
            </w:rPr>
            <w:tab/>
            <w:t>MS 2014</w:t>
          </w:r>
          <w:r w:rsidR="006B4F11" w:rsidRPr="007D43CE">
            <w:rPr>
              <w:sz w:val="22"/>
              <w:szCs w:val="22"/>
              <w:vertAlign w:val="superscript"/>
            </w:rPr>
            <w:t>+</w:t>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7B1586" w:rsidRPr="007D43CE">
            <w:rPr>
              <w:sz w:val="22"/>
              <w:szCs w:val="22"/>
            </w:rPr>
            <w:tab/>
          </w:r>
          <w:r w:rsidR="006B4F11" w:rsidRPr="007D43CE">
            <w:rPr>
              <w:sz w:val="22"/>
              <w:szCs w:val="22"/>
            </w:rPr>
            <w:t xml:space="preserve">str. </w:t>
          </w:r>
          <w:r w:rsidR="003D4BD8" w:rsidRPr="007D43CE">
            <w:rPr>
              <w:b/>
              <w:sz w:val="22"/>
              <w:szCs w:val="22"/>
            </w:rPr>
            <w:t>10</w:t>
          </w:r>
        </w:p>
        <w:p w:rsidR="006B4F11" w:rsidRPr="007D43CE" w:rsidRDefault="006B4F11" w:rsidP="006B4F11">
          <w:pPr>
            <w:ind w:left="360"/>
            <w:rPr>
              <w:sz w:val="22"/>
              <w:szCs w:val="22"/>
            </w:rPr>
          </w:pPr>
        </w:p>
        <w:p w:rsidR="006B4F11" w:rsidRPr="007D43CE" w:rsidRDefault="002C7CDC"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V</w:t>
          </w:r>
          <w:r w:rsidR="006B4F11" w:rsidRPr="007D43CE">
            <w:rPr>
              <w:rFonts w:ascii="Times New Roman" w:hAnsi="Times New Roman"/>
              <w:lang w:eastAsia="cs-CZ"/>
            </w:rPr>
            <w:t>ýzvy MAS</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r>
          <w:r w:rsidR="006B4F11" w:rsidRPr="007D43CE">
            <w:rPr>
              <w:rFonts w:ascii="Times New Roman" w:hAnsi="Times New Roman"/>
              <w:lang w:eastAsia="cs-CZ"/>
            </w:rPr>
            <w:tab/>
            <w:t xml:space="preserve">str. </w:t>
          </w:r>
          <w:r w:rsidR="003D4BD8" w:rsidRPr="007D43CE">
            <w:rPr>
              <w:rFonts w:ascii="Times New Roman" w:hAnsi="Times New Roman"/>
              <w:b/>
              <w:lang w:eastAsia="cs-CZ"/>
            </w:rPr>
            <w:t>10</w:t>
          </w:r>
        </w:p>
        <w:p w:rsidR="006B4F11" w:rsidRPr="007D43CE" w:rsidRDefault="006B4F11" w:rsidP="006B4F11">
          <w:pPr>
            <w:rPr>
              <w:sz w:val="22"/>
              <w:szCs w:val="22"/>
            </w:rPr>
          </w:pPr>
        </w:p>
        <w:p w:rsidR="006B4F11" w:rsidRPr="007D43CE" w:rsidRDefault="002C7CDC" w:rsidP="006B4F11">
          <w:pPr>
            <w:ind w:left="360"/>
            <w:rPr>
              <w:sz w:val="22"/>
              <w:szCs w:val="22"/>
            </w:rPr>
          </w:pPr>
          <w:r w:rsidRPr="007D43CE">
            <w:rPr>
              <w:sz w:val="22"/>
              <w:szCs w:val="22"/>
            </w:rPr>
            <w:t>4</w:t>
          </w:r>
          <w:r w:rsidR="006B4F11" w:rsidRPr="007D43CE">
            <w:rPr>
              <w:sz w:val="22"/>
              <w:szCs w:val="22"/>
            </w:rPr>
            <w:t>.1</w:t>
          </w:r>
          <w:r w:rsidR="006B4F11" w:rsidRPr="007D43CE">
            <w:rPr>
              <w:sz w:val="22"/>
              <w:szCs w:val="22"/>
            </w:rPr>
            <w:tab/>
          </w:r>
          <w:r w:rsidRPr="007D43CE">
            <w:rPr>
              <w:sz w:val="22"/>
              <w:szCs w:val="22"/>
            </w:rPr>
            <w:t>Harmonogram výzev</w:t>
          </w:r>
          <w:r w:rsidRPr="007D43CE">
            <w:rPr>
              <w:sz w:val="22"/>
              <w:szCs w:val="22"/>
            </w:rPr>
            <w:tab/>
            <w:t>MAS</w:t>
          </w:r>
          <w:r w:rsidRPr="007D43CE">
            <w:rPr>
              <w:sz w:val="22"/>
              <w:szCs w:val="22"/>
            </w:rPr>
            <w:tab/>
          </w:r>
          <w:r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t xml:space="preserve">str. </w:t>
          </w:r>
          <w:r w:rsidR="003D4BD8" w:rsidRPr="007D43CE">
            <w:rPr>
              <w:b/>
              <w:sz w:val="22"/>
              <w:szCs w:val="22"/>
            </w:rPr>
            <w:t>10</w:t>
          </w:r>
        </w:p>
        <w:p w:rsidR="006B4F11" w:rsidRPr="007D43CE" w:rsidRDefault="002C7CDC" w:rsidP="006B4F11">
          <w:pPr>
            <w:ind w:left="360"/>
            <w:jc w:val="both"/>
            <w:rPr>
              <w:sz w:val="22"/>
              <w:szCs w:val="22"/>
            </w:rPr>
          </w:pPr>
          <w:r w:rsidRPr="007D43CE">
            <w:rPr>
              <w:sz w:val="22"/>
              <w:szCs w:val="22"/>
            </w:rPr>
            <w:t>4</w:t>
          </w:r>
          <w:r w:rsidR="006B4F11" w:rsidRPr="007D43CE">
            <w:rPr>
              <w:sz w:val="22"/>
              <w:szCs w:val="22"/>
            </w:rPr>
            <w:t>.2</w:t>
          </w:r>
          <w:r w:rsidR="006B4F11" w:rsidRPr="007D43CE">
            <w:rPr>
              <w:sz w:val="22"/>
              <w:szCs w:val="22"/>
            </w:rPr>
            <w:tab/>
          </w:r>
          <w:r w:rsidRPr="007D43CE">
            <w:rPr>
              <w:sz w:val="22"/>
              <w:szCs w:val="22"/>
            </w:rPr>
            <w:t>Příprava</w:t>
          </w:r>
          <w:r w:rsidR="006B4F11" w:rsidRPr="007D43CE">
            <w:rPr>
              <w:sz w:val="22"/>
              <w:szCs w:val="22"/>
            </w:rPr>
            <w:t xml:space="preserve"> výz</w:t>
          </w:r>
          <w:r w:rsidRPr="007D43CE">
            <w:rPr>
              <w:sz w:val="22"/>
              <w:szCs w:val="22"/>
            </w:rPr>
            <w:t>vy</w:t>
          </w:r>
          <w:r w:rsidR="006B4F11" w:rsidRPr="007D43CE">
            <w:rPr>
              <w:sz w:val="22"/>
              <w:szCs w:val="22"/>
            </w:rPr>
            <w:t xml:space="preserve"> MAS</w:t>
          </w:r>
          <w:r w:rsidRPr="007D43CE">
            <w:rPr>
              <w:sz w:val="22"/>
              <w:szCs w:val="22"/>
            </w:rPr>
            <w:t xml:space="preserve"> a její vyhlašování</w:t>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4951E1">
            <w:rPr>
              <w:sz w:val="22"/>
              <w:szCs w:val="22"/>
            </w:rPr>
            <w:tab/>
          </w:r>
          <w:r w:rsidR="006B4F11" w:rsidRPr="007D43CE">
            <w:rPr>
              <w:sz w:val="22"/>
              <w:szCs w:val="22"/>
            </w:rPr>
            <w:t xml:space="preserve">str. </w:t>
          </w:r>
          <w:r w:rsidR="006B4F11" w:rsidRPr="007D43CE">
            <w:rPr>
              <w:b/>
              <w:sz w:val="22"/>
              <w:szCs w:val="22"/>
            </w:rPr>
            <w:t>1</w:t>
          </w:r>
          <w:r w:rsidRPr="007D43CE">
            <w:rPr>
              <w:b/>
              <w:sz w:val="22"/>
              <w:szCs w:val="22"/>
            </w:rPr>
            <w:t>0</w:t>
          </w:r>
        </w:p>
        <w:p w:rsidR="006B4F11" w:rsidRPr="007D43CE" w:rsidRDefault="002C7CDC" w:rsidP="006B4F11">
          <w:pPr>
            <w:ind w:left="360"/>
            <w:rPr>
              <w:b/>
              <w:sz w:val="22"/>
              <w:szCs w:val="22"/>
            </w:rPr>
          </w:pPr>
          <w:r w:rsidRPr="007D43CE">
            <w:rPr>
              <w:sz w:val="22"/>
              <w:szCs w:val="22"/>
            </w:rPr>
            <w:t>4</w:t>
          </w:r>
          <w:r w:rsidR="006B4F11" w:rsidRPr="007D43CE">
            <w:rPr>
              <w:sz w:val="22"/>
              <w:szCs w:val="22"/>
            </w:rPr>
            <w:t>.3</w:t>
          </w:r>
          <w:r w:rsidR="006B4F11" w:rsidRPr="007D43CE">
            <w:rPr>
              <w:sz w:val="22"/>
              <w:szCs w:val="22"/>
            </w:rPr>
            <w:tab/>
          </w:r>
          <w:r w:rsidRPr="007D43CE">
            <w:rPr>
              <w:sz w:val="22"/>
              <w:szCs w:val="22"/>
            </w:rPr>
            <w:t>Tvorba hodnotících kritérií</w:t>
          </w:r>
          <w:r w:rsidRPr="007D43CE">
            <w:rPr>
              <w:sz w:val="22"/>
              <w:szCs w:val="22"/>
            </w:rPr>
            <w:tab/>
          </w:r>
          <w:r w:rsidRPr="007D43CE">
            <w:rPr>
              <w:sz w:val="22"/>
              <w:szCs w:val="22"/>
            </w:rPr>
            <w:tab/>
          </w:r>
          <w:r w:rsidRPr="007D43CE">
            <w:rPr>
              <w:sz w:val="22"/>
              <w:szCs w:val="22"/>
            </w:rPr>
            <w:tab/>
          </w:r>
          <w:r w:rsidRPr="007D43CE">
            <w:rPr>
              <w:sz w:val="22"/>
              <w:szCs w:val="22"/>
            </w:rPr>
            <w:tab/>
          </w:r>
          <w:r w:rsidRPr="007D43CE">
            <w:rPr>
              <w:sz w:val="22"/>
              <w:szCs w:val="22"/>
            </w:rPr>
            <w:tab/>
          </w:r>
          <w:r w:rsidR="006B4F11" w:rsidRPr="007D43CE">
            <w:rPr>
              <w:sz w:val="22"/>
              <w:szCs w:val="22"/>
            </w:rPr>
            <w:tab/>
          </w:r>
          <w:r w:rsidR="006B4F11" w:rsidRPr="007D43CE">
            <w:rPr>
              <w:sz w:val="22"/>
              <w:szCs w:val="22"/>
            </w:rPr>
            <w:tab/>
            <w:t xml:space="preserve">str. </w:t>
          </w:r>
          <w:r w:rsidR="006B4F11" w:rsidRPr="007D43CE">
            <w:rPr>
              <w:b/>
              <w:sz w:val="22"/>
              <w:szCs w:val="22"/>
            </w:rPr>
            <w:t>1</w:t>
          </w:r>
          <w:r w:rsidRPr="007D43CE">
            <w:rPr>
              <w:b/>
              <w:sz w:val="22"/>
              <w:szCs w:val="22"/>
            </w:rPr>
            <w:t>2</w:t>
          </w:r>
        </w:p>
        <w:p w:rsidR="006B4F11" w:rsidRPr="007D43CE" w:rsidRDefault="002C7CDC" w:rsidP="006B4F11">
          <w:pPr>
            <w:ind w:left="360"/>
            <w:rPr>
              <w:b/>
              <w:sz w:val="22"/>
              <w:szCs w:val="22"/>
            </w:rPr>
          </w:pPr>
          <w:r w:rsidRPr="007D43CE">
            <w:rPr>
              <w:sz w:val="22"/>
              <w:szCs w:val="22"/>
            </w:rPr>
            <w:t>4</w:t>
          </w:r>
          <w:r w:rsidR="006B4F11" w:rsidRPr="007D43CE">
            <w:rPr>
              <w:sz w:val="22"/>
              <w:szCs w:val="22"/>
            </w:rPr>
            <w:t>.4</w:t>
          </w:r>
          <w:r w:rsidR="006B4F11" w:rsidRPr="007D43CE">
            <w:rPr>
              <w:sz w:val="22"/>
              <w:szCs w:val="22"/>
            </w:rPr>
            <w:tab/>
          </w:r>
          <w:r w:rsidRPr="007D43CE">
            <w:rPr>
              <w:sz w:val="22"/>
              <w:szCs w:val="22"/>
            </w:rPr>
            <w:t>Kontrolní listy MAS</w:t>
          </w:r>
          <w:r w:rsidRPr="007D43CE">
            <w:rPr>
              <w:sz w:val="22"/>
              <w:szCs w:val="22"/>
            </w:rPr>
            <w:tab/>
          </w:r>
          <w:r w:rsidRPr="007D43CE">
            <w:rPr>
              <w:sz w:val="22"/>
              <w:szCs w:val="22"/>
            </w:rPr>
            <w:tab/>
          </w:r>
          <w:r w:rsidRPr="007D43CE">
            <w:rPr>
              <w:sz w:val="22"/>
              <w:szCs w:val="22"/>
            </w:rPr>
            <w:tab/>
          </w:r>
          <w:r w:rsidRPr="007D43CE">
            <w:rPr>
              <w:sz w:val="22"/>
              <w:szCs w:val="22"/>
            </w:rPr>
            <w:tab/>
          </w:r>
          <w:r w:rsidRPr="007D43CE">
            <w:rPr>
              <w:sz w:val="22"/>
              <w:szCs w:val="22"/>
            </w:rPr>
            <w:tab/>
          </w:r>
          <w:r w:rsidRPr="007D43CE">
            <w:rPr>
              <w:sz w:val="22"/>
              <w:szCs w:val="22"/>
            </w:rPr>
            <w:tab/>
          </w:r>
          <w:r w:rsidR="006B4F11" w:rsidRPr="007D43CE">
            <w:rPr>
              <w:sz w:val="22"/>
              <w:szCs w:val="22"/>
            </w:rPr>
            <w:tab/>
          </w:r>
          <w:r w:rsidR="006B4F11" w:rsidRPr="007D43CE">
            <w:rPr>
              <w:sz w:val="22"/>
              <w:szCs w:val="22"/>
            </w:rPr>
            <w:tab/>
            <w:t xml:space="preserve">str. </w:t>
          </w:r>
          <w:r w:rsidR="006B4F11" w:rsidRPr="007D43CE">
            <w:rPr>
              <w:b/>
              <w:sz w:val="22"/>
              <w:szCs w:val="22"/>
            </w:rPr>
            <w:t>1</w:t>
          </w:r>
          <w:r w:rsidR="007A32AD">
            <w:rPr>
              <w:b/>
              <w:sz w:val="22"/>
              <w:szCs w:val="22"/>
            </w:rPr>
            <w:t>3</w:t>
          </w:r>
        </w:p>
        <w:p w:rsidR="006B4F11" w:rsidRPr="007D43CE" w:rsidRDefault="006B4F11" w:rsidP="006B4F11">
          <w:pPr>
            <w:rPr>
              <w:sz w:val="22"/>
              <w:szCs w:val="22"/>
            </w:rPr>
          </w:pPr>
        </w:p>
        <w:p w:rsidR="006B4F11" w:rsidRPr="007D43CE" w:rsidRDefault="006B4F11"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Hodnocení a výběr projektů</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004951E1">
            <w:rPr>
              <w:rFonts w:ascii="Times New Roman" w:hAnsi="Times New Roman"/>
              <w:lang w:eastAsia="cs-CZ"/>
            </w:rPr>
            <w:tab/>
          </w:r>
          <w:r w:rsidRPr="007D43CE">
            <w:rPr>
              <w:rFonts w:ascii="Times New Roman" w:hAnsi="Times New Roman"/>
              <w:lang w:eastAsia="cs-CZ"/>
            </w:rPr>
            <w:t xml:space="preserve">str. </w:t>
          </w:r>
          <w:r w:rsidRPr="007D43CE">
            <w:rPr>
              <w:rFonts w:ascii="Times New Roman" w:hAnsi="Times New Roman"/>
              <w:b/>
              <w:lang w:eastAsia="cs-CZ"/>
            </w:rPr>
            <w:t>1</w:t>
          </w:r>
          <w:r w:rsidR="002C7CDC" w:rsidRPr="007D43CE">
            <w:rPr>
              <w:rFonts w:ascii="Times New Roman" w:hAnsi="Times New Roman"/>
              <w:b/>
              <w:lang w:eastAsia="cs-CZ"/>
            </w:rPr>
            <w:t>4</w:t>
          </w:r>
        </w:p>
        <w:p w:rsidR="006B4F11" w:rsidRPr="007D43CE" w:rsidRDefault="006B4F11" w:rsidP="006B4F11">
          <w:pPr>
            <w:pStyle w:val="Odstavecseseznamem"/>
            <w:spacing w:after="0" w:line="240" w:lineRule="auto"/>
            <w:ind w:left="360"/>
            <w:rPr>
              <w:rFonts w:ascii="Times New Roman" w:hAnsi="Times New Roman"/>
              <w:lang w:eastAsia="cs-CZ"/>
            </w:rPr>
          </w:pPr>
        </w:p>
        <w:p w:rsidR="006B4F11" w:rsidRPr="007D43CE" w:rsidRDefault="002C7CDC" w:rsidP="006B4F11">
          <w:pPr>
            <w:ind w:left="360"/>
            <w:rPr>
              <w:b/>
              <w:sz w:val="22"/>
              <w:szCs w:val="22"/>
            </w:rPr>
          </w:pPr>
          <w:r w:rsidRPr="007D43CE">
            <w:rPr>
              <w:sz w:val="22"/>
              <w:szCs w:val="22"/>
            </w:rPr>
            <w:t>5</w:t>
          </w:r>
          <w:r w:rsidR="006B4F11" w:rsidRPr="007D43CE">
            <w:rPr>
              <w:sz w:val="22"/>
              <w:szCs w:val="22"/>
            </w:rPr>
            <w:t>.1</w:t>
          </w:r>
          <w:r w:rsidR="006B4F11" w:rsidRPr="007D43CE">
            <w:rPr>
              <w:sz w:val="22"/>
              <w:szCs w:val="22"/>
            </w:rPr>
            <w:tab/>
          </w:r>
          <w:r w:rsidRPr="007D43CE">
            <w:rPr>
              <w:sz w:val="22"/>
              <w:szCs w:val="22"/>
            </w:rPr>
            <w:t>Kontrola formálních náležitostí a přijatelnosti</w:t>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4951E1">
            <w:rPr>
              <w:sz w:val="22"/>
              <w:szCs w:val="22"/>
            </w:rPr>
            <w:tab/>
          </w:r>
          <w:r w:rsidR="006B4F11" w:rsidRPr="007D43CE">
            <w:rPr>
              <w:sz w:val="22"/>
              <w:szCs w:val="22"/>
            </w:rPr>
            <w:t xml:space="preserve">str. </w:t>
          </w:r>
          <w:r w:rsidR="006B4F11" w:rsidRPr="007D43CE">
            <w:rPr>
              <w:b/>
              <w:sz w:val="22"/>
              <w:szCs w:val="22"/>
            </w:rPr>
            <w:t>1</w:t>
          </w:r>
          <w:r w:rsidR="00F85686">
            <w:rPr>
              <w:b/>
              <w:sz w:val="22"/>
              <w:szCs w:val="22"/>
            </w:rPr>
            <w:t>4</w:t>
          </w:r>
        </w:p>
        <w:p w:rsidR="006B4F11" w:rsidRPr="007D43CE" w:rsidRDefault="002C7CDC" w:rsidP="006B4F11">
          <w:pPr>
            <w:ind w:left="360"/>
            <w:rPr>
              <w:b/>
              <w:sz w:val="22"/>
              <w:szCs w:val="22"/>
            </w:rPr>
          </w:pPr>
          <w:r w:rsidRPr="007D43CE">
            <w:rPr>
              <w:sz w:val="22"/>
              <w:szCs w:val="22"/>
            </w:rPr>
            <w:t>5</w:t>
          </w:r>
          <w:r w:rsidR="006B4F11" w:rsidRPr="007D43CE">
            <w:rPr>
              <w:sz w:val="22"/>
              <w:szCs w:val="22"/>
            </w:rPr>
            <w:t>.</w:t>
          </w:r>
          <w:r w:rsidRPr="007D43CE">
            <w:rPr>
              <w:sz w:val="22"/>
              <w:szCs w:val="22"/>
            </w:rPr>
            <w:t>2</w:t>
          </w:r>
          <w:r w:rsidR="006B4F11" w:rsidRPr="007D43CE">
            <w:rPr>
              <w:sz w:val="22"/>
              <w:szCs w:val="22"/>
            </w:rPr>
            <w:tab/>
          </w:r>
          <w:r w:rsidRPr="007D43CE">
            <w:rPr>
              <w:sz w:val="22"/>
              <w:szCs w:val="22"/>
            </w:rPr>
            <w:t>Věcné hodnocení</w:t>
          </w:r>
          <w:r w:rsidRPr="007D43CE">
            <w:rPr>
              <w:sz w:val="22"/>
              <w:szCs w:val="22"/>
            </w:rPr>
            <w:tab/>
          </w:r>
          <w:r w:rsidRPr="007D43CE">
            <w:rPr>
              <w:sz w:val="22"/>
              <w:szCs w:val="22"/>
            </w:rPr>
            <w:tab/>
          </w:r>
          <w:r w:rsidRPr="007D43CE">
            <w:rPr>
              <w:sz w:val="22"/>
              <w:szCs w:val="22"/>
            </w:rPr>
            <w:tab/>
          </w:r>
          <w:r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t xml:space="preserve">str. </w:t>
          </w:r>
          <w:r w:rsidR="006B4F11" w:rsidRPr="007D43CE">
            <w:rPr>
              <w:b/>
              <w:sz w:val="22"/>
              <w:szCs w:val="22"/>
            </w:rPr>
            <w:t>1</w:t>
          </w:r>
          <w:r w:rsidRPr="007D43CE">
            <w:rPr>
              <w:b/>
              <w:sz w:val="22"/>
              <w:szCs w:val="22"/>
            </w:rPr>
            <w:t>6</w:t>
          </w:r>
        </w:p>
        <w:p w:rsidR="006B4F11" w:rsidRPr="007D43CE" w:rsidRDefault="002C7CDC" w:rsidP="006B4F11">
          <w:pPr>
            <w:ind w:left="360"/>
            <w:rPr>
              <w:b/>
              <w:sz w:val="22"/>
              <w:szCs w:val="22"/>
            </w:rPr>
          </w:pPr>
          <w:r w:rsidRPr="007D43CE">
            <w:rPr>
              <w:sz w:val="22"/>
              <w:szCs w:val="22"/>
            </w:rPr>
            <w:t>5</w:t>
          </w:r>
          <w:r w:rsidR="006B4F11" w:rsidRPr="007D43CE">
            <w:rPr>
              <w:sz w:val="22"/>
              <w:szCs w:val="22"/>
            </w:rPr>
            <w:t>.</w:t>
          </w:r>
          <w:r w:rsidRPr="007D43CE">
            <w:rPr>
              <w:sz w:val="22"/>
              <w:szCs w:val="22"/>
            </w:rPr>
            <w:t>3</w:t>
          </w:r>
          <w:r w:rsidR="006B4F11" w:rsidRPr="007D43CE">
            <w:rPr>
              <w:sz w:val="22"/>
              <w:szCs w:val="22"/>
            </w:rPr>
            <w:tab/>
            <w:t>V</w:t>
          </w:r>
          <w:r w:rsidRPr="007D43CE">
            <w:rPr>
              <w:sz w:val="22"/>
              <w:szCs w:val="22"/>
            </w:rPr>
            <w:t>ýběr</w:t>
          </w:r>
          <w:r w:rsidR="006B4F11" w:rsidRPr="007D43CE">
            <w:rPr>
              <w:sz w:val="22"/>
              <w:szCs w:val="22"/>
            </w:rPr>
            <w:t xml:space="preserve"> projektů</w:t>
          </w:r>
          <w:r w:rsidR="006B4F11" w:rsidRPr="007D43CE">
            <w:rPr>
              <w:sz w:val="22"/>
              <w:szCs w:val="22"/>
            </w:rPr>
            <w:tab/>
          </w:r>
          <w:r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6B4F11" w:rsidRPr="007D43CE">
            <w:rPr>
              <w:sz w:val="22"/>
              <w:szCs w:val="22"/>
            </w:rPr>
            <w:tab/>
          </w:r>
          <w:r w:rsidR="007B1586" w:rsidRPr="007D43CE">
            <w:rPr>
              <w:sz w:val="22"/>
              <w:szCs w:val="22"/>
            </w:rPr>
            <w:tab/>
          </w:r>
          <w:r w:rsidR="004951E1">
            <w:rPr>
              <w:sz w:val="22"/>
              <w:szCs w:val="22"/>
            </w:rPr>
            <w:tab/>
          </w:r>
          <w:r w:rsidR="006B4F11" w:rsidRPr="007D43CE">
            <w:rPr>
              <w:sz w:val="22"/>
              <w:szCs w:val="22"/>
            </w:rPr>
            <w:t>str.</w:t>
          </w:r>
          <w:r w:rsidR="006B4F11" w:rsidRPr="007D43CE">
            <w:rPr>
              <w:b/>
              <w:sz w:val="22"/>
              <w:szCs w:val="22"/>
            </w:rPr>
            <w:t xml:space="preserve"> 1</w:t>
          </w:r>
          <w:r w:rsidRPr="007D43CE">
            <w:rPr>
              <w:b/>
              <w:sz w:val="22"/>
              <w:szCs w:val="22"/>
            </w:rPr>
            <w:t>8</w:t>
          </w:r>
        </w:p>
        <w:p w:rsidR="006B4F11" w:rsidRPr="007D43CE" w:rsidRDefault="006B4F11" w:rsidP="006B4F11">
          <w:pPr>
            <w:pStyle w:val="Odstavecseseznamem"/>
            <w:spacing w:after="0" w:line="240" w:lineRule="auto"/>
            <w:ind w:left="360"/>
            <w:rPr>
              <w:rFonts w:ascii="Times New Roman" w:hAnsi="Times New Roman"/>
              <w:lang w:eastAsia="cs-CZ"/>
            </w:rPr>
          </w:pPr>
        </w:p>
        <w:p w:rsidR="006B4F11" w:rsidRPr="007D43CE" w:rsidRDefault="006B4F11"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Přezkum hodnocení projektů</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007B1586" w:rsidRPr="007D43CE">
            <w:rPr>
              <w:rFonts w:ascii="Times New Roman" w:hAnsi="Times New Roman"/>
              <w:lang w:eastAsia="cs-CZ"/>
            </w:rPr>
            <w:tab/>
          </w:r>
          <w:r w:rsidRPr="007D43CE">
            <w:rPr>
              <w:rFonts w:ascii="Times New Roman" w:hAnsi="Times New Roman"/>
              <w:lang w:eastAsia="cs-CZ"/>
            </w:rPr>
            <w:t xml:space="preserve">str. </w:t>
          </w:r>
          <w:r w:rsidRPr="007D43CE">
            <w:rPr>
              <w:rFonts w:ascii="Times New Roman" w:hAnsi="Times New Roman"/>
              <w:b/>
              <w:lang w:eastAsia="cs-CZ"/>
            </w:rPr>
            <w:t>1</w:t>
          </w:r>
          <w:r w:rsidR="002C7CDC" w:rsidRPr="007D43CE">
            <w:rPr>
              <w:rFonts w:ascii="Times New Roman" w:hAnsi="Times New Roman"/>
              <w:b/>
              <w:lang w:eastAsia="cs-CZ"/>
            </w:rPr>
            <w:t>9</w:t>
          </w:r>
        </w:p>
        <w:p w:rsidR="006B4F11" w:rsidRPr="007D43CE" w:rsidRDefault="006B4F11" w:rsidP="006B4F11">
          <w:pPr>
            <w:pStyle w:val="Odstavecseseznamem"/>
            <w:spacing w:after="0" w:line="240" w:lineRule="auto"/>
            <w:ind w:left="360"/>
            <w:rPr>
              <w:rFonts w:ascii="Times New Roman" w:hAnsi="Times New Roman"/>
              <w:lang w:eastAsia="cs-CZ"/>
            </w:rPr>
          </w:pPr>
        </w:p>
        <w:p w:rsidR="006B4F11" w:rsidRPr="007D43CE" w:rsidRDefault="006B4F11" w:rsidP="006B4F11">
          <w:pPr>
            <w:pStyle w:val="Nadpisobsahu"/>
            <w:spacing w:before="0" w:line="240" w:lineRule="auto"/>
            <w:ind w:left="360"/>
            <w:rPr>
              <w:rFonts w:ascii="Times New Roman" w:hAnsi="Times New Roman" w:cs="Times New Roman"/>
              <w:b/>
              <w:sz w:val="22"/>
              <w:szCs w:val="22"/>
            </w:rPr>
          </w:pPr>
          <w:r w:rsidRPr="007D43CE">
            <w:rPr>
              <w:rFonts w:ascii="Times New Roman" w:eastAsiaTheme="minorHAnsi" w:hAnsi="Times New Roman" w:cs="Times New Roman"/>
              <w:color w:val="auto"/>
              <w:sz w:val="22"/>
              <w:szCs w:val="22"/>
            </w:rPr>
            <w:t>6.1</w:t>
          </w:r>
          <w:r w:rsidRPr="007D43CE">
            <w:rPr>
              <w:rFonts w:ascii="Times New Roman" w:eastAsiaTheme="minorHAnsi" w:hAnsi="Times New Roman" w:cs="Times New Roman"/>
              <w:color w:val="auto"/>
              <w:sz w:val="22"/>
              <w:szCs w:val="22"/>
            </w:rPr>
            <w:tab/>
            <w:t>Přezkum hodnocení formálních náležitostí a přijatelnosti projektu</w:t>
          </w:r>
          <w:r w:rsidRPr="007D43CE">
            <w:rPr>
              <w:rFonts w:ascii="Times New Roman" w:eastAsiaTheme="minorHAnsi" w:hAnsi="Times New Roman" w:cs="Times New Roman"/>
              <w:color w:val="auto"/>
              <w:sz w:val="22"/>
              <w:szCs w:val="22"/>
            </w:rPr>
            <w:tab/>
          </w:r>
          <w:r w:rsidR="007B1586" w:rsidRPr="007D43CE">
            <w:rPr>
              <w:rFonts w:ascii="Times New Roman" w:eastAsiaTheme="minorHAnsi" w:hAnsi="Times New Roman" w:cs="Times New Roman"/>
              <w:color w:val="auto"/>
              <w:sz w:val="22"/>
              <w:szCs w:val="22"/>
            </w:rPr>
            <w:tab/>
          </w:r>
          <w:r w:rsidRPr="007D43CE">
            <w:rPr>
              <w:rFonts w:ascii="Times New Roman" w:eastAsiaTheme="minorHAnsi" w:hAnsi="Times New Roman" w:cs="Times New Roman"/>
              <w:color w:val="auto"/>
              <w:sz w:val="22"/>
              <w:szCs w:val="22"/>
            </w:rPr>
            <w:t xml:space="preserve">str. </w:t>
          </w:r>
          <w:r w:rsidR="00ED4D29">
            <w:rPr>
              <w:rFonts w:ascii="Times New Roman" w:eastAsiaTheme="minorHAnsi" w:hAnsi="Times New Roman" w:cs="Times New Roman"/>
              <w:b/>
              <w:color w:val="auto"/>
              <w:sz w:val="22"/>
              <w:szCs w:val="22"/>
            </w:rPr>
            <w:t>20</w:t>
          </w:r>
        </w:p>
        <w:p w:rsidR="006B4F11" w:rsidRPr="007D43CE" w:rsidRDefault="006B4F11" w:rsidP="006B4F11">
          <w:pPr>
            <w:ind w:left="360"/>
            <w:rPr>
              <w:b/>
              <w:sz w:val="22"/>
              <w:szCs w:val="22"/>
            </w:rPr>
          </w:pPr>
          <w:r w:rsidRPr="007D43CE">
            <w:rPr>
              <w:sz w:val="22"/>
              <w:szCs w:val="22"/>
            </w:rPr>
            <w:t>6.2 Přezkumné řízení a výsledky přezkumného řízení</w:t>
          </w:r>
          <w:r w:rsidRPr="007D43CE">
            <w:rPr>
              <w:sz w:val="22"/>
              <w:szCs w:val="22"/>
            </w:rPr>
            <w:tab/>
          </w:r>
          <w:r w:rsidRPr="007D43CE">
            <w:rPr>
              <w:sz w:val="22"/>
              <w:szCs w:val="22"/>
            </w:rPr>
            <w:tab/>
          </w:r>
          <w:r w:rsidRPr="007D43CE">
            <w:rPr>
              <w:sz w:val="22"/>
              <w:szCs w:val="22"/>
            </w:rPr>
            <w:tab/>
          </w:r>
          <w:r w:rsidR="007B1586" w:rsidRPr="007D43CE">
            <w:rPr>
              <w:sz w:val="22"/>
              <w:szCs w:val="22"/>
            </w:rPr>
            <w:tab/>
          </w:r>
          <w:r w:rsidRPr="007D43CE">
            <w:rPr>
              <w:sz w:val="22"/>
              <w:szCs w:val="22"/>
            </w:rPr>
            <w:t>str.</w:t>
          </w:r>
          <w:r w:rsidR="002C7CDC" w:rsidRPr="007D43CE">
            <w:rPr>
              <w:b/>
              <w:sz w:val="22"/>
              <w:szCs w:val="22"/>
            </w:rPr>
            <w:t xml:space="preserve"> 21</w:t>
          </w:r>
        </w:p>
        <w:p w:rsidR="006B4F11" w:rsidRPr="007D43CE" w:rsidRDefault="006B4F11" w:rsidP="006B4F11">
          <w:pPr>
            <w:pStyle w:val="Odstavecseseznamem"/>
            <w:spacing w:after="0" w:line="240" w:lineRule="auto"/>
            <w:ind w:left="360"/>
            <w:rPr>
              <w:rFonts w:ascii="Times New Roman" w:hAnsi="Times New Roman"/>
              <w:lang w:eastAsia="cs-CZ"/>
            </w:rPr>
          </w:pPr>
        </w:p>
        <w:p w:rsidR="006B4F11" w:rsidRPr="007D43CE" w:rsidRDefault="006B4F11"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Postupy pro posuzování změn projektů</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007B1586" w:rsidRPr="007D43CE">
            <w:rPr>
              <w:rFonts w:ascii="Times New Roman" w:hAnsi="Times New Roman"/>
              <w:lang w:eastAsia="cs-CZ"/>
            </w:rPr>
            <w:tab/>
          </w:r>
          <w:r w:rsidRPr="007D43CE">
            <w:rPr>
              <w:rFonts w:ascii="Times New Roman" w:hAnsi="Times New Roman"/>
              <w:lang w:eastAsia="cs-CZ"/>
            </w:rPr>
            <w:t xml:space="preserve">str. </w:t>
          </w:r>
          <w:r w:rsidR="00DF4DBA" w:rsidRPr="007D43CE">
            <w:rPr>
              <w:rFonts w:ascii="Times New Roman" w:hAnsi="Times New Roman"/>
              <w:b/>
              <w:lang w:eastAsia="cs-CZ"/>
            </w:rPr>
            <w:t>21</w:t>
          </w:r>
        </w:p>
        <w:p w:rsidR="00DF4DBA" w:rsidRPr="007D43CE" w:rsidRDefault="00DF4DBA" w:rsidP="00DF4DBA">
          <w:pPr>
            <w:rPr>
              <w:sz w:val="22"/>
              <w:szCs w:val="22"/>
            </w:rPr>
          </w:pPr>
        </w:p>
        <w:p w:rsidR="00DF4DBA" w:rsidRPr="007D43CE" w:rsidRDefault="00DF4DBA"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Opatření proti střetu zájmů</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004951E1">
            <w:rPr>
              <w:rFonts w:ascii="Times New Roman" w:hAnsi="Times New Roman"/>
              <w:lang w:eastAsia="cs-CZ"/>
            </w:rPr>
            <w:tab/>
          </w:r>
          <w:r w:rsidRPr="007D43CE">
            <w:rPr>
              <w:rFonts w:ascii="Times New Roman" w:hAnsi="Times New Roman"/>
              <w:lang w:eastAsia="cs-CZ"/>
            </w:rPr>
            <w:t xml:space="preserve">str. </w:t>
          </w:r>
          <w:r w:rsidRPr="007D43CE">
            <w:rPr>
              <w:rFonts w:ascii="Times New Roman" w:hAnsi="Times New Roman"/>
              <w:b/>
              <w:lang w:eastAsia="cs-CZ"/>
            </w:rPr>
            <w:t>22</w:t>
          </w:r>
        </w:p>
        <w:p w:rsidR="006B4F11" w:rsidRPr="007D43CE" w:rsidRDefault="006B4F11" w:rsidP="006B4F11">
          <w:pPr>
            <w:pStyle w:val="Odstavecseseznamem"/>
            <w:spacing w:after="0" w:line="240" w:lineRule="auto"/>
            <w:ind w:left="360"/>
            <w:rPr>
              <w:rFonts w:ascii="Times New Roman" w:hAnsi="Times New Roman"/>
              <w:lang w:eastAsia="cs-CZ"/>
            </w:rPr>
          </w:pPr>
        </w:p>
        <w:p w:rsidR="006B4F11" w:rsidRPr="007D43CE" w:rsidRDefault="006B4F11"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Auditní stopa, archivace</w:t>
          </w:r>
          <w:r w:rsidR="00554AFC" w:rsidRPr="007D43CE">
            <w:rPr>
              <w:rFonts w:ascii="Times New Roman" w:hAnsi="Times New Roman"/>
              <w:lang w:eastAsia="cs-CZ"/>
            </w:rPr>
            <w:t>, spolupráce s externími subjekty</w:t>
          </w:r>
          <w:r w:rsidRPr="007D43CE">
            <w:rPr>
              <w:rFonts w:ascii="Times New Roman" w:hAnsi="Times New Roman"/>
              <w:lang w:eastAsia="cs-CZ"/>
            </w:rPr>
            <w:tab/>
          </w:r>
          <w:r w:rsidRPr="007D43CE">
            <w:rPr>
              <w:rFonts w:ascii="Times New Roman" w:hAnsi="Times New Roman"/>
              <w:lang w:eastAsia="cs-CZ"/>
            </w:rPr>
            <w:tab/>
          </w:r>
          <w:r w:rsidR="007B1586" w:rsidRPr="007D43CE">
            <w:rPr>
              <w:rFonts w:ascii="Times New Roman" w:hAnsi="Times New Roman"/>
              <w:lang w:eastAsia="cs-CZ"/>
            </w:rPr>
            <w:tab/>
          </w:r>
          <w:r w:rsidR="004951E1">
            <w:rPr>
              <w:rFonts w:ascii="Times New Roman" w:hAnsi="Times New Roman"/>
              <w:lang w:eastAsia="cs-CZ"/>
            </w:rPr>
            <w:tab/>
          </w:r>
          <w:r w:rsidRPr="007D43CE">
            <w:rPr>
              <w:rFonts w:ascii="Times New Roman" w:hAnsi="Times New Roman"/>
              <w:lang w:eastAsia="cs-CZ"/>
            </w:rPr>
            <w:t xml:space="preserve">str. </w:t>
          </w:r>
          <w:r w:rsidR="00FE2275" w:rsidRPr="007D43CE">
            <w:rPr>
              <w:rFonts w:ascii="Times New Roman" w:hAnsi="Times New Roman"/>
              <w:b/>
              <w:lang w:eastAsia="cs-CZ"/>
            </w:rPr>
            <w:t>2</w:t>
          </w:r>
          <w:r w:rsidR="00062310" w:rsidRPr="007D43CE">
            <w:rPr>
              <w:rFonts w:ascii="Times New Roman" w:hAnsi="Times New Roman"/>
              <w:b/>
              <w:lang w:eastAsia="cs-CZ"/>
            </w:rPr>
            <w:t>3</w:t>
          </w:r>
        </w:p>
        <w:p w:rsidR="00062310" w:rsidRPr="007D43CE" w:rsidRDefault="00062310" w:rsidP="00062310">
          <w:pPr>
            <w:pStyle w:val="Odstavecseseznamem"/>
            <w:rPr>
              <w:rFonts w:ascii="Times New Roman" w:hAnsi="Times New Roman"/>
              <w:lang w:eastAsia="cs-CZ"/>
            </w:rPr>
          </w:pPr>
        </w:p>
        <w:p w:rsidR="00062310" w:rsidRPr="007D43CE" w:rsidRDefault="00062310"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Nesrovnalosti a stížnosti</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t xml:space="preserve">str. </w:t>
          </w:r>
          <w:r w:rsidRPr="007D43CE">
            <w:rPr>
              <w:rFonts w:ascii="Times New Roman" w:hAnsi="Times New Roman"/>
              <w:b/>
              <w:lang w:eastAsia="cs-CZ"/>
            </w:rPr>
            <w:t>24</w:t>
          </w:r>
        </w:p>
        <w:p w:rsidR="006B4F11" w:rsidRPr="007D43CE" w:rsidRDefault="006B4F11" w:rsidP="006B4F11">
          <w:pPr>
            <w:pStyle w:val="Odstavecseseznamem"/>
            <w:spacing w:after="0" w:line="240" w:lineRule="auto"/>
            <w:ind w:left="360"/>
            <w:rPr>
              <w:rFonts w:ascii="Times New Roman" w:hAnsi="Times New Roman"/>
              <w:lang w:eastAsia="cs-CZ"/>
            </w:rPr>
          </w:pPr>
        </w:p>
        <w:p w:rsidR="00006F25" w:rsidRPr="007D43CE" w:rsidRDefault="00006F25" w:rsidP="006B4F11">
          <w:pPr>
            <w:pStyle w:val="Odstavecseseznamem"/>
            <w:spacing w:after="0" w:line="240" w:lineRule="auto"/>
            <w:ind w:left="360"/>
            <w:rPr>
              <w:rFonts w:ascii="Times New Roman" w:eastAsiaTheme="minorHAnsi" w:hAnsi="Times New Roman"/>
              <w:b/>
            </w:rPr>
          </w:pPr>
          <w:r w:rsidRPr="007D43CE">
            <w:rPr>
              <w:rFonts w:ascii="Times New Roman" w:eastAsiaTheme="minorHAnsi" w:hAnsi="Times New Roman"/>
            </w:rPr>
            <w:t>10.1 Nesrovnalosti</w:t>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004951E1">
            <w:rPr>
              <w:rFonts w:ascii="Times New Roman" w:eastAsiaTheme="minorHAnsi" w:hAnsi="Times New Roman"/>
            </w:rPr>
            <w:tab/>
          </w:r>
          <w:r w:rsidRPr="007D43CE">
            <w:rPr>
              <w:rFonts w:ascii="Times New Roman" w:eastAsiaTheme="minorHAnsi" w:hAnsi="Times New Roman"/>
            </w:rPr>
            <w:t xml:space="preserve">str. </w:t>
          </w:r>
          <w:r w:rsidRPr="007D43CE">
            <w:rPr>
              <w:rFonts w:ascii="Times New Roman" w:eastAsiaTheme="minorHAnsi" w:hAnsi="Times New Roman"/>
              <w:b/>
            </w:rPr>
            <w:t>2</w:t>
          </w:r>
          <w:r w:rsidR="00ED4D29">
            <w:rPr>
              <w:rFonts w:ascii="Times New Roman" w:eastAsiaTheme="minorHAnsi" w:hAnsi="Times New Roman"/>
              <w:b/>
            </w:rPr>
            <w:t>4</w:t>
          </w:r>
        </w:p>
        <w:p w:rsidR="00006F25" w:rsidRPr="007D43CE" w:rsidRDefault="00006F25" w:rsidP="006B4F11">
          <w:pPr>
            <w:pStyle w:val="Odstavecseseznamem"/>
            <w:spacing w:after="0" w:line="240" w:lineRule="auto"/>
            <w:ind w:left="360"/>
            <w:rPr>
              <w:rFonts w:ascii="Times New Roman" w:eastAsiaTheme="minorHAnsi" w:hAnsi="Times New Roman"/>
              <w:b/>
            </w:rPr>
          </w:pPr>
          <w:r w:rsidRPr="007D43CE">
            <w:rPr>
              <w:rFonts w:ascii="Times New Roman" w:eastAsiaTheme="minorHAnsi" w:hAnsi="Times New Roman"/>
            </w:rPr>
            <w:t>10.2 Vyřizování stížnosti</w:t>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r>
          <w:r w:rsidRPr="007D43CE">
            <w:rPr>
              <w:rFonts w:ascii="Times New Roman" w:eastAsiaTheme="minorHAnsi" w:hAnsi="Times New Roman"/>
            </w:rPr>
            <w:tab/>
            <w:t xml:space="preserve">str. </w:t>
          </w:r>
          <w:r w:rsidRPr="007D43CE">
            <w:rPr>
              <w:rFonts w:ascii="Times New Roman" w:eastAsiaTheme="minorHAnsi" w:hAnsi="Times New Roman"/>
              <w:b/>
            </w:rPr>
            <w:t>25</w:t>
          </w:r>
        </w:p>
        <w:p w:rsidR="00006F25" w:rsidRPr="007D43CE" w:rsidRDefault="00006F25" w:rsidP="006B4F11">
          <w:pPr>
            <w:pStyle w:val="Odstavecseseznamem"/>
            <w:spacing w:after="0" w:line="240" w:lineRule="auto"/>
            <w:ind w:left="360"/>
            <w:rPr>
              <w:rFonts w:ascii="Times New Roman" w:hAnsi="Times New Roman"/>
              <w:lang w:eastAsia="cs-CZ"/>
            </w:rPr>
          </w:pPr>
        </w:p>
        <w:p w:rsidR="006B4F11" w:rsidRPr="007D43CE" w:rsidRDefault="006B4F11"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Komunikace s žadateli</w:t>
          </w:r>
          <w:r w:rsidR="00395986" w:rsidRPr="007D43CE">
            <w:rPr>
              <w:rFonts w:ascii="Times New Roman" w:hAnsi="Times New Roman"/>
              <w:lang w:eastAsia="cs-CZ"/>
            </w:rPr>
            <w:t xml:space="preserve"> a partnery</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007B1586" w:rsidRPr="007D43CE">
            <w:rPr>
              <w:rFonts w:ascii="Times New Roman" w:hAnsi="Times New Roman"/>
              <w:lang w:eastAsia="cs-CZ"/>
            </w:rPr>
            <w:tab/>
          </w:r>
          <w:r w:rsidR="004951E1">
            <w:rPr>
              <w:rFonts w:ascii="Times New Roman" w:hAnsi="Times New Roman"/>
              <w:lang w:eastAsia="cs-CZ"/>
            </w:rPr>
            <w:tab/>
          </w:r>
          <w:r w:rsidRPr="007D43CE">
            <w:rPr>
              <w:rFonts w:ascii="Times New Roman" w:hAnsi="Times New Roman"/>
              <w:lang w:eastAsia="cs-CZ"/>
            </w:rPr>
            <w:t xml:space="preserve">str. </w:t>
          </w:r>
          <w:r w:rsidR="00FE2275" w:rsidRPr="007D43CE">
            <w:rPr>
              <w:rFonts w:ascii="Times New Roman" w:hAnsi="Times New Roman"/>
              <w:b/>
              <w:lang w:eastAsia="cs-CZ"/>
            </w:rPr>
            <w:t>2</w:t>
          </w:r>
          <w:r w:rsidR="00395986" w:rsidRPr="007D43CE">
            <w:rPr>
              <w:rFonts w:ascii="Times New Roman" w:hAnsi="Times New Roman"/>
              <w:b/>
              <w:lang w:eastAsia="cs-CZ"/>
            </w:rPr>
            <w:t>6</w:t>
          </w:r>
        </w:p>
        <w:p w:rsidR="006B4F11" w:rsidRPr="007D43CE" w:rsidRDefault="006B4F11" w:rsidP="006B4F11">
          <w:pPr>
            <w:pStyle w:val="Odstavecseseznamem"/>
            <w:spacing w:after="0" w:line="240" w:lineRule="auto"/>
            <w:ind w:left="360"/>
            <w:rPr>
              <w:rFonts w:ascii="Times New Roman" w:hAnsi="Times New Roman"/>
              <w:lang w:eastAsia="cs-CZ"/>
            </w:rPr>
          </w:pPr>
        </w:p>
        <w:p w:rsidR="006B4F11" w:rsidRPr="007D43CE" w:rsidRDefault="006B4F11" w:rsidP="00E11553">
          <w:pPr>
            <w:pStyle w:val="Odstavecseseznamem"/>
            <w:numPr>
              <w:ilvl w:val="0"/>
              <w:numId w:val="1"/>
            </w:numPr>
            <w:spacing w:after="0" w:line="240" w:lineRule="auto"/>
            <w:rPr>
              <w:rFonts w:ascii="Times New Roman" w:hAnsi="Times New Roman"/>
              <w:lang w:eastAsia="cs-CZ"/>
            </w:rPr>
          </w:pPr>
          <w:r w:rsidRPr="007D43CE">
            <w:rPr>
              <w:rFonts w:ascii="Times New Roman" w:hAnsi="Times New Roman"/>
              <w:lang w:eastAsia="cs-CZ"/>
            </w:rPr>
            <w:t>Seznam příloh</w:t>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Pr="007D43CE">
            <w:rPr>
              <w:rFonts w:ascii="Times New Roman" w:hAnsi="Times New Roman"/>
              <w:lang w:eastAsia="cs-CZ"/>
            </w:rPr>
            <w:tab/>
          </w:r>
          <w:r w:rsidR="007B1586" w:rsidRPr="007D43CE">
            <w:rPr>
              <w:rFonts w:ascii="Times New Roman" w:hAnsi="Times New Roman"/>
              <w:lang w:eastAsia="cs-CZ"/>
            </w:rPr>
            <w:tab/>
          </w:r>
          <w:r w:rsidRPr="007D43CE">
            <w:rPr>
              <w:rFonts w:ascii="Times New Roman" w:hAnsi="Times New Roman"/>
              <w:lang w:eastAsia="cs-CZ"/>
            </w:rPr>
            <w:t>str.</w:t>
          </w:r>
          <w:r w:rsidRPr="007D43CE">
            <w:rPr>
              <w:rFonts w:ascii="Times New Roman" w:hAnsi="Times New Roman"/>
              <w:b/>
              <w:lang w:eastAsia="cs-CZ"/>
            </w:rPr>
            <w:t xml:space="preserve"> 2</w:t>
          </w:r>
          <w:r w:rsidR="00395986" w:rsidRPr="007D43CE">
            <w:rPr>
              <w:rFonts w:ascii="Times New Roman" w:hAnsi="Times New Roman"/>
              <w:b/>
              <w:lang w:eastAsia="cs-CZ"/>
            </w:rPr>
            <w:t>7</w:t>
          </w:r>
        </w:p>
        <w:p w:rsidR="006B4F11" w:rsidRPr="007D43CE" w:rsidRDefault="006B4F11" w:rsidP="006B4F11">
          <w:pPr>
            <w:pStyle w:val="Odstavecseseznamem"/>
            <w:spacing w:after="0" w:line="240" w:lineRule="auto"/>
            <w:ind w:left="360"/>
            <w:rPr>
              <w:rFonts w:ascii="Times New Roman" w:hAnsi="Times New Roman"/>
              <w:lang w:eastAsia="cs-CZ"/>
            </w:rPr>
          </w:pPr>
        </w:p>
        <w:p w:rsidR="007D43CE" w:rsidRDefault="006B4F11" w:rsidP="006B4F11">
          <w:pPr>
            <w:ind w:left="360"/>
            <w:rPr>
              <w:b/>
              <w:sz w:val="22"/>
              <w:szCs w:val="22"/>
            </w:rPr>
          </w:pPr>
          <w:r w:rsidRPr="007D43CE">
            <w:rPr>
              <w:sz w:val="22"/>
              <w:szCs w:val="22"/>
            </w:rPr>
            <w:t>Příloha č.</w:t>
          </w:r>
          <w:r w:rsidR="00502F56">
            <w:rPr>
              <w:sz w:val="22"/>
              <w:szCs w:val="22"/>
            </w:rPr>
            <w:t xml:space="preserve"> </w:t>
          </w:r>
          <w:r w:rsidRPr="007D43CE">
            <w:rPr>
              <w:sz w:val="22"/>
              <w:szCs w:val="22"/>
            </w:rPr>
            <w:t>1.</w:t>
          </w:r>
          <w:r w:rsidR="00502F56">
            <w:rPr>
              <w:sz w:val="22"/>
              <w:szCs w:val="22"/>
            </w:rPr>
            <w:t xml:space="preserve"> </w:t>
          </w:r>
          <w:r w:rsidRPr="007D43CE">
            <w:rPr>
              <w:sz w:val="22"/>
              <w:szCs w:val="22"/>
            </w:rPr>
            <w:t>-</w:t>
          </w:r>
          <w:r w:rsidR="00502F56">
            <w:rPr>
              <w:sz w:val="22"/>
              <w:szCs w:val="22"/>
            </w:rPr>
            <w:t xml:space="preserve"> </w:t>
          </w:r>
          <w:r w:rsidRPr="007D43CE">
            <w:rPr>
              <w:sz w:val="22"/>
              <w:szCs w:val="22"/>
            </w:rPr>
            <w:t>Etický kodex</w:t>
          </w:r>
          <w:r w:rsidR="00502F56">
            <w:rPr>
              <w:sz w:val="22"/>
              <w:szCs w:val="22"/>
            </w:rPr>
            <w:tab/>
          </w:r>
          <w:r w:rsidR="003460C2" w:rsidRPr="007D43CE">
            <w:rPr>
              <w:sz w:val="22"/>
              <w:szCs w:val="22"/>
            </w:rPr>
            <w:tab/>
          </w:r>
          <w:r w:rsidRPr="007D43CE">
            <w:rPr>
              <w:sz w:val="22"/>
              <w:szCs w:val="22"/>
            </w:rPr>
            <w:tab/>
          </w:r>
          <w:r w:rsidRPr="007D43CE">
            <w:rPr>
              <w:sz w:val="22"/>
              <w:szCs w:val="22"/>
            </w:rPr>
            <w:tab/>
          </w:r>
          <w:r w:rsidRPr="007D43CE">
            <w:rPr>
              <w:sz w:val="22"/>
              <w:szCs w:val="22"/>
            </w:rPr>
            <w:tab/>
          </w:r>
          <w:r w:rsidRPr="007D43CE">
            <w:rPr>
              <w:sz w:val="22"/>
              <w:szCs w:val="22"/>
            </w:rPr>
            <w:tab/>
          </w:r>
          <w:r w:rsidRPr="007D43CE">
            <w:rPr>
              <w:sz w:val="22"/>
              <w:szCs w:val="22"/>
            </w:rPr>
            <w:tab/>
          </w:r>
          <w:r w:rsidR="004951E1">
            <w:rPr>
              <w:sz w:val="22"/>
              <w:szCs w:val="22"/>
            </w:rPr>
            <w:tab/>
          </w:r>
          <w:r w:rsidRPr="007D43CE">
            <w:rPr>
              <w:sz w:val="22"/>
              <w:szCs w:val="22"/>
            </w:rPr>
            <w:t xml:space="preserve">str. </w:t>
          </w:r>
          <w:r w:rsidRPr="007D43CE">
            <w:rPr>
              <w:b/>
              <w:sz w:val="22"/>
              <w:szCs w:val="22"/>
            </w:rPr>
            <w:t>2</w:t>
          </w:r>
          <w:r w:rsidR="00395986" w:rsidRPr="007D43CE">
            <w:rPr>
              <w:b/>
              <w:sz w:val="22"/>
              <w:szCs w:val="22"/>
            </w:rPr>
            <w:t>8</w:t>
          </w:r>
        </w:p>
        <w:p w:rsidR="007D43CE" w:rsidRDefault="007D43CE" w:rsidP="006B4F11">
          <w:pPr>
            <w:ind w:left="360"/>
            <w:rPr>
              <w:b/>
              <w:sz w:val="22"/>
              <w:szCs w:val="22"/>
            </w:rPr>
          </w:pPr>
        </w:p>
        <w:p w:rsidR="007D43CE" w:rsidRPr="00502F56" w:rsidRDefault="007D43CE" w:rsidP="007D43CE">
          <w:pPr>
            <w:pStyle w:val="Odstavecseseznamem"/>
            <w:numPr>
              <w:ilvl w:val="0"/>
              <w:numId w:val="1"/>
            </w:numPr>
            <w:spacing w:after="0" w:line="240" w:lineRule="auto"/>
            <w:rPr>
              <w:rFonts w:ascii="Times New Roman" w:hAnsi="Times New Roman"/>
              <w:lang w:eastAsia="cs-CZ"/>
            </w:rPr>
          </w:pPr>
          <w:r w:rsidRPr="00502F56">
            <w:rPr>
              <w:rFonts w:ascii="Times New Roman" w:hAnsi="Times New Roman"/>
              <w:lang w:eastAsia="cs-CZ"/>
            </w:rPr>
            <w:t>Seznam zkratek</w:t>
          </w:r>
          <w:r w:rsidRPr="00502F56">
            <w:rPr>
              <w:rFonts w:ascii="Times New Roman" w:hAnsi="Times New Roman"/>
              <w:lang w:eastAsia="cs-CZ"/>
            </w:rPr>
            <w:tab/>
          </w:r>
          <w:r w:rsidRPr="00502F56">
            <w:rPr>
              <w:rFonts w:ascii="Times New Roman" w:hAnsi="Times New Roman"/>
              <w:lang w:eastAsia="cs-CZ"/>
            </w:rPr>
            <w:tab/>
          </w:r>
          <w:r w:rsidRPr="00502F56">
            <w:rPr>
              <w:rFonts w:ascii="Times New Roman" w:hAnsi="Times New Roman"/>
              <w:lang w:eastAsia="cs-CZ"/>
            </w:rPr>
            <w:tab/>
          </w:r>
          <w:r w:rsidRPr="00502F56">
            <w:rPr>
              <w:rFonts w:ascii="Times New Roman" w:hAnsi="Times New Roman"/>
              <w:lang w:eastAsia="cs-CZ"/>
            </w:rPr>
            <w:tab/>
          </w:r>
          <w:r w:rsidRPr="00502F56">
            <w:rPr>
              <w:rFonts w:ascii="Times New Roman" w:hAnsi="Times New Roman"/>
              <w:lang w:eastAsia="cs-CZ"/>
            </w:rPr>
            <w:tab/>
          </w:r>
          <w:r w:rsidRPr="00502F56">
            <w:rPr>
              <w:rFonts w:ascii="Times New Roman" w:hAnsi="Times New Roman"/>
              <w:lang w:eastAsia="cs-CZ"/>
            </w:rPr>
            <w:tab/>
          </w:r>
          <w:r w:rsidRPr="00502F56">
            <w:rPr>
              <w:rFonts w:ascii="Times New Roman" w:hAnsi="Times New Roman"/>
              <w:lang w:eastAsia="cs-CZ"/>
            </w:rPr>
            <w:tab/>
          </w:r>
          <w:r w:rsidRPr="00502F56">
            <w:rPr>
              <w:rFonts w:ascii="Times New Roman" w:hAnsi="Times New Roman"/>
              <w:lang w:eastAsia="cs-CZ"/>
            </w:rPr>
            <w:tab/>
          </w:r>
          <w:r w:rsidRPr="00502F56">
            <w:rPr>
              <w:rFonts w:ascii="Times New Roman" w:hAnsi="Times New Roman"/>
              <w:lang w:eastAsia="cs-CZ"/>
            </w:rPr>
            <w:tab/>
            <w:t>str.</w:t>
          </w:r>
          <w:r w:rsidRPr="00502F56">
            <w:rPr>
              <w:rFonts w:ascii="Times New Roman" w:hAnsi="Times New Roman"/>
              <w:b/>
              <w:lang w:eastAsia="cs-CZ"/>
            </w:rPr>
            <w:t xml:space="preserve"> 29</w:t>
          </w:r>
        </w:p>
        <w:p w:rsidR="006B4F11" w:rsidRPr="007D43CE" w:rsidRDefault="007F193F" w:rsidP="006B4F11">
          <w:pPr>
            <w:ind w:left="360"/>
            <w:rPr>
              <w:b/>
              <w:sz w:val="22"/>
              <w:szCs w:val="22"/>
            </w:rPr>
          </w:pPr>
        </w:p>
      </w:sdtContent>
    </w:sdt>
    <w:p w:rsidR="00816ED0" w:rsidRPr="009A07BE" w:rsidRDefault="00816ED0"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9A07BE">
        <w:rPr>
          <w:rStyle w:val="Nadpis1Char"/>
          <w:rFonts w:ascii="Times New Roman" w:hAnsi="Times New Roman" w:cs="Times New Roman"/>
          <w:b/>
          <w:color w:val="70AD47" w:themeColor="accent6"/>
          <w:sz w:val="24"/>
          <w:szCs w:val="24"/>
          <w:u w:val="single"/>
        </w:rPr>
        <w:lastRenderedPageBreak/>
        <w:t>Úvod</w:t>
      </w:r>
    </w:p>
    <w:p w:rsidR="00816ED0" w:rsidRPr="009A07BE" w:rsidRDefault="00816ED0" w:rsidP="00816ED0">
      <w:pPr>
        <w:rPr>
          <w:rFonts w:eastAsiaTheme="majorEastAsia"/>
        </w:rPr>
      </w:pPr>
    </w:p>
    <w:p w:rsidR="00816ED0" w:rsidRPr="009A07BE" w:rsidRDefault="00816ED0" w:rsidP="00DA60AF">
      <w:pPr>
        <w:jc w:val="both"/>
        <w:rPr>
          <w:rFonts w:eastAsiaTheme="majorEastAsia"/>
        </w:rPr>
      </w:pPr>
      <w:r w:rsidRPr="009A07BE">
        <w:rPr>
          <w:sz w:val="20"/>
          <w:szCs w:val="20"/>
        </w:rPr>
        <w:t xml:space="preserve">Tyto interní postupy jsou zpracovány pouze pro operační program IROP, který se podílí na financování strategie CLLD a jsou v souladu se </w:t>
      </w:r>
      <w:r w:rsidRPr="009A07BE">
        <w:rPr>
          <w:b/>
          <w:sz w:val="20"/>
          <w:szCs w:val="20"/>
        </w:rPr>
        <w:t>Standardizací MAS</w:t>
      </w:r>
      <w:r w:rsidRPr="009A07BE">
        <w:rPr>
          <w:sz w:val="20"/>
          <w:szCs w:val="20"/>
        </w:rPr>
        <w:t>.</w:t>
      </w:r>
      <w:r w:rsidR="00E70974" w:rsidRPr="009A07BE">
        <w:rPr>
          <w:sz w:val="20"/>
          <w:szCs w:val="20"/>
        </w:rPr>
        <w:t xml:space="preserve"> Datum platnosti, zároveň den účinnosti těchto interních postupů včetně </w:t>
      </w:r>
      <w:r w:rsidR="00373C17" w:rsidRPr="009A07BE">
        <w:rPr>
          <w:sz w:val="20"/>
          <w:szCs w:val="20"/>
        </w:rPr>
        <w:t>čísla její verze je uvedeno na titulní straně tohoto dokumentu</w:t>
      </w:r>
      <w:r w:rsidR="003C7D98" w:rsidRPr="009A07BE">
        <w:rPr>
          <w:sz w:val="20"/>
          <w:szCs w:val="20"/>
        </w:rPr>
        <w:t>.</w:t>
      </w:r>
    </w:p>
    <w:p w:rsidR="00816ED0" w:rsidRPr="009A07BE" w:rsidRDefault="00816ED0" w:rsidP="00816ED0">
      <w:pPr>
        <w:rPr>
          <w:rFonts w:eastAsiaTheme="majorEastAsia"/>
        </w:rPr>
      </w:pPr>
    </w:p>
    <w:p w:rsidR="00343F58" w:rsidRPr="009A07BE" w:rsidRDefault="00343F58"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9A07BE">
        <w:rPr>
          <w:rStyle w:val="Nadpis1Char"/>
          <w:rFonts w:ascii="Times New Roman" w:hAnsi="Times New Roman" w:cs="Times New Roman"/>
          <w:b/>
          <w:color w:val="70AD47" w:themeColor="accent6"/>
          <w:sz w:val="24"/>
          <w:szCs w:val="24"/>
          <w:u w:val="single"/>
        </w:rPr>
        <w:t>I</w:t>
      </w:r>
      <w:r w:rsidR="006500A0" w:rsidRPr="009A07BE">
        <w:rPr>
          <w:rStyle w:val="Nadpis1Char"/>
          <w:rFonts w:ascii="Times New Roman" w:hAnsi="Times New Roman" w:cs="Times New Roman"/>
          <w:b/>
          <w:color w:val="70AD47" w:themeColor="accent6"/>
          <w:sz w:val="24"/>
          <w:szCs w:val="24"/>
          <w:u w:val="single"/>
        </w:rPr>
        <w:t>nterní postupy</w:t>
      </w:r>
      <w:r w:rsidRPr="009A07BE">
        <w:rPr>
          <w:rStyle w:val="Nadpis1Char"/>
          <w:rFonts w:ascii="Times New Roman" w:hAnsi="Times New Roman" w:cs="Times New Roman"/>
          <w:b/>
          <w:color w:val="70AD47" w:themeColor="accent6"/>
          <w:sz w:val="24"/>
          <w:szCs w:val="24"/>
          <w:u w:val="single"/>
        </w:rPr>
        <w:t xml:space="preserve"> MAS</w:t>
      </w:r>
    </w:p>
    <w:p w:rsidR="00343F58" w:rsidRPr="00435DC8" w:rsidRDefault="00343F58" w:rsidP="00435DC8">
      <w:pPr>
        <w:pStyle w:val="Nadpisobsahu"/>
        <w:spacing w:before="0" w:line="240" w:lineRule="auto"/>
        <w:jc w:val="both"/>
        <w:rPr>
          <w:rFonts w:eastAsia="Times New Roman"/>
          <w:color w:val="auto"/>
          <w:sz w:val="20"/>
          <w:szCs w:val="20"/>
        </w:rPr>
      </w:pPr>
    </w:p>
    <w:p w:rsidR="00435DC8" w:rsidRPr="009A07BE" w:rsidRDefault="00435DC8" w:rsidP="009F34C7">
      <w:pPr>
        <w:autoSpaceDE w:val="0"/>
        <w:autoSpaceDN w:val="0"/>
        <w:adjustRightInd w:val="0"/>
        <w:jc w:val="both"/>
        <w:rPr>
          <w:sz w:val="20"/>
          <w:szCs w:val="20"/>
        </w:rPr>
      </w:pPr>
      <w:r w:rsidRPr="009A07BE">
        <w:rPr>
          <w:sz w:val="20"/>
          <w:szCs w:val="20"/>
        </w:rPr>
        <w:t xml:space="preserve">Interní postupy (IP) jsou zpracovány s cílem stanovit jednotná závazná pravidla v oblasti řízení výzev, hodnocení, výběru projektů </w:t>
      </w:r>
      <w:r w:rsidRPr="009A07BE">
        <w:rPr>
          <w:b/>
          <w:sz w:val="20"/>
          <w:szCs w:val="20"/>
        </w:rPr>
        <w:t xml:space="preserve">MAS </w:t>
      </w:r>
      <w:r w:rsidR="00246260" w:rsidRPr="009A07BE">
        <w:rPr>
          <w:b/>
          <w:sz w:val="20"/>
          <w:szCs w:val="20"/>
        </w:rPr>
        <w:t>Vladař</w:t>
      </w:r>
      <w:r w:rsidRPr="009A07BE">
        <w:rPr>
          <w:sz w:val="20"/>
          <w:szCs w:val="20"/>
        </w:rPr>
        <w:t xml:space="preserve">. Interní postupy jsou zpracované jako dokument </w:t>
      </w:r>
      <w:r w:rsidRPr="009A07BE">
        <w:rPr>
          <w:b/>
          <w:sz w:val="20"/>
          <w:szCs w:val="20"/>
        </w:rPr>
        <w:t xml:space="preserve">v programovém období 2014 – 2020 pro </w:t>
      </w:r>
      <w:r w:rsidR="00246260" w:rsidRPr="009A07BE">
        <w:rPr>
          <w:b/>
          <w:sz w:val="20"/>
          <w:szCs w:val="20"/>
        </w:rPr>
        <w:t xml:space="preserve">operační </w:t>
      </w:r>
      <w:r w:rsidRPr="009A07BE">
        <w:rPr>
          <w:b/>
          <w:sz w:val="20"/>
          <w:szCs w:val="20"/>
        </w:rPr>
        <w:t>program</w:t>
      </w:r>
      <w:r w:rsidR="00246260" w:rsidRPr="009A07BE">
        <w:rPr>
          <w:b/>
          <w:sz w:val="20"/>
          <w:szCs w:val="20"/>
        </w:rPr>
        <w:t xml:space="preserve"> IROP</w:t>
      </w:r>
      <w:r w:rsidRPr="009A07BE">
        <w:rPr>
          <w:sz w:val="20"/>
          <w:szCs w:val="20"/>
        </w:rPr>
        <w:t xml:space="preserve">. IP jsou zpracovány pro realizaci strategie CLLD, jsou zpracovány ve smyslu Stanov </w:t>
      </w:r>
      <w:r w:rsidRPr="009A07BE">
        <w:rPr>
          <w:b/>
          <w:sz w:val="20"/>
          <w:szCs w:val="20"/>
        </w:rPr>
        <w:t xml:space="preserve">MAS </w:t>
      </w:r>
      <w:r w:rsidR="00570587" w:rsidRPr="009A07BE">
        <w:rPr>
          <w:b/>
          <w:sz w:val="20"/>
          <w:szCs w:val="20"/>
        </w:rPr>
        <w:t xml:space="preserve">Vladař </w:t>
      </w:r>
      <w:r w:rsidRPr="009A07BE">
        <w:rPr>
          <w:sz w:val="20"/>
          <w:szCs w:val="20"/>
        </w:rPr>
        <w:t xml:space="preserve">a </w:t>
      </w:r>
      <w:proofErr w:type="spellStart"/>
      <w:r w:rsidRPr="009A07BE">
        <w:rPr>
          <w:sz w:val="20"/>
          <w:szCs w:val="20"/>
        </w:rPr>
        <w:t>vnitroorganizačních</w:t>
      </w:r>
      <w:proofErr w:type="spellEnd"/>
      <w:r w:rsidRPr="009A07BE">
        <w:rPr>
          <w:sz w:val="20"/>
          <w:szCs w:val="20"/>
        </w:rPr>
        <w:t xml:space="preserve"> směrnic. MAS vykonává činnosti definované ve Specifických pravidlech pro žadate</w:t>
      </w:r>
      <w:r w:rsidR="00D84ACB">
        <w:rPr>
          <w:sz w:val="20"/>
          <w:szCs w:val="20"/>
        </w:rPr>
        <w:t>le a příjemce, výzvy č. 6 IROP.</w:t>
      </w:r>
    </w:p>
    <w:p w:rsidR="00570587" w:rsidRPr="00307D9C" w:rsidRDefault="00570587" w:rsidP="009F34C7">
      <w:pPr>
        <w:autoSpaceDE w:val="0"/>
        <w:autoSpaceDN w:val="0"/>
        <w:adjustRightInd w:val="0"/>
        <w:jc w:val="both"/>
        <w:rPr>
          <w:sz w:val="20"/>
          <w:szCs w:val="20"/>
          <w:highlight w:val="yellow"/>
        </w:rPr>
      </w:pPr>
    </w:p>
    <w:p w:rsidR="007206CD" w:rsidRPr="00502F56" w:rsidRDefault="00435DC8" w:rsidP="009F34C7">
      <w:pPr>
        <w:autoSpaceDE w:val="0"/>
        <w:autoSpaceDN w:val="0"/>
        <w:adjustRightInd w:val="0"/>
        <w:jc w:val="both"/>
        <w:rPr>
          <w:sz w:val="20"/>
          <w:szCs w:val="20"/>
        </w:rPr>
      </w:pPr>
      <w:r w:rsidRPr="00502F56">
        <w:rPr>
          <w:sz w:val="20"/>
          <w:szCs w:val="20"/>
        </w:rPr>
        <w:t xml:space="preserve">Za vypracování IP a jejich aktualizaci </w:t>
      </w:r>
      <w:r w:rsidR="009F34C7" w:rsidRPr="00502F56">
        <w:rPr>
          <w:sz w:val="20"/>
          <w:szCs w:val="20"/>
        </w:rPr>
        <w:t>j</w:t>
      </w:r>
      <w:r w:rsidR="002A59B7" w:rsidRPr="00502F56">
        <w:rPr>
          <w:sz w:val="20"/>
          <w:szCs w:val="20"/>
        </w:rPr>
        <w:t>e</w:t>
      </w:r>
      <w:r w:rsidR="009F34C7" w:rsidRPr="00502F56">
        <w:rPr>
          <w:sz w:val="20"/>
          <w:szCs w:val="20"/>
        </w:rPr>
        <w:t xml:space="preserve"> odpovědn</w:t>
      </w:r>
      <w:r w:rsidR="002A59B7" w:rsidRPr="00502F56">
        <w:rPr>
          <w:sz w:val="20"/>
          <w:szCs w:val="20"/>
        </w:rPr>
        <w:t>ý</w:t>
      </w:r>
      <w:r w:rsidRPr="00502F56">
        <w:rPr>
          <w:sz w:val="20"/>
          <w:szCs w:val="20"/>
        </w:rPr>
        <w:t xml:space="preserve"> </w:t>
      </w:r>
      <w:r w:rsidR="009F34C7" w:rsidRPr="00502F56">
        <w:rPr>
          <w:b/>
          <w:sz w:val="20"/>
          <w:szCs w:val="20"/>
        </w:rPr>
        <w:t>vedoucí pracovník SCLLD</w:t>
      </w:r>
      <w:r w:rsidR="00130339" w:rsidRPr="00502F56">
        <w:rPr>
          <w:b/>
          <w:sz w:val="20"/>
          <w:szCs w:val="20"/>
        </w:rPr>
        <w:t xml:space="preserve">, </w:t>
      </w:r>
      <w:r w:rsidR="00130339" w:rsidRPr="00502F56">
        <w:rPr>
          <w:sz w:val="20"/>
          <w:szCs w:val="20"/>
        </w:rPr>
        <w:t>v případě jeho nepřítomnosti ho v této činnosti zastupuje</w:t>
      </w:r>
      <w:r w:rsidR="00130339" w:rsidRPr="00502F56">
        <w:rPr>
          <w:b/>
          <w:sz w:val="20"/>
          <w:szCs w:val="20"/>
        </w:rPr>
        <w:t xml:space="preserve"> </w:t>
      </w:r>
      <w:r w:rsidR="009C3CAD" w:rsidRPr="00502F56">
        <w:rPr>
          <w:b/>
          <w:sz w:val="20"/>
          <w:szCs w:val="20"/>
        </w:rPr>
        <w:t>projektový manažer IROP</w:t>
      </w:r>
      <w:r w:rsidRPr="00502F56">
        <w:rPr>
          <w:sz w:val="20"/>
          <w:szCs w:val="20"/>
        </w:rPr>
        <w:t xml:space="preserve">. </w:t>
      </w:r>
      <w:r w:rsidR="009F34C7" w:rsidRPr="00502F56">
        <w:rPr>
          <w:b/>
          <w:sz w:val="20"/>
          <w:szCs w:val="20"/>
        </w:rPr>
        <w:t>Vedoucí pracovník SCLLD</w:t>
      </w:r>
      <w:r w:rsidR="00AE0676" w:rsidRPr="00502F56">
        <w:rPr>
          <w:b/>
          <w:sz w:val="20"/>
          <w:szCs w:val="20"/>
        </w:rPr>
        <w:t xml:space="preserve"> </w:t>
      </w:r>
      <w:r w:rsidR="00AE0676" w:rsidRPr="00502F56">
        <w:rPr>
          <w:sz w:val="20"/>
          <w:szCs w:val="20"/>
        </w:rPr>
        <w:t xml:space="preserve">(v případě jeho nepřítomnosti </w:t>
      </w:r>
      <w:r w:rsidR="00AE0676" w:rsidRPr="00502F56">
        <w:rPr>
          <w:b/>
          <w:sz w:val="20"/>
          <w:szCs w:val="20"/>
        </w:rPr>
        <w:t xml:space="preserve">projektový manažer IROP) </w:t>
      </w:r>
      <w:r w:rsidRPr="00502F56">
        <w:rPr>
          <w:sz w:val="20"/>
          <w:szCs w:val="20"/>
        </w:rPr>
        <w:t xml:space="preserve">aktualizuje IP do </w:t>
      </w:r>
      <w:r w:rsidRPr="00502F56">
        <w:rPr>
          <w:b/>
          <w:sz w:val="20"/>
          <w:szCs w:val="20"/>
        </w:rPr>
        <w:t xml:space="preserve">20 pracovních dní </w:t>
      </w:r>
      <w:r w:rsidRPr="00502F56">
        <w:rPr>
          <w:sz w:val="20"/>
          <w:szCs w:val="20"/>
        </w:rPr>
        <w:t>od změny v jednotném metodickém prostředí (JMP), tohoto dokumentu nebo změny vyvolané změnou legislativy, nejpozději však před vyhlášením další</w:t>
      </w:r>
      <w:r w:rsidR="009142B2" w:rsidRPr="00502F56">
        <w:rPr>
          <w:sz w:val="20"/>
          <w:szCs w:val="20"/>
        </w:rPr>
        <w:t>ch</w:t>
      </w:r>
      <w:r w:rsidRPr="00502F56">
        <w:rPr>
          <w:sz w:val="20"/>
          <w:szCs w:val="20"/>
        </w:rPr>
        <w:t xml:space="preserve"> výz</w:t>
      </w:r>
      <w:r w:rsidR="009142B2" w:rsidRPr="00502F56">
        <w:rPr>
          <w:sz w:val="20"/>
          <w:szCs w:val="20"/>
        </w:rPr>
        <w:t>ev</w:t>
      </w:r>
      <w:r w:rsidRPr="00502F56">
        <w:rPr>
          <w:sz w:val="20"/>
          <w:szCs w:val="20"/>
        </w:rPr>
        <w:t xml:space="preserve"> MAS.</w:t>
      </w:r>
    </w:p>
    <w:p w:rsidR="00435DC8" w:rsidRPr="00502F56" w:rsidRDefault="00435DC8" w:rsidP="009F34C7">
      <w:pPr>
        <w:autoSpaceDE w:val="0"/>
        <w:autoSpaceDN w:val="0"/>
        <w:adjustRightInd w:val="0"/>
        <w:jc w:val="both"/>
        <w:rPr>
          <w:sz w:val="20"/>
          <w:szCs w:val="20"/>
        </w:rPr>
      </w:pPr>
      <w:r w:rsidRPr="00502F56">
        <w:rPr>
          <w:sz w:val="20"/>
          <w:szCs w:val="20"/>
        </w:rPr>
        <w:t xml:space="preserve"> </w:t>
      </w:r>
    </w:p>
    <w:p w:rsidR="006500A0" w:rsidRPr="00502F56" w:rsidRDefault="009D48A7" w:rsidP="009F34C7">
      <w:pPr>
        <w:jc w:val="both"/>
        <w:rPr>
          <w:sz w:val="20"/>
          <w:szCs w:val="20"/>
        </w:rPr>
      </w:pPr>
      <w:r w:rsidRPr="00502F56">
        <w:rPr>
          <w:b/>
          <w:sz w:val="20"/>
          <w:szCs w:val="20"/>
        </w:rPr>
        <w:t>P</w:t>
      </w:r>
      <w:r w:rsidR="00AC5258" w:rsidRPr="00502F56">
        <w:rPr>
          <w:b/>
          <w:sz w:val="20"/>
          <w:szCs w:val="20"/>
        </w:rPr>
        <w:t>rojektový manažer IROP</w:t>
      </w:r>
      <w:r w:rsidR="00B0659A" w:rsidRPr="00502F56">
        <w:rPr>
          <w:b/>
          <w:sz w:val="20"/>
          <w:szCs w:val="20"/>
        </w:rPr>
        <w:t xml:space="preserve"> </w:t>
      </w:r>
      <w:r w:rsidR="00B0659A" w:rsidRPr="00502F56">
        <w:rPr>
          <w:sz w:val="20"/>
          <w:szCs w:val="20"/>
        </w:rPr>
        <w:t xml:space="preserve">(v případě nepřítomnosti </w:t>
      </w:r>
      <w:r w:rsidRPr="00502F56">
        <w:rPr>
          <w:sz w:val="20"/>
          <w:szCs w:val="20"/>
        </w:rPr>
        <w:t>projektového manažera IROP</w:t>
      </w:r>
      <w:r w:rsidR="00B0659A" w:rsidRPr="00502F56">
        <w:rPr>
          <w:sz w:val="20"/>
          <w:szCs w:val="20"/>
        </w:rPr>
        <w:t xml:space="preserve"> tuto činnost přebírá </w:t>
      </w:r>
      <w:r w:rsidRPr="00502F56">
        <w:rPr>
          <w:sz w:val="20"/>
          <w:szCs w:val="20"/>
        </w:rPr>
        <w:t>vedoucí pracovník SCLLD</w:t>
      </w:r>
      <w:r w:rsidR="00B0659A" w:rsidRPr="00502F56">
        <w:rPr>
          <w:sz w:val="20"/>
          <w:szCs w:val="20"/>
        </w:rPr>
        <w:t>)</w:t>
      </w:r>
      <w:r w:rsidR="007206CD" w:rsidRPr="00502F56">
        <w:rPr>
          <w:b/>
          <w:sz w:val="20"/>
          <w:szCs w:val="20"/>
        </w:rPr>
        <w:t>,</w:t>
      </w:r>
      <w:r w:rsidR="007206CD" w:rsidRPr="00502F56">
        <w:rPr>
          <w:sz w:val="20"/>
          <w:szCs w:val="20"/>
        </w:rPr>
        <w:t xml:space="preserve"> </w:t>
      </w:r>
      <w:r w:rsidR="00435DC8" w:rsidRPr="00502F56">
        <w:rPr>
          <w:sz w:val="20"/>
          <w:szCs w:val="20"/>
        </w:rPr>
        <w:t xml:space="preserve">zasílá interní postupy nejpozději </w:t>
      </w:r>
      <w:r w:rsidR="00435DC8" w:rsidRPr="00502F56">
        <w:rPr>
          <w:b/>
          <w:sz w:val="20"/>
          <w:szCs w:val="20"/>
        </w:rPr>
        <w:t>35 pracovních dní od jejich vypracování na ŘO IROP</w:t>
      </w:r>
      <w:r w:rsidR="00435DC8" w:rsidRPr="00502F56">
        <w:rPr>
          <w:sz w:val="20"/>
          <w:szCs w:val="20"/>
        </w:rPr>
        <w:t xml:space="preserve"> k připomínkám před vyhlášením první výzvy MAS a při každé jejich změně. MAS nevyhlašuje výzvy bez vypracovaných IP a zapracovaných připomínek ŘO IROP.</w:t>
      </w:r>
    </w:p>
    <w:p w:rsidR="00F1754B" w:rsidRPr="00502F56" w:rsidRDefault="00F1754B" w:rsidP="003F465C">
      <w:pPr>
        <w:jc w:val="both"/>
        <w:rPr>
          <w:sz w:val="20"/>
          <w:szCs w:val="20"/>
        </w:rPr>
      </w:pPr>
    </w:p>
    <w:p w:rsidR="00F1754B" w:rsidRPr="00502F56" w:rsidRDefault="009D48A7" w:rsidP="003F465C">
      <w:pPr>
        <w:autoSpaceDE w:val="0"/>
        <w:autoSpaceDN w:val="0"/>
        <w:adjustRightInd w:val="0"/>
        <w:jc w:val="both"/>
        <w:rPr>
          <w:sz w:val="20"/>
          <w:szCs w:val="20"/>
        </w:rPr>
      </w:pPr>
      <w:r w:rsidRPr="00502F56">
        <w:rPr>
          <w:b/>
          <w:sz w:val="20"/>
          <w:szCs w:val="20"/>
        </w:rPr>
        <w:t xml:space="preserve">Projektový manažer IROP </w:t>
      </w:r>
      <w:r w:rsidRPr="00502F56">
        <w:rPr>
          <w:sz w:val="20"/>
          <w:szCs w:val="20"/>
        </w:rPr>
        <w:t>(v případě nepřítomnosti projektového manažera IROP tuto činnost přebírá vedoucí pracovník SCLLD)</w:t>
      </w:r>
      <w:r w:rsidRPr="00502F56">
        <w:rPr>
          <w:b/>
          <w:sz w:val="20"/>
          <w:szCs w:val="20"/>
        </w:rPr>
        <w:t>,</w:t>
      </w:r>
      <w:r w:rsidRPr="00502F56">
        <w:rPr>
          <w:sz w:val="20"/>
          <w:szCs w:val="20"/>
        </w:rPr>
        <w:t xml:space="preserve"> </w:t>
      </w:r>
      <w:r w:rsidR="00F1754B" w:rsidRPr="00502F56">
        <w:rPr>
          <w:sz w:val="20"/>
          <w:szCs w:val="20"/>
        </w:rPr>
        <w:t xml:space="preserve">vypořádává připomínky ŘO IROP nejpozději do </w:t>
      </w:r>
      <w:r w:rsidR="00F1754B" w:rsidRPr="00502F56">
        <w:rPr>
          <w:b/>
          <w:sz w:val="20"/>
          <w:szCs w:val="20"/>
        </w:rPr>
        <w:t>10 pracovních dní od jejich obdržení</w:t>
      </w:r>
      <w:r w:rsidR="00F1754B" w:rsidRPr="00502F56">
        <w:rPr>
          <w:sz w:val="20"/>
          <w:szCs w:val="20"/>
        </w:rPr>
        <w:t>. V případě neakceptování zásadních připomínek může ŘO IROP svolat jednání k nevypořádáním připomínkám,</w:t>
      </w:r>
      <w:r w:rsidR="003F465C" w:rsidRPr="00502F56">
        <w:rPr>
          <w:sz w:val="20"/>
          <w:szCs w:val="20"/>
        </w:rPr>
        <w:t xml:space="preserve"> případně neschválit výzvu MAS.</w:t>
      </w:r>
    </w:p>
    <w:p w:rsidR="003F465C" w:rsidRPr="00502F56" w:rsidRDefault="003F465C" w:rsidP="003F465C">
      <w:pPr>
        <w:autoSpaceDE w:val="0"/>
        <w:autoSpaceDN w:val="0"/>
        <w:adjustRightInd w:val="0"/>
        <w:jc w:val="both"/>
        <w:rPr>
          <w:sz w:val="20"/>
          <w:szCs w:val="20"/>
        </w:rPr>
      </w:pPr>
    </w:p>
    <w:p w:rsidR="00F1754B" w:rsidRPr="00502F56" w:rsidRDefault="00F1754B" w:rsidP="003F465C">
      <w:pPr>
        <w:autoSpaceDE w:val="0"/>
        <w:autoSpaceDN w:val="0"/>
        <w:adjustRightInd w:val="0"/>
        <w:jc w:val="both"/>
        <w:rPr>
          <w:sz w:val="20"/>
          <w:szCs w:val="20"/>
        </w:rPr>
      </w:pPr>
      <w:r w:rsidRPr="00502F56">
        <w:rPr>
          <w:sz w:val="20"/>
          <w:szCs w:val="20"/>
        </w:rPr>
        <w:t xml:space="preserve">Po obdržení emailu, že ŘO IROP souhlasí s vypořádáním připomínek k IP a jejich aktualizaci, </w:t>
      </w:r>
      <w:r w:rsidR="001677EA" w:rsidRPr="00502F56">
        <w:rPr>
          <w:sz w:val="20"/>
          <w:szCs w:val="20"/>
        </w:rPr>
        <w:t>N</w:t>
      </w:r>
      <w:r w:rsidRPr="00502F56">
        <w:rPr>
          <w:sz w:val="20"/>
          <w:szCs w:val="20"/>
        </w:rPr>
        <w:t>ejvyšší orgán MAS</w:t>
      </w:r>
      <w:r w:rsidR="001677EA" w:rsidRPr="00502F56">
        <w:rPr>
          <w:sz w:val="20"/>
          <w:szCs w:val="20"/>
        </w:rPr>
        <w:t xml:space="preserve"> </w:t>
      </w:r>
      <w:r w:rsidR="001677EA" w:rsidRPr="00502F56">
        <w:rPr>
          <w:b/>
          <w:sz w:val="20"/>
          <w:szCs w:val="20"/>
        </w:rPr>
        <w:t xml:space="preserve">„Valná </w:t>
      </w:r>
      <w:proofErr w:type="spellStart"/>
      <w:r w:rsidR="001677EA" w:rsidRPr="00502F56">
        <w:rPr>
          <w:b/>
          <w:sz w:val="20"/>
          <w:szCs w:val="20"/>
        </w:rPr>
        <w:t>hormada</w:t>
      </w:r>
      <w:proofErr w:type="spellEnd"/>
      <w:r w:rsidR="001677EA" w:rsidRPr="00502F56">
        <w:rPr>
          <w:b/>
          <w:sz w:val="20"/>
          <w:szCs w:val="20"/>
        </w:rPr>
        <w:t>“</w:t>
      </w:r>
      <w:r w:rsidRPr="00502F56">
        <w:rPr>
          <w:sz w:val="20"/>
          <w:szCs w:val="20"/>
        </w:rPr>
        <w:t xml:space="preserve"> schvaluje IP, pokud právní řád nebo Nejvyšší orgán nesvěřil schválení jinému orgánu MAS</w:t>
      </w:r>
      <w:r w:rsidR="001677EA" w:rsidRPr="00502F56">
        <w:rPr>
          <w:sz w:val="20"/>
          <w:szCs w:val="20"/>
        </w:rPr>
        <w:t>, a jsou stanoveny platnými Stanovami MAS, dostupné zde:</w:t>
      </w:r>
      <w:r w:rsidR="001677EA" w:rsidRPr="00502F56">
        <w:t xml:space="preserve"> </w:t>
      </w:r>
      <w:hyperlink r:id="rId11" w:history="1">
        <w:r w:rsidR="001677EA" w:rsidRPr="00502F56">
          <w:rPr>
            <w:rStyle w:val="Hypertextovodkaz"/>
            <w:rFonts w:eastAsiaTheme="majorEastAsia"/>
            <w:sz w:val="20"/>
            <w:szCs w:val="20"/>
          </w:rPr>
          <w:t>http://ryjotrade.savana-hosting.cz/vladar.cz/soubory/statut.pdf</w:t>
        </w:r>
      </w:hyperlink>
    </w:p>
    <w:p w:rsidR="003F465C" w:rsidRPr="00502F56" w:rsidRDefault="003F465C" w:rsidP="003F465C">
      <w:pPr>
        <w:autoSpaceDE w:val="0"/>
        <w:autoSpaceDN w:val="0"/>
        <w:adjustRightInd w:val="0"/>
        <w:jc w:val="both"/>
        <w:rPr>
          <w:sz w:val="20"/>
          <w:szCs w:val="20"/>
        </w:rPr>
      </w:pPr>
    </w:p>
    <w:p w:rsidR="006500A0" w:rsidRPr="00DC7816" w:rsidRDefault="00F1754B" w:rsidP="003F465C">
      <w:pPr>
        <w:jc w:val="both"/>
        <w:rPr>
          <w:sz w:val="20"/>
          <w:szCs w:val="20"/>
        </w:rPr>
      </w:pPr>
      <w:r w:rsidRPr="00502F56">
        <w:rPr>
          <w:sz w:val="20"/>
          <w:szCs w:val="20"/>
        </w:rPr>
        <w:t xml:space="preserve">Schválené IP zasílá </w:t>
      </w:r>
      <w:r w:rsidR="00AC5258" w:rsidRPr="00502F56">
        <w:rPr>
          <w:b/>
          <w:sz w:val="20"/>
          <w:szCs w:val="20"/>
        </w:rPr>
        <w:t>projektový manažer IROP</w:t>
      </w:r>
      <w:r w:rsidR="000E50EB" w:rsidRPr="00502F56">
        <w:rPr>
          <w:b/>
          <w:sz w:val="20"/>
          <w:szCs w:val="20"/>
        </w:rPr>
        <w:t xml:space="preserve"> </w:t>
      </w:r>
      <w:r w:rsidR="000E50EB" w:rsidRPr="00502F56">
        <w:rPr>
          <w:sz w:val="20"/>
          <w:szCs w:val="20"/>
        </w:rPr>
        <w:t>(v případě nepřítomnosti projektového manažera IROP tuto činnost přebírá vedoucí pracovník SCLLD)</w:t>
      </w:r>
      <w:r w:rsidRPr="00502F56">
        <w:rPr>
          <w:sz w:val="20"/>
          <w:szCs w:val="20"/>
        </w:rPr>
        <w:t xml:space="preserve"> do </w:t>
      </w:r>
      <w:r w:rsidRPr="00502F56">
        <w:rPr>
          <w:b/>
          <w:sz w:val="20"/>
          <w:szCs w:val="20"/>
        </w:rPr>
        <w:t>2 pracovních dnů</w:t>
      </w:r>
      <w:r w:rsidRPr="00502F56">
        <w:rPr>
          <w:sz w:val="20"/>
          <w:szCs w:val="20"/>
        </w:rPr>
        <w:t xml:space="preserve"> od jejich schválení na ŘO IROP a zveřejňuje je nejpozději </w:t>
      </w:r>
      <w:r w:rsidRPr="00502F56">
        <w:rPr>
          <w:b/>
          <w:sz w:val="20"/>
          <w:szCs w:val="20"/>
        </w:rPr>
        <w:t>do 5 pracovních dnů</w:t>
      </w:r>
      <w:r w:rsidRPr="00502F56">
        <w:rPr>
          <w:sz w:val="20"/>
          <w:szCs w:val="20"/>
        </w:rPr>
        <w:t xml:space="preserve"> od jejich schválení/schválené změny </w:t>
      </w:r>
      <w:r w:rsidR="00D442AE" w:rsidRPr="00502F56">
        <w:rPr>
          <w:sz w:val="20"/>
          <w:szCs w:val="20"/>
        </w:rPr>
        <w:t>na webových stránkách MAS Vladař</w:t>
      </w:r>
      <w:r w:rsidR="00DC7816" w:rsidRPr="00502F56">
        <w:rPr>
          <w:sz w:val="20"/>
          <w:szCs w:val="20"/>
        </w:rPr>
        <w:t xml:space="preserve"> (v sekci „Výzvy MAS Vladař“ – jako příloha u jednotlivých výzev)</w:t>
      </w:r>
      <w:r w:rsidR="00D442AE" w:rsidRPr="00502F56">
        <w:rPr>
          <w:sz w:val="20"/>
          <w:szCs w:val="20"/>
        </w:rPr>
        <w:t xml:space="preserve">: </w:t>
      </w:r>
      <w:hyperlink r:id="rId12" w:history="1">
        <w:r w:rsidR="00DC7816" w:rsidRPr="00502F56">
          <w:rPr>
            <w:rStyle w:val="Hypertextovodkaz"/>
            <w:sz w:val="20"/>
            <w:szCs w:val="20"/>
          </w:rPr>
          <w:t>http://www.vladar.cz/integrovany-operacni-program-vypis-text-14.html</w:t>
        </w:r>
      </w:hyperlink>
    </w:p>
    <w:p w:rsidR="00D442AE" w:rsidRPr="00DC7816" w:rsidRDefault="00D442AE" w:rsidP="003F465C">
      <w:pPr>
        <w:jc w:val="both"/>
        <w:rPr>
          <w:sz w:val="20"/>
          <w:szCs w:val="20"/>
        </w:rPr>
      </w:pPr>
    </w:p>
    <w:p w:rsidR="00E11553" w:rsidRPr="003460C2" w:rsidRDefault="00E11553"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3460C2">
        <w:rPr>
          <w:rStyle w:val="Nadpis1Char"/>
          <w:rFonts w:ascii="Times New Roman" w:hAnsi="Times New Roman" w:cs="Times New Roman"/>
          <w:b/>
          <w:color w:val="70AD47" w:themeColor="accent6"/>
          <w:sz w:val="24"/>
          <w:szCs w:val="24"/>
          <w:u w:val="single"/>
        </w:rPr>
        <w:t>Identifikace MAS</w:t>
      </w:r>
    </w:p>
    <w:p w:rsidR="00E11553" w:rsidRPr="007A2ABD" w:rsidRDefault="00E11553" w:rsidP="00E11553">
      <w:pPr>
        <w:rPr>
          <w:sz w:val="20"/>
          <w:szCs w:val="20"/>
        </w:rPr>
      </w:pPr>
    </w:p>
    <w:p w:rsidR="00E11553" w:rsidRPr="007A2ABD" w:rsidRDefault="00E11553" w:rsidP="00E11553">
      <w:pPr>
        <w:ind w:left="360"/>
        <w:rPr>
          <w:sz w:val="20"/>
          <w:szCs w:val="20"/>
        </w:rPr>
      </w:pPr>
      <w:r w:rsidRPr="007A2ABD">
        <w:rPr>
          <w:sz w:val="20"/>
          <w:szCs w:val="20"/>
        </w:rPr>
        <w:t>Název:</w:t>
      </w:r>
      <w:r w:rsidRPr="007A2ABD">
        <w:rPr>
          <w:sz w:val="20"/>
          <w:szCs w:val="20"/>
        </w:rPr>
        <w:tab/>
      </w:r>
      <w:r w:rsidRPr="007A2ABD">
        <w:rPr>
          <w:sz w:val="20"/>
          <w:szCs w:val="20"/>
        </w:rPr>
        <w:tab/>
        <w:t xml:space="preserve">MAS Vladař </w:t>
      </w:r>
      <w:r>
        <w:rPr>
          <w:sz w:val="20"/>
          <w:szCs w:val="20"/>
        </w:rPr>
        <w:t>o.p.s.</w:t>
      </w:r>
    </w:p>
    <w:p w:rsidR="00E11553" w:rsidRPr="007A2ABD" w:rsidRDefault="00E11553" w:rsidP="00E11553">
      <w:pPr>
        <w:ind w:left="360"/>
        <w:rPr>
          <w:sz w:val="20"/>
          <w:szCs w:val="20"/>
        </w:rPr>
      </w:pPr>
    </w:p>
    <w:p w:rsidR="00E11553" w:rsidRPr="007A2ABD" w:rsidRDefault="00E11553" w:rsidP="00E11553">
      <w:pPr>
        <w:ind w:left="360"/>
        <w:rPr>
          <w:sz w:val="20"/>
          <w:szCs w:val="20"/>
        </w:rPr>
      </w:pPr>
      <w:r w:rsidRPr="007A2ABD">
        <w:rPr>
          <w:sz w:val="20"/>
          <w:szCs w:val="20"/>
        </w:rPr>
        <w:t>Právní forma:</w:t>
      </w:r>
      <w:r w:rsidRPr="007A2ABD">
        <w:rPr>
          <w:sz w:val="20"/>
          <w:szCs w:val="20"/>
        </w:rPr>
        <w:tab/>
        <w:t>Obecně prospěšná společnost</w:t>
      </w:r>
    </w:p>
    <w:p w:rsidR="00E11553" w:rsidRPr="007A2ABD" w:rsidRDefault="00E11553" w:rsidP="00E11553">
      <w:pPr>
        <w:ind w:left="360"/>
        <w:rPr>
          <w:sz w:val="20"/>
          <w:szCs w:val="20"/>
        </w:rPr>
      </w:pPr>
    </w:p>
    <w:p w:rsidR="00E11553" w:rsidRPr="007A2ABD" w:rsidRDefault="00E11553" w:rsidP="00E11553">
      <w:pPr>
        <w:ind w:left="360"/>
        <w:rPr>
          <w:sz w:val="20"/>
          <w:szCs w:val="20"/>
        </w:rPr>
      </w:pPr>
      <w:r w:rsidRPr="007A2ABD">
        <w:rPr>
          <w:sz w:val="20"/>
          <w:szCs w:val="20"/>
        </w:rPr>
        <w:t>IČO:</w:t>
      </w:r>
      <w:r w:rsidRPr="007A2ABD">
        <w:rPr>
          <w:sz w:val="20"/>
          <w:szCs w:val="20"/>
        </w:rPr>
        <w:tab/>
      </w:r>
      <w:r w:rsidRPr="007A2ABD">
        <w:rPr>
          <w:sz w:val="20"/>
          <w:szCs w:val="20"/>
        </w:rPr>
        <w:tab/>
        <w:t>264 04 818</w:t>
      </w:r>
    </w:p>
    <w:p w:rsidR="00E11553" w:rsidRPr="007A2ABD" w:rsidRDefault="00E11553" w:rsidP="00E11553">
      <w:pPr>
        <w:ind w:left="360"/>
        <w:rPr>
          <w:sz w:val="20"/>
          <w:szCs w:val="20"/>
        </w:rPr>
      </w:pPr>
    </w:p>
    <w:p w:rsidR="00E11553" w:rsidRDefault="00E11553" w:rsidP="00E11553">
      <w:pPr>
        <w:ind w:left="360"/>
        <w:rPr>
          <w:sz w:val="20"/>
          <w:szCs w:val="20"/>
        </w:rPr>
      </w:pPr>
      <w:r w:rsidRPr="007A2ABD">
        <w:rPr>
          <w:sz w:val="20"/>
          <w:szCs w:val="20"/>
        </w:rPr>
        <w:t>Sídlo:</w:t>
      </w:r>
      <w:r w:rsidRPr="007A2ABD">
        <w:rPr>
          <w:sz w:val="20"/>
          <w:szCs w:val="20"/>
        </w:rPr>
        <w:tab/>
      </w:r>
      <w:r w:rsidRPr="007A2ABD">
        <w:rPr>
          <w:sz w:val="20"/>
          <w:szCs w:val="20"/>
        </w:rPr>
        <w:tab/>
        <w:t>Karlovarská 6, 364 53 Valeč</w:t>
      </w:r>
    </w:p>
    <w:p w:rsidR="001E6604" w:rsidRPr="005C7C37" w:rsidRDefault="00444DCD" w:rsidP="00E11553">
      <w:pPr>
        <w:ind w:left="360"/>
        <w:rPr>
          <w:sz w:val="20"/>
          <w:szCs w:val="20"/>
        </w:rPr>
      </w:pPr>
      <w:r w:rsidRPr="005C7C37">
        <w:rPr>
          <w:sz w:val="20"/>
          <w:szCs w:val="20"/>
        </w:rPr>
        <w:tab/>
      </w:r>
      <w:r w:rsidRPr="005C7C37">
        <w:rPr>
          <w:sz w:val="20"/>
          <w:szCs w:val="20"/>
        </w:rPr>
        <w:tab/>
      </w:r>
      <w:r w:rsidRPr="005C7C37">
        <w:rPr>
          <w:sz w:val="20"/>
          <w:szCs w:val="20"/>
        </w:rPr>
        <w:tab/>
      </w:r>
      <w:r w:rsidR="00F75F8C" w:rsidRPr="00502F56">
        <w:rPr>
          <w:sz w:val="20"/>
          <w:szCs w:val="20"/>
        </w:rPr>
        <w:t>Další údaje n</w:t>
      </w:r>
      <w:r w:rsidRPr="00502F56">
        <w:rPr>
          <w:sz w:val="20"/>
          <w:szCs w:val="20"/>
        </w:rPr>
        <w:t xml:space="preserve">a webových stránkách: </w:t>
      </w:r>
      <w:hyperlink r:id="rId13" w:history="1">
        <w:r w:rsidR="005C7C37" w:rsidRPr="00502F56">
          <w:rPr>
            <w:rStyle w:val="Hypertextovodkaz"/>
            <w:sz w:val="20"/>
            <w:szCs w:val="20"/>
          </w:rPr>
          <w:t>http://www.vladar.cz/kontakty.html</w:t>
        </w:r>
      </w:hyperlink>
    </w:p>
    <w:p w:rsidR="00E11553" w:rsidRPr="007A2ABD" w:rsidRDefault="00E11553" w:rsidP="00E11553">
      <w:pPr>
        <w:ind w:left="360"/>
        <w:rPr>
          <w:sz w:val="20"/>
          <w:szCs w:val="20"/>
        </w:rPr>
      </w:pPr>
    </w:p>
    <w:p w:rsidR="00677247" w:rsidRDefault="00E11553" w:rsidP="00677247">
      <w:pPr>
        <w:ind w:left="360"/>
        <w:rPr>
          <w:sz w:val="20"/>
          <w:szCs w:val="20"/>
        </w:rPr>
      </w:pPr>
      <w:r w:rsidRPr="007A2ABD">
        <w:rPr>
          <w:sz w:val="20"/>
          <w:szCs w:val="20"/>
        </w:rPr>
        <w:t>Kontaktní údaje:</w:t>
      </w:r>
      <w:r w:rsidRPr="007A2ABD">
        <w:rPr>
          <w:sz w:val="20"/>
          <w:szCs w:val="20"/>
        </w:rPr>
        <w:tab/>
      </w:r>
      <w:r w:rsidR="00677247">
        <w:rPr>
          <w:sz w:val="20"/>
          <w:szCs w:val="20"/>
        </w:rPr>
        <w:t>Vedoucí pracovník SCLLD</w:t>
      </w:r>
      <w:r w:rsidR="00677247" w:rsidRPr="007A2ABD">
        <w:rPr>
          <w:sz w:val="20"/>
          <w:szCs w:val="20"/>
        </w:rPr>
        <w:t>:</w:t>
      </w:r>
      <w:r w:rsidR="00677247" w:rsidRPr="007A2ABD">
        <w:rPr>
          <w:sz w:val="20"/>
          <w:szCs w:val="20"/>
        </w:rPr>
        <w:tab/>
      </w:r>
      <w:r w:rsidR="00677247">
        <w:rPr>
          <w:sz w:val="20"/>
          <w:szCs w:val="20"/>
        </w:rPr>
        <w:t>Ing. Josef Ryšavý</w:t>
      </w:r>
    </w:p>
    <w:p w:rsidR="00677247" w:rsidRDefault="00677247" w:rsidP="00677247">
      <w:pPr>
        <w:ind w:left="4611" w:firstLine="352"/>
        <w:rPr>
          <w:sz w:val="20"/>
          <w:szCs w:val="20"/>
        </w:rPr>
      </w:pPr>
      <w:r>
        <w:rPr>
          <w:sz w:val="20"/>
          <w:szCs w:val="20"/>
        </w:rPr>
        <w:t>mobil</w:t>
      </w:r>
      <w:r w:rsidRPr="007A2ABD">
        <w:rPr>
          <w:sz w:val="20"/>
          <w:szCs w:val="20"/>
        </w:rPr>
        <w:t>:</w:t>
      </w:r>
      <w:r w:rsidRPr="007A2ABD">
        <w:rPr>
          <w:sz w:val="20"/>
          <w:szCs w:val="20"/>
        </w:rPr>
        <w:tab/>
      </w:r>
      <w:r>
        <w:rPr>
          <w:sz w:val="20"/>
          <w:szCs w:val="20"/>
        </w:rPr>
        <w:t>+420 608 025 123</w:t>
      </w:r>
    </w:p>
    <w:p w:rsidR="00677247" w:rsidRDefault="00677247" w:rsidP="00677247">
      <w:pPr>
        <w:ind w:left="4963"/>
        <w:rPr>
          <w:rStyle w:val="Hypertextovodkaz"/>
          <w:rFonts w:eastAsiaTheme="majorEastAsia"/>
          <w:sz w:val="20"/>
          <w:szCs w:val="20"/>
        </w:rPr>
      </w:pPr>
      <w:r>
        <w:rPr>
          <w:sz w:val="20"/>
          <w:szCs w:val="20"/>
        </w:rPr>
        <w:t xml:space="preserve">e-mail: </w:t>
      </w:r>
      <w:hyperlink r:id="rId14" w:history="1">
        <w:r w:rsidRPr="00CE489B">
          <w:rPr>
            <w:rStyle w:val="Hypertextovodkaz"/>
            <w:rFonts w:eastAsiaTheme="majorEastAsia"/>
            <w:sz w:val="20"/>
            <w:szCs w:val="20"/>
          </w:rPr>
          <w:t>josef.rysavy@vladar.cz</w:t>
        </w:r>
      </w:hyperlink>
    </w:p>
    <w:p w:rsidR="00E11553" w:rsidRPr="007A2ABD" w:rsidRDefault="00E11553" w:rsidP="00677247">
      <w:pPr>
        <w:ind w:left="1418" w:firstLine="709"/>
        <w:rPr>
          <w:sz w:val="20"/>
          <w:szCs w:val="20"/>
        </w:rPr>
      </w:pPr>
      <w:r w:rsidRPr="007A2ABD">
        <w:rPr>
          <w:sz w:val="20"/>
          <w:szCs w:val="20"/>
        </w:rPr>
        <w:t>telefon:</w:t>
      </w:r>
      <w:r w:rsidRPr="007A2ABD">
        <w:rPr>
          <w:sz w:val="20"/>
          <w:szCs w:val="20"/>
        </w:rPr>
        <w:tab/>
        <w:t xml:space="preserve"> +420 353 399 708</w:t>
      </w:r>
    </w:p>
    <w:p w:rsidR="00E11553" w:rsidRPr="007A2ABD" w:rsidRDefault="00E11553" w:rsidP="00E11553">
      <w:pPr>
        <w:ind w:left="360"/>
        <w:rPr>
          <w:sz w:val="20"/>
          <w:szCs w:val="20"/>
        </w:rPr>
      </w:pPr>
      <w:r w:rsidRPr="007A2ABD">
        <w:rPr>
          <w:sz w:val="20"/>
          <w:szCs w:val="20"/>
        </w:rPr>
        <w:tab/>
      </w:r>
      <w:r w:rsidRPr="007A2ABD">
        <w:rPr>
          <w:sz w:val="20"/>
          <w:szCs w:val="20"/>
        </w:rPr>
        <w:tab/>
      </w:r>
      <w:r w:rsidRPr="007A2ABD">
        <w:rPr>
          <w:sz w:val="20"/>
          <w:szCs w:val="20"/>
        </w:rPr>
        <w:tab/>
        <w:t xml:space="preserve">Email: </w:t>
      </w:r>
      <w:hyperlink r:id="rId15" w:history="1">
        <w:r w:rsidRPr="007A2ABD">
          <w:rPr>
            <w:rStyle w:val="Hypertextovodkaz"/>
            <w:rFonts w:eastAsiaTheme="majorEastAsia"/>
            <w:sz w:val="20"/>
            <w:szCs w:val="20"/>
          </w:rPr>
          <w:t>vladar@vladar.cz</w:t>
        </w:r>
      </w:hyperlink>
    </w:p>
    <w:p w:rsidR="00E11553" w:rsidRDefault="00E11553" w:rsidP="00E11553">
      <w:pPr>
        <w:ind w:left="360"/>
        <w:rPr>
          <w:rStyle w:val="Hypertextovodkaz"/>
          <w:rFonts w:eastAsiaTheme="majorEastAsia"/>
          <w:sz w:val="20"/>
          <w:szCs w:val="20"/>
        </w:rPr>
      </w:pPr>
      <w:r w:rsidRPr="007A2ABD">
        <w:rPr>
          <w:sz w:val="20"/>
          <w:szCs w:val="20"/>
        </w:rPr>
        <w:tab/>
      </w:r>
      <w:r w:rsidRPr="007A2ABD">
        <w:rPr>
          <w:sz w:val="20"/>
          <w:szCs w:val="20"/>
        </w:rPr>
        <w:tab/>
      </w:r>
      <w:r w:rsidRPr="007A2ABD">
        <w:rPr>
          <w:sz w:val="20"/>
          <w:szCs w:val="20"/>
        </w:rPr>
        <w:tab/>
      </w:r>
      <w:proofErr w:type="spellStart"/>
      <w:r w:rsidRPr="007A2ABD">
        <w:rPr>
          <w:sz w:val="20"/>
          <w:szCs w:val="20"/>
        </w:rPr>
        <w:t>Facebook</w:t>
      </w:r>
      <w:proofErr w:type="spellEnd"/>
      <w:r w:rsidRPr="007A2ABD">
        <w:rPr>
          <w:sz w:val="20"/>
          <w:szCs w:val="20"/>
        </w:rPr>
        <w:t xml:space="preserve">: </w:t>
      </w:r>
      <w:hyperlink r:id="rId16" w:history="1">
        <w:r w:rsidRPr="007A2ABD">
          <w:rPr>
            <w:rStyle w:val="Hypertextovodkaz"/>
            <w:rFonts w:eastAsiaTheme="majorEastAsia"/>
            <w:sz w:val="20"/>
            <w:szCs w:val="20"/>
          </w:rPr>
          <w:t>www.facebook.com/mas.vladar</w:t>
        </w:r>
      </w:hyperlink>
    </w:p>
    <w:p w:rsidR="00677247" w:rsidRPr="00066DBE" w:rsidRDefault="00677247" w:rsidP="00677247">
      <w:pPr>
        <w:ind w:left="1778" w:firstLine="349"/>
        <w:rPr>
          <w:rStyle w:val="Hypertextovodkaz"/>
          <w:rFonts w:eastAsiaTheme="majorEastAsia"/>
          <w:sz w:val="20"/>
          <w:szCs w:val="20"/>
        </w:rPr>
      </w:pPr>
      <w:r w:rsidRPr="00502F56">
        <w:rPr>
          <w:sz w:val="20"/>
          <w:szCs w:val="20"/>
        </w:rPr>
        <w:lastRenderedPageBreak/>
        <w:t>Ostatní kontaktní údaje naleznete na tomto odkazu:</w:t>
      </w:r>
      <w:r w:rsidRPr="00502F56">
        <w:t xml:space="preserve"> </w:t>
      </w:r>
      <w:hyperlink r:id="rId17" w:history="1">
        <w:r w:rsidR="00A35B51" w:rsidRPr="00502F56">
          <w:rPr>
            <w:rStyle w:val="Hypertextovodkaz"/>
            <w:sz w:val="20"/>
            <w:szCs w:val="20"/>
          </w:rPr>
          <w:t>http://www.vladar.cz/kontakty.html</w:t>
        </w:r>
      </w:hyperlink>
    </w:p>
    <w:p w:rsidR="00E11553" w:rsidRPr="00066DBE" w:rsidRDefault="00E11553" w:rsidP="00E11553">
      <w:pPr>
        <w:ind w:left="360"/>
        <w:rPr>
          <w:rStyle w:val="Hypertextovodkaz"/>
          <w:rFonts w:eastAsiaTheme="majorEastAsia"/>
          <w:sz w:val="20"/>
          <w:szCs w:val="20"/>
        </w:rPr>
      </w:pPr>
    </w:p>
    <w:p w:rsidR="00DF1787" w:rsidRPr="00066DBE" w:rsidRDefault="00DF1787" w:rsidP="00E11553">
      <w:pPr>
        <w:ind w:left="360"/>
        <w:rPr>
          <w:sz w:val="20"/>
          <w:szCs w:val="20"/>
        </w:rPr>
      </w:pPr>
      <w:r w:rsidRPr="00066DBE">
        <w:rPr>
          <w:sz w:val="20"/>
          <w:szCs w:val="20"/>
        </w:rPr>
        <w:t>Webové stránky:</w:t>
      </w:r>
      <w:r w:rsidRPr="00066DBE">
        <w:rPr>
          <w:sz w:val="20"/>
          <w:szCs w:val="20"/>
        </w:rPr>
        <w:tab/>
      </w:r>
      <w:hyperlink r:id="rId18" w:history="1">
        <w:r w:rsidRPr="00066DBE">
          <w:rPr>
            <w:rStyle w:val="Hypertextovodkaz"/>
            <w:sz w:val="20"/>
            <w:szCs w:val="20"/>
          </w:rPr>
          <w:t>www.vladar.cz</w:t>
        </w:r>
      </w:hyperlink>
    </w:p>
    <w:p w:rsidR="00DF1787" w:rsidRPr="00066DBE" w:rsidRDefault="00DF1787" w:rsidP="00E11553">
      <w:pPr>
        <w:ind w:left="360"/>
        <w:rPr>
          <w:sz w:val="20"/>
          <w:szCs w:val="20"/>
        </w:rPr>
      </w:pPr>
    </w:p>
    <w:p w:rsidR="00DF1787" w:rsidRPr="00066DBE" w:rsidRDefault="00DF1787" w:rsidP="00E11553">
      <w:pPr>
        <w:ind w:left="360"/>
      </w:pPr>
      <w:r w:rsidRPr="00066DBE">
        <w:rPr>
          <w:sz w:val="20"/>
          <w:szCs w:val="20"/>
        </w:rPr>
        <w:t>ID datové schránky:</w:t>
      </w:r>
      <w:r w:rsidRPr="00066DBE">
        <w:rPr>
          <w:sz w:val="20"/>
          <w:szCs w:val="20"/>
        </w:rPr>
        <w:tab/>
        <w:t>bifdk2j</w:t>
      </w:r>
    </w:p>
    <w:p w:rsidR="00E11553" w:rsidRPr="00066DBE" w:rsidRDefault="00E11553" w:rsidP="00CB176E">
      <w:pPr>
        <w:rPr>
          <w:sz w:val="20"/>
          <w:szCs w:val="20"/>
        </w:rPr>
      </w:pPr>
    </w:p>
    <w:p w:rsidR="00E11553" w:rsidRPr="00066DBE" w:rsidRDefault="00E11553" w:rsidP="00457AC9">
      <w:pPr>
        <w:pStyle w:val="Nadpisobsahu"/>
        <w:numPr>
          <w:ilvl w:val="1"/>
          <w:numId w:val="40"/>
        </w:numPr>
        <w:spacing w:before="0" w:line="240" w:lineRule="auto"/>
        <w:rPr>
          <w:rStyle w:val="Nadpis1Char"/>
          <w:rFonts w:ascii="Times New Roman" w:hAnsi="Times New Roman" w:cs="Times New Roman"/>
          <w:b/>
          <w:color w:val="70AD47" w:themeColor="accent6"/>
          <w:sz w:val="24"/>
          <w:szCs w:val="24"/>
        </w:rPr>
      </w:pPr>
      <w:r w:rsidRPr="00066DBE">
        <w:rPr>
          <w:rStyle w:val="Nadpis1Char"/>
          <w:rFonts w:ascii="Times New Roman" w:hAnsi="Times New Roman" w:cs="Times New Roman"/>
          <w:b/>
          <w:color w:val="70AD47" w:themeColor="accent6"/>
          <w:sz w:val="24"/>
          <w:szCs w:val="24"/>
        </w:rPr>
        <w:t>Administrativní kapacity a organizační struktura</w:t>
      </w:r>
    </w:p>
    <w:p w:rsidR="00E11553" w:rsidRDefault="00E11553" w:rsidP="00E11553">
      <w:pPr>
        <w:jc w:val="both"/>
        <w:rPr>
          <w:sz w:val="20"/>
          <w:szCs w:val="20"/>
        </w:rPr>
      </w:pPr>
    </w:p>
    <w:p w:rsidR="00E11553" w:rsidRDefault="00E11553" w:rsidP="00E11553">
      <w:pPr>
        <w:jc w:val="both"/>
        <w:rPr>
          <w:sz w:val="20"/>
          <w:szCs w:val="20"/>
        </w:rPr>
      </w:pPr>
      <w:r>
        <w:rPr>
          <w:sz w:val="20"/>
          <w:szCs w:val="20"/>
        </w:rPr>
        <w:t>Na obrázku je uvedena organizační struktura MAS Vladař o.p.s. pro období 2014 – 2020. Níže je uvedeno vymezení pravomocí a odpovědnosti osob a orgánů, kteří jsou zapojeni do hodnocení a výběru projektů. V další části této kapitoly je ošetřen možný střet zájmů.</w:t>
      </w:r>
    </w:p>
    <w:p w:rsidR="00720DE4" w:rsidRDefault="00E11553" w:rsidP="008C57BF">
      <w:pPr>
        <w:jc w:val="both"/>
        <w:rPr>
          <w:rStyle w:val="Nadpis1Char"/>
          <w:rFonts w:ascii="Times New Roman" w:hAnsi="Times New Roman" w:cs="Times New Roman"/>
          <w:b/>
          <w:color w:val="70AD47" w:themeColor="accent6"/>
          <w:sz w:val="24"/>
          <w:szCs w:val="24"/>
        </w:rPr>
      </w:pPr>
      <w:r>
        <w:rPr>
          <w:noProof/>
        </w:rPr>
        <w:drawing>
          <wp:anchor distT="0" distB="0" distL="114300" distR="114300" simplePos="0" relativeHeight="251661312" behindDoc="1" locked="0" layoutInCell="1" allowOverlap="1" wp14:anchorId="5E82A3E4" wp14:editId="54D63BAB">
            <wp:simplePos x="0" y="0"/>
            <wp:positionH relativeFrom="page">
              <wp:align>center</wp:align>
            </wp:positionH>
            <wp:positionV relativeFrom="paragraph">
              <wp:posOffset>257561</wp:posOffset>
            </wp:positionV>
            <wp:extent cx="7147560" cy="4378325"/>
            <wp:effectExtent l="0" t="0" r="0" b="3175"/>
            <wp:wrapThrough wrapText="bothSides">
              <wp:wrapPolygon edited="0">
                <wp:start x="0" y="0"/>
                <wp:lineTo x="0" y="21522"/>
                <wp:lineTo x="21531" y="21522"/>
                <wp:lineTo x="21531" y="0"/>
                <wp:lineTo x="0" y="0"/>
              </wp:wrapPolygon>
            </wp:wrapThrough>
            <wp:docPr id="48" name="Obrázek 48" descr="X:\_MAS Vladar_predelat\01 Složení a struktura organizace\Struktura MAS Vladař o.p.s\Organizační struktura MAS Vladař 2014 -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X:\_MAS Vladar_predelat\01 Složení a struktura organizace\Struktura MAS Vladař o.p.s\Organizační struktura MAS Vladař 2014 - 2020.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7147560" cy="4378325"/>
                    </a:xfrm>
                    <a:prstGeom prst="rect">
                      <a:avLst/>
                    </a:prstGeom>
                  </pic:spPr>
                </pic:pic>
              </a:graphicData>
            </a:graphic>
            <wp14:sizeRelH relativeFrom="margin">
              <wp14:pctWidth>0</wp14:pctWidth>
            </wp14:sizeRelH>
            <wp14:sizeRelV relativeFrom="margin">
              <wp14:pctHeight>0</wp14:pctHeight>
            </wp14:sizeRelV>
          </wp:anchor>
        </w:drawing>
      </w:r>
    </w:p>
    <w:p w:rsidR="00001CF2" w:rsidRDefault="00001CF2" w:rsidP="008C57BF">
      <w:pPr>
        <w:pStyle w:val="Nadpisobsahu"/>
        <w:spacing w:before="0" w:line="240" w:lineRule="auto"/>
        <w:rPr>
          <w:rFonts w:ascii="Times New Roman" w:eastAsia="Times New Roman" w:hAnsi="Times New Roman" w:cs="Times New Roman"/>
          <w:b/>
          <w:color w:val="auto"/>
          <w:sz w:val="20"/>
          <w:szCs w:val="20"/>
        </w:rPr>
      </w:pPr>
    </w:p>
    <w:p w:rsidR="00E11553" w:rsidRPr="00001CF2" w:rsidRDefault="00E11553" w:rsidP="008C57BF">
      <w:pPr>
        <w:pStyle w:val="Nadpisobsahu"/>
        <w:spacing w:before="0" w:line="240" w:lineRule="auto"/>
        <w:rPr>
          <w:rFonts w:ascii="Times New Roman" w:eastAsia="Times New Roman" w:hAnsi="Times New Roman" w:cs="Times New Roman"/>
          <w:b/>
          <w:color w:val="auto"/>
          <w:sz w:val="20"/>
          <w:szCs w:val="20"/>
          <w:u w:val="single"/>
        </w:rPr>
      </w:pPr>
      <w:r w:rsidRPr="00066DBE">
        <w:rPr>
          <w:rFonts w:ascii="Times New Roman" w:eastAsia="Times New Roman" w:hAnsi="Times New Roman" w:cs="Times New Roman"/>
          <w:b/>
          <w:color w:val="auto"/>
          <w:sz w:val="20"/>
          <w:szCs w:val="20"/>
          <w:u w:val="single"/>
        </w:rPr>
        <w:t>Organizační struktura, orgány MAS</w:t>
      </w:r>
    </w:p>
    <w:p w:rsidR="00E11553" w:rsidRPr="00C173B4" w:rsidRDefault="00E11553" w:rsidP="00C173B4">
      <w:pPr>
        <w:jc w:val="both"/>
        <w:rPr>
          <w:sz w:val="20"/>
          <w:szCs w:val="20"/>
        </w:rPr>
      </w:pPr>
    </w:p>
    <w:p w:rsidR="009E4342" w:rsidRPr="00502F56" w:rsidRDefault="00C173B4" w:rsidP="00C173B4">
      <w:pPr>
        <w:jc w:val="both"/>
        <w:rPr>
          <w:rStyle w:val="Hypertextovodkaz"/>
          <w:rFonts w:eastAsiaTheme="majorEastAsia"/>
          <w:sz w:val="20"/>
          <w:szCs w:val="20"/>
        </w:rPr>
      </w:pPr>
      <w:r w:rsidRPr="00502F56">
        <w:rPr>
          <w:sz w:val="20"/>
          <w:szCs w:val="20"/>
        </w:rPr>
        <w:t>Činnost orgánů MAS navazuje na plnění Standardizace MAS (Standardy MAS) v programovém období 2014-2020. Kompetence povinných orgánů MAS jsou stanoveny platný</w:t>
      </w:r>
      <w:r w:rsidR="00684A9B" w:rsidRPr="00502F56">
        <w:rPr>
          <w:sz w:val="20"/>
          <w:szCs w:val="20"/>
        </w:rPr>
        <w:t>m</w:t>
      </w:r>
      <w:r w:rsidRPr="00502F56">
        <w:rPr>
          <w:sz w:val="20"/>
          <w:szCs w:val="20"/>
        </w:rPr>
        <w:t xml:space="preserve"> </w:t>
      </w:r>
      <w:r w:rsidR="00684A9B" w:rsidRPr="00502F56">
        <w:rPr>
          <w:sz w:val="20"/>
          <w:szCs w:val="20"/>
        </w:rPr>
        <w:t>Statutem</w:t>
      </w:r>
      <w:r w:rsidRPr="00502F56">
        <w:rPr>
          <w:sz w:val="20"/>
          <w:szCs w:val="20"/>
        </w:rPr>
        <w:t xml:space="preserve"> MAS</w:t>
      </w:r>
      <w:r w:rsidR="003F0220" w:rsidRPr="00502F56">
        <w:rPr>
          <w:sz w:val="20"/>
          <w:szCs w:val="20"/>
        </w:rPr>
        <w:t>, dostupné zde:</w:t>
      </w:r>
      <w:r w:rsidR="00646529" w:rsidRPr="00502F56">
        <w:t xml:space="preserve"> </w:t>
      </w:r>
      <w:hyperlink r:id="rId20" w:history="1">
        <w:r w:rsidR="00646529" w:rsidRPr="00502F56">
          <w:rPr>
            <w:rStyle w:val="Hypertextovodkaz"/>
            <w:rFonts w:eastAsiaTheme="majorEastAsia"/>
            <w:sz w:val="20"/>
            <w:szCs w:val="20"/>
          </w:rPr>
          <w:t>http://ryjotrade.savana-hosting.cz/vladar.cz/soubory/statut.pdf</w:t>
        </w:r>
      </w:hyperlink>
      <w:r w:rsidR="009D45FC" w:rsidRPr="00502F56">
        <w:rPr>
          <w:sz w:val="20"/>
          <w:szCs w:val="20"/>
        </w:rPr>
        <w:t xml:space="preserve"> </w:t>
      </w:r>
      <w:r w:rsidRPr="00502F56">
        <w:rPr>
          <w:sz w:val="20"/>
          <w:szCs w:val="20"/>
        </w:rPr>
        <w:t>a vnitřními směrnicemi</w:t>
      </w:r>
      <w:r w:rsidR="007D1D69" w:rsidRPr="00502F56">
        <w:rPr>
          <w:sz w:val="20"/>
          <w:szCs w:val="20"/>
        </w:rPr>
        <w:t>.</w:t>
      </w:r>
      <w:r w:rsidRPr="00502F56">
        <w:rPr>
          <w:sz w:val="20"/>
          <w:szCs w:val="20"/>
        </w:rPr>
        <w:t xml:space="preserve"> Způsob</w:t>
      </w:r>
      <w:r w:rsidR="00844148" w:rsidRPr="00502F56">
        <w:rPr>
          <w:sz w:val="20"/>
          <w:szCs w:val="20"/>
        </w:rPr>
        <w:t>,</w:t>
      </w:r>
      <w:r w:rsidRPr="00502F56">
        <w:rPr>
          <w:sz w:val="20"/>
          <w:szCs w:val="20"/>
        </w:rPr>
        <w:t xml:space="preserve"> vlastního jednání orgánů MAS je rozepsán v jednacím řádu </w:t>
      </w:r>
      <w:r w:rsidR="006234DE" w:rsidRPr="00502F56">
        <w:rPr>
          <w:sz w:val="20"/>
          <w:szCs w:val="20"/>
        </w:rPr>
        <w:t>orgánů</w:t>
      </w:r>
      <w:r w:rsidRPr="00502F56">
        <w:rPr>
          <w:sz w:val="20"/>
          <w:szCs w:val="20"/>
        </w:rPr>
        <w:t xml:space="preserve"> MAS Vladař</w:t>
      </w:r>
      <w:r w:rsidR="004469F4" w:rsidRPr="00502F56">
        <w:rPr>
          <w:sz w:val="20"/>
          <w:szCs w:val="20"/>
        </w:rPr>
        <w:t xml:space="preserve">, dostupné zde: </w:t>
      </w:r>
      <w:hyperlink r:id="rId21" w:history="1">
        <w:r w:rsidR="004469F4" w:rsidRPr="00502F56">
          <w:rPr>
            <w:rStyle w:val="Hypertextovodkaz"/>
            <w:rFonts w:eastAsiaTheme="majorEastAsia"/>
            <w:sz w:val="20"/>
            <w:szCs w:val="20"/>
          </w:rPr>
          <w:t>http://www.vladar.cz/dokumenty/mas1420/jednaci_rad.pdf</w:t>
        </w:r>
      </w:hyperlink>
    </w:p>
    <w:p w:rsidR="007D1D69" w:rsidRPr="00502F56" w:rsidRDefault="007D1D69" w:rsidP="007D1D69">
      <w:pPr>
        <w:jc w:val="both"/>
        <w:rPr>
          <w:sz w:val="20"/>
          <w:szCs w:val="20"/>
        </w:rPr>
      </w:pPr>
    </w:p>
    <w:p w:rsidR="007D1D69" w:rsidRPr="00502F56" w:rsidRDefault="007D1D69" w:rsidP="007D1D69">
      <w:pPr>
        <w:jc w:val="both"/>
        <w:rPr>
          <w:rStyle w:val="Hypertextovodkaz"/>
          <w:rFonts w:eastAsiaTheme="majorEastAsia"/>
          <w:sz w:val="20"/>
          <w:szCs w:val="20"/>
        </w:rPr>
      </w:pPr>
      <w:r w:rsidRPr="00502F56">
        <w:rPr>
          <w:sz w:val="20"/>
          <w:szCs w:val="20"/>
        </w:rPr>
        <w:t xml:space="preserve">Na webu MAS Vladař bude zpřístupněn dokument IP včetně příslušných příloh, tj.: </w:t>
      </w:r>
      <w:hyperlink r:id="rId22" w:history="1">
        <w:r w:rsidRPr="00502F56">
          <w:rPr>
            <w:rStyle w:val="Hypertextovodkaz"/>
            <w:sz w:val="20"/>
            <w:szCs w:val="20"/>
          </w:rPr>
          <w:t>www.vladar.cz</w:t>
        </w:r>
      </w:hyperlink>
      <w:r w:rsidRPr="00502F56">
        <w:rPr>
          <w:sz w:val="20"/>
          <w:szCs w:val="20"/>
        </w:rPr>
        <w:t xml:space="preserve"> v příslušné sekci.</w:t>
      </w:r>
    </w:p>
    <w:p w:rsidR="004469F4" w:rsidRPr="00502F56" w:rsidRDefault="004469F4" w:rsidP="00C173B4">
      <w:pPr>
        <w:jc w:val="both"/>
        <w:rPr>
          <w:sz w:val="20"/>
          <w:szCs w:val="20"/>
        </w:rPr>
      </w:pPr>
    </w:p>
    <w:p w:rsidR="00E11553" w:rsidRPr="00455A6D" w:rsidRDefault="00E11553" w:rsidP="008C57BF">
      <w:pPr>
        <w:jc w:val="both"/>
        <w:rPr>
          <w:sz w:val="20"/>
          <w:szCs w:val="20"/>
        </w:rPr>
      </w:pPr>
      <w:r w:rsidRPr="00502F56">
        <w:rPr>
          <w:b/>
          <w:sz w:val="20"/>
          <w:szCs w:val="20"/>
        </w:rPr>
        <w:t>MAS Vladař o.p.s. byla založena 1. února 2006 a je zapsána v rejstříku prospěšných společností vedeným Krajským</w:t>
      </w:r>
      <w:r w:rsidRPr="00502F56">
        <w:rPr>
          <w:sz w:val="20"/>
          <w:szCs w:val="20"/>
        </w:rPr>
        <w:t xml:space="preserve"> soudem v Plzni oddíl 0, vložka 93. Organizace vznikla na principech místního partnerství občanů,</w:t>
      </w:r>
      <w:r w:rsidRPr="00455A6D">
        <w:rPr>
          <w:sz w:val="20"/>
          <w:szCs w:val="20"/>
        </w:rPr>
        <w:t xml:space="preserve"> neziskových organizací, soukromé podnikatelské sféry a veřejné správy (obcí, svazků obcí a institucí veřejné moci) za </w:t>
      </w:r>
      <w:r w:rsidRPr="00455A6D">
        <w:rPr>
          <w:sz w:val="20"/>
          <w:szCs w:val="20"/>
        </w:rPr>
        <w:lastRenderedPageBreak/>
        <w:t>účelem směřujícím k rozvoji venkova, zemědělství a spolupráce při získávání finanční podpory z EU a národních program. Obecně prospěšná společnost poskytuje obecně prospěšné služby na principu rovnosti pro všechny fyzické i právnické osoby. MAS Vladař o.p.s. získala 2. prosince 2015 od ŘO PRV Osvědčení o splnění standardů MAS.</w:t>
      </w:r>
      <w:r>
        <w:rPr>
          <w:sz w:val="20"/>
          <w:szCs w:val="20"/>
        </w:rPr>
        <w:t xml:space="preserve"> </w:t>
      </w:r>
      <w:r w:rsidRPr="00612BAC">
        <w:rPr>
          <w:b/>
          <w:sz w:val="20"/>
          <w:szCs w:val="20"/>
        </w:rPr>
        <w:t>MAS Vladař o.p.s. vytváří k zabezpečení své činnosti tyto orgány:</w:t>
      </w:r>
    </w:p>
    <w:p w:rsidR="00E11553" w:rsidRPr="007A2ABD" w:rsidRDefault="00E11553" w:rsidP="008C57BF">
      <w:pPr>
        <w:jc w:val="both"/>
        <w:rPr>
          <w:sz w:val="20"/>
          <w:szCs w:val="20"/>
        </w:rPr>
      </w:pPr>
    </w:p>
    <w:p w:rsidR="00E11553" w:rsidRPr="007A2ABD" w:rsidRDefault="00E11553" w:rsidP="008C57BF">
      <w:pPr>
        <w:pStyle w:val="Odstavecseseznamem"/>
        <w:numPr>
          <w:ilvl w:val="0"/>
          <w:numId w:val="3"/>
        </w:numPr>
        <w:spacing w:after="0" w:line="240" w:lineRule="auto"/>
        <w:jc w:val="both"/>
        <w:rPr>
          <w:rFonts w:ascii="Times New Roman" w:hAnsi="Times New Roman"/>
          <w:sz w:val="20"/>
          <w:szCs w:val="20"/>
          <w:lang w:eastAsia="cs-CZ"/>
        </w:rPr>
      </w:pPr>
      <w:r w:rsidRPr="007A2ABD">
        <w:rPr>
          <w:rFonts w:ascii="Times New Roman" w:hAnsi="Times New Roman"/>
          <w:sz w:val="20"/>
          <w:szCs w:val="20"/>
          <w:lang w:eastAsia="cs-CZ"/>
        </w:rPr>
        <w:t>Správní rada</w:t>
      </w:r>
    </w:p>
    <w:p w:rsidR="00E11553" w:rsidRPr="007A2ABD" w:rsidRDefault="00E11553" w:rsidP="008C57BF">
      <w:pPr>
        <w:pStyle w:val="Odstavecseseznamem"/>
        <w:numPr>
          <w:ilvl w:val="0"/>
          <w:numId w:val="3"/>
        </w:numPr>
        <w:spacing w:after="0" w:line="240" w:lineRule="auto"/>
        <w:jc w:val="both"/>
        <w:rPr>
          <w:rFonts w:ascii="Times New Roman" w:hAnsi="Times New Roman"/>
          <w:sz w:val="20"/>
          <w:szCs w:val="20"/>
          <w:lang w:eastAsia="cs-CZ"/>
        </w:rPr>
      </w:pPr>
      <w:r w:rsidRPr="007A2ABD">
        <w:rPr>
          <w:rFonts w:ascii="Times New Roman" w:hAnsi="Times New Roman"/>
          <w:sz w:val="20"/>
          <w:szCs w:val="20"/>
          <w:lang w:eastAsia="cs-CZ"/>
        </w:rPr>
        <w:t>Dozorčí rada</w:t>
      </w:r>
    </w:p>
    <w:p w:rsidR="00E11553" w:rsidRPr="007A2ABD" w:rsidRDefault="00E11553" w:rsidP="008C57BF">
      <w:pPr>
        <w:pStyle w:val="Odstavecseseznamem"/>
        <w:numPr>
          <w:ilvl w:val="0"/>
          <w:numId w:val="3"/>
        </w:numPr>
        <w:spacing w:after="0" w:line="240" w:lineRule="auto"/>
        <w:jc w:val="both"/>
        <w:rPr>
          <w:rFonts w:ascii="Times New Roman" w:hAnsi="Times New Roman"/>
          <w:sz w:val="20"/>
          <w:szCs w:val="20"/>
          <w:lang w:eastAsia="cs-CZ"/>
        </w:rPr>
      </w:pPr>
      <w:r w:rsidRPr="007A2ABD">
        <w:rPr>
          <w:rFonts w:ascii="Times New Roman" w:hAnsi="Times New Roman"/>
          <w:sz w:val="20"/>
          <w:szCs w:val="20"/>
        </w:rPr>
        <w:t>Ředitel</w:t>
      </w:r>
    </w:p>
    <w:p w:rsidR="00E11553" w:rsidRPr="007A2ABD" w:rsidRDefault="00E11553" w:rsidP="00E11553">
      <w:pPr>
        <w:pStyle w:val="Odstavecseseznamem"/>
        <w:numPr>
          <w:ilvl w:val="0"/>
          <w:numId w:val="3"/>
        </w:numPr>
        <w:spacing w:after="0" w:line="240" w:lineRule="auto"/>
        <w:jc w:val="both"/>
        <w:rPr>
          <w:rFonts w:ascii="Times New Roman" w:hAnsi="Times New Roman"/>
          <w:sz w:val="20"/>
          <w:szCs w:val="20"/>
          <w:lang w:eastAsia="cs-CZ"/>
        </w:rPr>
      </w:pPr>
      <w:r w:rsidRPr="007A2ABD">
        <w:rPr>
          <w:rFonts w:ascii="Times New Roman" w:hAnsi="Times New Roman"/>
          <w:sz w:val="20"/>
          <w:szCs w:val="20"/>
        </w:rPr>
        <w:t>Plénum</w:t>
      </w:r>
    </w:p>
    <w:p w:rsidR="00E11553" w:rsidRPr="007A2ABD" w:rsidRDefault="00E11553" w:rsidP="00E11553">
      <w:pPr>
        <w:pStyle w:val="Odstavecseseznamem"/>
        <w:numPr>
          <w:ilvl w:val="0"/>
          <w:numId w:val="3"/>
        </w:numPr>
        <w:spacing w:after="0" w:line="240" w:lineRule="auto"/>
        <w:jc w:val="both"/>
        <w:rPr>
          <w:rFonts w:ascii="Times New Roman" w:hAnsi="Times New Roman"/>
          <w:sz w:val="20"/>
          <w:szCs w:val="20"/>
          <w:lang w:eastAsia="cs-CZ"/>
        </w:rPr>
      </w:pPr>
      <w:r w:rsidRPr="007A2ABD">
        <w:rPr>
          <w:rFonts w:ascii="Times New Roman" w:hAnsi="Times New Roman"/>
          <w:sz w:val="20"/>
          <w:szCs w:val="20"/>
        </w:rPr>
        <w:t>Programový výbor</w:t>
      </w:r>
    </w:p>
    <w:p w:rsidR="00E11553" w:rsidRPr="007A2ABD" w:rsidRDefault="00E11553" w:rsidP="00E11553">
      <w:pPr>
        <w:pStyle w:val="Odstavecseseznamem"/>
        <w:numPr>
          <w:ilvl w:val="0"/>
          <w:numId w:val="3"/>
        </w:numPr>
        <w:spacing w:after="0" w:line="240" w:lineRule="auto"/>
        <w:jc w:val="both"/>
        <w:rPr>
          <w:rFonts w:ascii="Times New Roman" w:hAnsi="Times New Roman"/>
          <w:sz w:val="20"/>
          <w:szCs w:val="20"/>
          <w:lang w:eastAsia="cs-CZ"/>
        </w:rPr>
      </w:pPr>
      <w:r w:rsidRPr="007A2ABD">
        <w:rPr>
          <w:rFonts w:ascii="Times New Roman" w:hAnsi="Times New Roman"/>
          <w:sz w:val="20"/>
          <w:szCs w:val="20"/>
        </w:rPr>
        <w:t>Monitorovací výbor</w:t>
      </w:r>
    </w:p>
    <w:p w:rsidR="00E11553" w:rsidRPr="007A2ABD" w:rsidRDefault="00E11553" w:rsidP="00E11553">
      <w:pPr>
        <w:pStyle w:val="Odstavecseseznamem"/>
        <w:numPr>
          <w:ilvl w:val="0"/>
          <w:numId w:val="3"/>
        </w:numPr>
        <w:spacing w:after="0" w:line="240" w:lineRule="auto"/>
        <w:jc w:val="both"/>
        <w:rPr>
          <w:rFonts w:ascii="Times New Roman" w:hAnsi="Times New Roman"/>
          <w:sz w:val="20"/>
          <w:szCs w:val="20"/>
          <w:lang w:eastAsia="cs-CZ"/>
        </w:rPr>
      </w:pPr>
      <w:r w:rsidRPr="007A2ABD">
        <w:rPr>
          <w:rFonts w:ascii="Times New Roman" w:hAnsi="Times New Roman"/>
          <w:sz w:val="20"/>
          <w:szCs w:val="20"/>
        </w:rPr>
        <w:t>Výběrová komise</w:t>
      </w:r>
    </w:p>
    <w:p w:rsidR="00E11553" w:rsidRPr="005C11C0" w:rsidRDefault="00E11553" w:rsidP="00E11553">
      <w:pPr>
        <w:pStyle w:val="Odstavecseseznamem"/>
        <w:numPr>
          <w:ilvl w:val="0"/>
          <w:numId w:val="3"/>
        </w:numPr>
        <w:spacing w:after="0" w:line="240" w:lineRule="auto"/>
        <w:jc w:val="both"/>
        <w:rPr>
          <w:rFonts w:ascii="Times New Roman" w:hAnsi="Times New Roman"/>
          <w:b/>
          <w:sz w:val="20"/>
          <w:szCs w:val="20"/>
        </w:rPr>
      </w:pPr>
      <w:r w:rsidRPr="005C11C0">
        <w:rPr>
          <w:rFonts w:ascii="Times New Roman" w:hAnsi="Times New Roman"/>
          <w:b/>
          <w:sz w:val="20"/>
          <w:szCs w:val="20"/>
        </w:rPr>
        <w:t>MAS Vladař</w:t>
      </w:r>
    </w:p>
    <w:p w:rsidR="00E11553" w:rsidRPr="005C11C0" w:rsidRDefault="00E11553" w:rsidP="00E11553">
      <w:pPr>
        <w:pStyle w:val="Odstavecseseznamem"/>
        <w:numPr>
          <w:ilvl w:val="0"/>
          <w:numId w:val="3"/>
        </w:numPr>
        <w:spacing w:after="0" w:line="240" w:lineRule="auto"/>
        <w:jc w:val="both"/>
        <w:rPr>
          <w:rFonts w:ascii="Times New Roman" w:hAnsi="Times New Roman"/>
          <w:b/>
          <w:sz w:val="20"/>
          <w:szCs w:val="20"/>
        </w:rPr>
      </w:pPr>
      <w:r w:rsidRPr="005C11C0">
        <w:rPr>
          <w:rFonts w:ascii="Times New Roman" w:hAnsi="Times New Roman"/>
          <w:b/>
          <w:sz w:val="20"/>
          <w:szCs w:val="20"/>
        </w:rPr>
        <w:t>Valná hromada MAS</w:t>
      </w:r>
    </w:p>
    <w:p w:rsidR="00E11553" w:rsidRDefault="00E11553" w:rsidP="00E11553">
      <w:pPr>
        <w:ind w:left="348" w:firstLine="45"/>
        <w:jc w:val="both"/>
        <w:rPr>
          <w:sz w:val="20"/>
          <w:szCs w:val="20"/>
        </w:rPr>
      </w:pPr>
    </w:p>
    <w:p w:rsidR="00E11553" w:rsidRPr="00AC3182" w:rsidRDefault="00E11553" w:rsidP="00E11553">
      <w:pPr>
        <w:jc w:val="both"/>
        <w:rPr>
          <w:sz w:val="20"/>
          <w:szCs w:val="20"/>
        </w:rPr>
      </w:pPr>
      <w:r w:rsidRPr="00A64FA1">
        <w:rPr>
          <w:sz w:val="20"/>
          <w:szCs w:val="20"/>
        </w:rPr>
        <w:t xml:space="preserve">Složení a pravomoci orgánů o.p.s. (správní rada, dozorčí rada, ředitel, plénum, programový výbor, monitorovací výbor, výběrová komise, MAS Vladař, Valná hromada MAS) jsou vymezeny v zakládací smlouvě a statutu </w:t>
      </w:r>
      <w:r w:rsidRPr="00AC3182">
        <w:rPr>
          <w:sz w:val="20"/>
          <w:szCs w:val="20"/>
        </w:rPr>
        <w:t>o.p.s.. Orgány programový výbor, monitorovací výbor a výběrová komise jsou aktuálně nečinné, svoji úlohu plnili pouze v programovém období 2007-2014. Předpokládáme revizi jejich potřebnosti po obnovení možnosti změn v zakládacích dokumentech o.p.s.</w:t>
      </w:r>
    </w:p>
    <w:p w:rsidR="00E11553" w:rsidRPr="00AC3182" w:rsidRDefault="00E11553" w:rsidP="00E11553">
      <w:pPr>
        <w:jc w:val="both"/>
        <w:rPr>
          <w:sz w:val="20"/>
          <w:szCs w:val="20"/>
        </w:rPr>
      </w:pPr>
    </w:p>
    <w:p w:rsidR="00E11553" w:rsidRPr="00AD1957" w:rsidRDefault="00E11553" w:rsidP="00E11553">
      <w:pPr>
        <w:jc w:val="both"/>
        <w:rPr>
          <w:sz w:val="20"/>
          <w:szCs w:val="20"/>
        </w:rPr>
      </w:pPr>
      <w:r w:rsidRPr="00AC3182">
        <w:rPr>
          <w:b/>
          <w:sz w:val="20"/>
          <w:szCs w:val="20"/>
        </w:rPr>
        <w:t>Obecně prospěšná společnost MAS Vladař o.p.s.</w:t>
      </w:r>
      <w:r w:rsidRPr="00AC3182">
        <w:rPr>
          <w:sz w:val="20"/>
          <w:szCs w:val="20"/>
        </w:rPr>
        <w:t xml:space="preserve"> vytváří orgán, resp. organizační složku s názvem MAS</w:t>
      </w:r>
      <w:r w:rsidRPr="00AD1957">
        <w:rPr>
          <w:sz w:val="20"/>
          <w:szCs w:val="20"/>
        </w:rPr>
        <w:t xml:space="preserve"> Vladař (dále jen „MAS Vladař“), jako společnost dle § 2716 zákona č. 89/2012 Sb., občanský zákoník, v aktuálním platném znění a její nejvyšší orgán Valnou hromadu MAS.</w:t>
      </w:r>
    </w:p>
    <w:p w:rsidR="00E11553" w:rsidRDefault="00E11553" w:rsidP="00E11553">
      <w:pPr>
        <w:jc w:val="both"/>
        <w:rPr>
          <w:sz w:val="20"/>
          <w:szCs w:val="20"/>
        </w:rPr>
      </w:pPr>
    </w:p>
    <w:p w:rsidR="00E11553" w:rsidRPr="002A5097" w:rsidRDefault="00E11553" w:rsidP="00E11553">
      <w:pPr>
        <w:jc w:val="both"/>
        <w:rPr>
          <w:sz w:val="20"/>
          <w:szCs w:val="20"/>
        </w:rPr>
      </w:pPr>
      <w:r w:rsidRPr="00A27277">
        <w:rPr>
          <w:b/>
          <w:sz w:val="20"/>
          <w:szCs w:val="20"/>
        </w:rPr>
        <w:t>Organizační složka MAS Vladař</w:t>
      </w:r>
      <w:r w:rsidRPr="00AD1957">
        <w:rPr>
          <w:sz w:val="20"/>
          <w:szCs w:val="20"/>
        </w:rPr>
        <w:t xml:space="preserve"> je místní akční skupinou, což je místní partnerství mezi subjekty, </w:t>
      </w:r>
      <w:r w:rsidRPr="002A5097">
        <w:rPr>
          <w:sz w:val="20"/>
          <w:szCs w:val="20"/>
        </w:rPr>
        <w:t xml:space="preserve">zastupujícími soukromý a veřejný sektor, které působí na vymezeném </w:t>
      </w:r>
      <w:proofErr w:type="spellStart"/>
      <w:r w:rsidRPr="002A5097">
        <w:rPr>
          <w:sz w:val="20"/>
          <w:szCs w:val="20"/>
        </w:rPr>
        <w:t>subregionálním</w:t>
      </w:r>
      <w:proofErr w:type="spellEnd"/>
      <w:r w:rsidRPr="002A5097">
        <w:rPr>
          <w:sz w:val="20"/>
          <w:szCs w:val="20"/>
        </w:rPr>
        <w:t xml:space="preserve"> území (území působnosti MAS Vladař), pro něž navrhuje a provádí SCLLD (Strategie komunitně vedeného místního rozvoje). </w:t>
      </w:r>
      <w:r w:rsidRPr="002A5097">
        <w:rPr>
          <w:b/>
          <w:sz w:val="20"/>
          <w:szCs w:val="20"/>
        </w:rPr>
        <w:t>Místní akční skupina MAS Vladař</w:t>
      </w:r>
      <w:r w:rsidRPr="002A5097">
        <w:rPr>
          <w:sz w:val="20"/>
          <w:szCs w:val="20"/>
        </w:rPr>
        <w:t xml:space="preserve"> má formu partnerství bez právní subjektivity v rámci organizační složky obecně prospěšné společnosti na základě partnerských smluv uzavřených mezi touto obecně prospěšnou společností a partnery.</w:t>
      </w:r>
    </w:p>
    <w:p w:rsidR="00E11553" w:rsidRPr="002A5097" w:rsidRDefault="00E11553" w:rsidP="00E11553">
      <w:pPr>
        <w:jc w:val="both"/>
        <w:rPr>
          <w:sz w:val="20"/>
          <w:szCs w:val="20"/>
        </w:rPr>
      </w:pPr>
    </w:p>
    <w:p w:rsidR="00E11553" w:rsidRPr="002A5097" w:rsidRDefault="00E11553" w:rsidP="00E11553">
      <w:pPr>
        <w:jc w:val="both"/>
        <w:rPr>
          <w:b/>
          <w:sz w:val="20"/>
          <w:szCs w:val="20"/>
        </w:rPr>
      </w:pPr>
      <w:r w:rsidRPr="002A5097">
        <w:rPr>
          <w:b/>
          <w:sz w:val="20"/>
          <w:szCs w:val="20"/>
        </w:rPr>
        <w:t>Partnery MAS Vladař</w:t>
      </w:r>
      <w:r w:rsidRPr="002A5097">
        <w:rPr>
          <w:sz w:val="20"/>
          <w:szCs w:val="20"/>
        </w:rPr>
        <w:t xml:space="preserve"> jsou právnické nebo fyzické osoby, které mají na území působnosti MAS trvalé bydliště,</w:t>
      </w:r>
      <w:r w:rsidRPr="00AD1957">
        <w:rPr>
          <w:sz w:val="20"/>
          <w:szCs w:val="20"/>
        </w:rPr>
        <w:t xml:space="preserve"> sídlo nebo provozovnu nebo musí prokazatelně na daném území místně působit, na základě partnerské smlouvy.</w:t>
      </w:r>
      <w:r>
        <w:rPr>
          <w:sz w:val="20"/>
          <w:szCs w:val="20"/>
        </w:rPr>
        <w:t xml:space="preserve"> </w:t>
      </w:r>
      <w:r w:rsidRPr="002A5097">
        <w:rPr>
          <w:sz w:val="20"/>
          <w:szCs w:val="20"/>
        </w:rPr>
        <w:t>Místní akční skupinu tvoří osoby soukromého, neziskového i veřejného sektoru, které vytvářejí na základě</w:t>
      </w:r>
      <w:r w:rsidRPr="00AD1957">
        <w:rPr>
          <w:sz w:val="20"/>
          <w:szCs w:val="20"/>
        </w:rPr>
        <w:t xml:space="preserve"> </w:t>
      </w:r>
      <w:r w:rsidRPr="002A5097">
        <w:rPr>
          <w:sz w:val="20"/>
          <w:szCs w:val="20"/>
        </w:rPr>
        <w:t xml:space="preserve">Partnerské smlouvy platformu místního partnerství. </w:t>
      </w:r>
      <w:r w:rsidRPr="002A5097">
        <w:rPr>
          <w:b/>
          <w:sz w:val="20"/>
          <w:szCs w:val="20"/>
        </w:rPr>
        <w:t>Poměr partnerů veřejného sektoru v</w:t>
      </w:r>
      <w:r w:rsidR="00502F56">
        <w:rPr>
          <w:b/>
          <w:sz w:val="20"/>
          <w:szCs w:val="20"/>
        </w:rPr>
        <w:t> </w:t>
      </w:r>
      <w:r w:rsidRPr="002A5097">
        <w:rPr>
          <w:b/>
          <w:sz w:val="20"/>
          <w:szCs w:val="20"/>
        </w:rPr>
        <w:t>MAS</w:t>
      </w:r>
      <w:r w:rsidR="00502F56">
        <w:rPr>
          <w:b/>
          <w:sz w:val="20"/>
          <w:szCs w:val="20"/>
        </w:rPr>
        <w:t>,</w:t>
      </w:r>
      <w:r w:rsidRPr="002A5097">
        <w:rPr>
          <w:b/>
          <w:sz w:val="20"/>
          <w:szCs w:val="20"/>
        </w:rPr>
        <w:t xml:space="preserve"> nesmí přesáhnout 49 % hlasovacích práv.</w:t>
      </w:r>
      <w:r w:rsidRPr="002A5097">
        <w:rPr>
          <w:sz w:val="20"/>
          <w:szCs w:val="20"/>
        </w:rPr>
        <w:t xml:space="preserve"> Aktuální seznam partnerů místní akční skupiny vede kancelář MAS. Partneři MAS Vladař tvoří zájmové skupiny, které jsou cíleně zaměřené na určitou problematiku SCLLD. Příslušnost k dané zájmové skupině definuje partner MAS Vladař podle své převažující činnosti v partnerské smlouvě. Partner MAS Vladař může být příslušný pouze k jedné zájmové skupině. </w:t>
      </w:r>
      <w:r w:rsidRPr="002A5097">
        <w:rPr>
          <w:b/>
          <w:sz w:val="20"/>
          <w:szCs w:val="20"/>
        </w:rPr>
        <w:t>Zájmové skupiny partnerů MAS Vladař jsou tyto:</w:t>
      </w:r>
    </w:p>
    <w:p w:rsidR="00E11553" w:rsidRDefault="00E11553" w:rsidP="00E11553">
      <w:pPr>
        <w:jc w:val="both"/>
        <w:rPr>
          <w:sz w:val="20"/>
          <w:szCs w:val="20"/>
        </w:rPr>
      </w:pPr>
    </w:p>
    <w:p w:rsidR="00E11553" w:rsidRDefault="00E11553" w:rsidP="00E11553">
      <w:pPr>
        <w:pStyle w:val="Odstavecseseznamem"/>
        <w:numPr>
          <w:ilvl w:val="0"/>
          <w:numId w:val="10"/>
        </w:numPr>
        <w:spacing w:after="0" w:line="240" w:lineRule="auto"/>
        <w:jc w:val="both"/>
        <w:rPr>
          <w:rFonts w:ascii="Times New Roman" w:hAnsi="Times New Roman"/>
          <w:sz w:val="20"/>
          <w:szCs w:val="20"/>
          <w:lang w:eastAsia="cs-CZ"/>
        </w:rPr>
      </w:pPr>
      <w:r w:rsidRPr="00AE7934">
        <w:rPr>
          <w:rFonts w:ascii="Times New Roman" w:hAnsi="Times New Roman"/>
          <w:sz w:val="20"/>
          <w:szCs w:val="20"/>
          <w:lang w:eastAsia="cs-CZ"/>
        </w:rPr>
        <w:t>Životní prostředí a kulturní dědictví</w:t>
      </w:r>
    </w:p>
    <w:p w:rsidR="00E11553" w:rsidRDefault="00E11553" w:rsidP="00E11553">
      <w:pPr>
        <w:pStyle w:val="Odstavecseseznamem"/>
        <w:numPr>
          <w:ilvl w:val="0"/>
          <w:numId w:val="10"/>
        </w:numPr>
        <w:spacing w:after="0" w:line="240" w:lineRule="auto"/>
        <w:jc w:val="both"/>
        <w:rPr>
          <w:rFonts w:ascii="Times New Roman" w:hAnsi="Times New Roman"/>
          <w:sz w:val="20"/>
          <w:szCs w:val="20"/>
          <w:lang w:eastAsia="cs-CZ"/>
        </w:rPr>
      </w:pPr>
      <w:r w:rsidRPr="00AE7934">
        <w:rPr>
          <w:rFonts w:ascii="Times New Roman" w:hAnsi="Times New Roman"/>
          <w:sz w:val="20"/>
          <w:szCs w:val="20"/>
          <w:lang w:eastAsia="cs-CZ"/>
        </w:rPr>
        <w:t>Zaměstnanost a sociální integrace</w:t>
      </w:r>
    </w:p>
    <w:p w:rsidR="00E11553" w:rsidRDefault="00E11553" w:rsidP="00E11553">
      <w:pPr>
        <w:pStyle w:val="Odstavecseseznamem"/>
        <w:numPr>
          <w:ilvl w:val="0"/>
          <w:numId w:val="10"/>
        </w:numPr>
        <w:spacing w:after="0" w:line="240" w:lineRule="auto"/>
        <w:jc w:val="both"/>
        <w:rPr>
          <w:rFonts w:ascii="Times New Roman" w:hAnsi="Times New Roman"/>
          <w:sz w:val="20"/>
          <w:szCs w:val="20"/>
          <w:lang w:eastAsia="cs-CZ"/>
        </w:rPr>
      </w:pPr>
      <w:r w:rsidRPr="00AE7934">
        <w:rPr>
          <w:rFonts w:ascii="Times New Roman" w:hAnsi="Times New Roman"/>
          <w:sz w:val="20"/>
          <w:szCs w:val="20"/>
          <w:lang w:eastAsia="cs-CZ"/>
        </w:rPr>
        <w:t>Místní ekonomika a podnikání</w:t>
      </w:r>
    </w:p>
    <w:p w:rsidR="00E11553" w:rsidRDefault="00E11553" w:rsidP="00E11553">
      <w:pPr>
        <w:pStyle w:val="Odstavecseseznamem"/>
        <w:numPr>
          <w:ilvl w:val="0"/>
          <w:numId w:val="10"/>
        </w:numPr>
        <w:spacing w:after="0" w:line="240" w:lineRule="auto"/>
        <w:jc w:val="both"/>
        <w:rPr>
          <w:rFonts w:ascii="Times New Roman" w:hAnsi="Times New Roman"/>
          <w:sz w:val="20"/>
          <w:szCs w:val="20"/>
          <w:lang w:eastAsia="cs-CZ"/>
        </w:rPr>
      </w:pPr>
      <w:r w:rsidRPr="00AE7934">
        <w:rPr>
          <w:rFonts w:ascii="Times New Roman" w:hAnsi="Times New Roman"/>
          <w:sz w:val="20"/>
          <w:szCs w:val="20"/>
          <w:lang w:eastAsia="cs-CZ"/>
        </w:rPr>
        <w:t>Vzdělání a venkovské školství</w:t>
      </w:r>
    </w:p>
    <w:p w:rsidR="00E11553" w:rsidRDefault="00E11553" w:rsidP="00E11553">
      <w:pPr>
        <w:pStyle w:val="Odstavecseseznamem"/>
        <w:numPr>
          <w:ilvl w:val="0"/>
          <w:numId w:val="10"/>
        </w:numPr>
        <w:spacing w:after="0" w:line="240" w:lineRule="auto"/>
        <w:jc w:val="both"/>
        <w:rPr>
          <w:rFonts w:ascii="Times New Roman" w:hAnsi="Times New Roman"/>
          <w:sz w:val="20"/>
          <w:szCs w:val="20"/>
          <w:lang w:eastAsia="cs-CZ"/>
        </w:rPr>
      </w:pPr>
      <w:r w:rsidRPr="00AE7934">
        <w:rPr>
          <w:rFonts w:ascii="Times New Roman" w:hAnsi="Times New Roman"/>
          <w:sz w:val="20"/>
          <w:szCs w:val="20"/>
          <w:lang w:eastAsia="cs-CZ"/>
        </w:rPr>
        <w:t>Občanská vybavenost a služby, infrastruktura obcí</w:t>
      </w:r>
    </w:p>
    <w:p w:rsidR="00E11553" w:rsidRPr="00AE7934" w:rsidRDefault="00E11553" w:rsidP="00E11553">
      <w:pPr>
        <w:pStyle w:val="Odstavecseseznamem"/>
        <w:numPr>
          <w:ilvl w:val="0"/>
          <w:numId w:val="10"/>
        </w:numPr>
        <w:spacing w:after="0" w:line="240" w:lineRule="auto"/>
        <w:jc w:val="both"/>
        <w:rPr>
          <w:rFonts w:ascii="Times New Roman" w:hAnsi="Times New Roman"/>
          <w:sz w:val="20"/>
          <w:szCs w:val="20"/>
          <w:lang w:eastAsia="cs-CZ"/>
        </w:rPr>
      </w:pPr>
      <w:r w:rsidRPr="00AE7934">
        <w:rPr>
          <w:rFonts w:ascii="Times New Roman" w:hAnsi="Times New Roman"/>
          <w:sz w:val="20"/>
          <w:szCs w:val="20"/>
          <w:lang w:eastAsia="cs-CZ"/>
        </w:rPr>
        <w:t>Volnočasové aktivity a spolková činnost</w:t>
      </w:r>
    </w:p>
    <w:p w:rsidR="00E11553" w:rsidRDefault="00E11553" w:rsidP="00E11553">
      <w:pPr>
        <w:jc w:val="both"/>
        <w:rPr>
          <w:sz w:val="20"/>
          <w:szCs w:val="20"/>
        </w:rPr>
      </w:pPr>
    </w:p>
    <w:p w:rsidR="00E11553" w:rsidRDefault="00E11553" w:rsidP="00E11553">
      <w:pPr>
        <w:jc w:val="both"/>
        <w:rPr>
          <w:sz w:val="20"/>
          <w:szCs w:val="20"/>
        </w:rPr>
      </w:pPr>
      <w:r w:rsidRPr="00AD1957">
        <w:rPr>
          <w:sz w:val="20"/>
          <w:szCs w:val="20"/>
        </w:rPr>
        <w:t>Jeden partner může být kromě nejvyššího orgánu MAS Vladař členem pouze jednoho dalšího orgánu MAS Vladař. D</w:t>
      </w:r>
      <w:r w:rsidR="00502F56">
        <w:rPr>
          <w:sz w:val="20"/>
          <w:szCs w:val="20"/>
        </w:rPr>
        <w:t xml:space="preserve">alší podmínky partnerství v MAS </w:t>
      </w:r>
      <w:r w:rsidRPr="00AD1957">
        <w:rPr>
          <w:sz w:val="20"/>
          <w:szCs w:val="20"/>
        </w:rPr>
        <w:t>Vladař</w:t>
      </w:r>
      <w:r w:rsidR="00502F56">
        <w:rPr>
          <w:sz w:val="20"/>
          <w:szCs w:val="20"/>
        </w:rPr>
        <w:t xml:space="preserve"> </w:t>
      </w:r>
      <w:r w:rsidRPr="00AD1957">
        <w:rPr>
          <w:sz w:val="20"/>
          <w:szCs w:val="20"/>
        </w:rPr>
        <w:t>jsou upraveny v rámci partnerské smlouvy a statutu společnosti. Prvotní znění partnerské smlouvy schvalují zakladatelé obecně prospěšné společnosti. Změny partnerské smlouvy schvaluje Valná hromada MAS Vladař.</w:t>
      </w:r>
      <w:r>
        <w:rPr>
          <w:sz w:val="20"/>
          <w:szCs w:val="20"/>
        </w:rPr>
        <w:t xml:space="preserve"> </w:t>
      </w:r>
      <w:r w:rsidRPr="00AD1957">
        <w:rPr>
          <w:sz w:val="20"/>
          <w:szCs w:val="20"/>
        </w:rPr>
        <w:t>Dokumenty týkající se jednání povinných orgánů MAS, to je zejména pozvánky, prezenční listiny, zápisy z jednání, bude MAS Vladař archivovat v souladu s pokyny ŘO a legislativy ČR.</w:t>
      </w:r>
    </w:p>
    <w:p w:rsidR="00A95890" w:rsidRDefault="00A95890" w:rsidP="00E11553">
      <w:pPr>
        <w:jc w:val="both"/>
        <w:rPr>
          <w:sz w:val="20"/>
          <w:szCs w:val="20"/>
        </w:rPr>
      </w:pPr>
    </w:p>
    <w:p w:rsidR="00E11553" w:rsidRPr="00E56F38" w:rsidRDefault="00E11553" w:rsidP="00E11553">
      <w:pPr>
        <w:jc w:val="both"/>
        <w:rPr>
          <w:sz w:val="20"/>
          <w:szCs w:val="20"/>
        </w:rPr>
      </w:pPr>
      <w:r w:rsidRPr="00E56F38">
        <w:rPr>
          <w:b/>
          <w:sz w:val="20"/>
          <w:szCs w:val="20"/>
        </w:rPr>
        <w:t>Do výlučné kompetence organizační složky MAS Vladař a Valné hromady MAS spadá realizace SCLLD.</w:t>
      </w:r>
      <w:r w:rsidRPr="00E56F38">
        <w:rPr>
          <w:sz w:val="20"/>
          <w:szCs w:val="20"/>
        </w:rPr>
        <w:t xml:space="preserve"> Vyjma ředitele, žádný jiný orgán o.p.s. do realizace SCLLD nezasahuje. Valná hromada MAS zřídila pro další koordinaci realizace SCLLD Rozhodovací komisi MAS, Kontrolní komisi MAS a Výběrovou komisi MAS. Hlavní činností </w:t>
      </w:r>
      <w:r w:rsidRPr="00E56F38">
        <w:rPr>
          <w:sz w:val="20"/>
          <w:szCs w:val="20"/>
        </w:rPr>
        <w:lastRenderedPageBreak/>
        <w:t>organizační složky MAS je provádění komunitně vedeného místního rozvoje na základě SCLLD. Pracovníci určení k zajištění realizace SCLLD provádějí vzdělávací, poradenské a další rozvojové aktivity výhradně spojené s realizací SCLLD MAS Vladař s vyhrazenými pracovními pomůckami a prostory. Pokud pracovníci vykonávají pracovní činnost mimo realizaci SCLLD vedou si osobní pracovní výkazy, kde toto striktně rozlišují. Společnost vede oddělenou účetní evidenci pro organizační složku MAS a zvlášť pro obecně prospěšnou společnost.</w:t>
      </w:r>
    </w:p>
    <w:p w:rsidR="00E11553" w:rsidRPr="00E56F38" w:rsidRDefault="00E11553" w:rsidP="00E11553">
      <w:pPr>
        <w:jc w:val="both"/>
        <w:rPr>
          <w:sz w:val="20"/>
          <w:szCs w:val="20"/>
        </w:rPr>
      </w:pPr>
    </w:p>
    <w:p w:rsidR="00E11553" w:rsidRPr="00E56F38" w:rsidRDefault="00E11553" w:rsidP="00E11553">
      <w:pPr>
        <w:jc w:val="both"/>
        <w:rPr>
          <w:b/>
          <w:sz w:val="20"/>
          <w:szCs w:val="20"/>
        </w:rPr>
      </w:pPr>
      <w:r w:rsidRPr="00E56F38">
        <w:rPr>
          <w:b/>
          <w:sz w:val="20"/>
          <w:szCs w:val="20"/>
        </w:rPr>
        <w:t>Některé potřebné dokumenty jsou dostupné na uvedeném webovém odkazu stránek MAS Vladař, a to:</w:t>
      </w:r>
    </w:p>
    <w:p w:rsidR="00E11553" w:rsidRPr="00E56F38" w:rsidRDefault="00E11553" w:rsidP="00E11553">
      <w:pPr>
        <w:jc w:val="both"/>
        <w:rPr>
          <w:b/>
          <w:sz w:val="20"/>
          <w:szCs w:val="20"/>
        </w:rPr>
      </w:pPr>
    </w:p>
    <w:p w:rsidR="00E11553" w:rsidRPr="00E56F38" w:rsidRDefault="00E11553" w:rsidP="00E11553">
      <w:pPr>
        <w:jc w:val="both"/>
        <w:rPr>
          <w:rStyle w:val="Hypertextovodkaz"/>
          <w:rFonts w:eastAsiaTheme="majorEastAsia"/>
          <w:sz w:val="20"/>
          <w:szCs w:val="20"/>
        </w:rPr>
      </w:pPr>
      <w:r w:rsidRPr="00E56F38">
        <w:rPr>
          <w:sz w:val="20"/>
          <w:szCs w:val="20"/>
        </w:rPr>
        <w:t>SCLLD 2014 – 2020, dokumenty:</w:t>
      </w:r>
      <w:r w:rsidRPr="00E56F38">
        <w:rPr>
          <w:rStyle w:val="Hypertextovodkaz"/>
          <w:rFonts w:eastAsiaTheme="majorEastAsia"/>
        </w:rPr>
        <w:tab/>
      </w:r>
      <w:hyperlink r:id="rId23" w:history="1">
        <w:r w:rsidRPr="00E56F38">
          <w:rPr>
            <w:rStyle w:val="Hypertextovodkaz"/>
            <w:rFonts w:eastAsiaTheme="majorEastAsia"/>
            <w:sz w:val="20"/>
            <w:szCs w:val="20"/>
          </w:rPr>
          <w:t>http://www.vladar.cz/~polak/vladar/index.php/sclld-2014-2020</w:t>
        </w:r>
      </w:hyperlink>
    </w:p>
    <w:p w:rsidR="00E11553" w:rsidRDefault="007F193F" w:rsidP="00E11553">
      <w:pPr>
        <w:jc w:val="both"/>
        <w:rPr>
          <w:rStyle w:val="Hypertextovodkaz"/>
          <w:rFonts w:eastAsiaTheme="majorEastAsia"/>
          <w:color w:val="auto"/>
          <w:sz w:val="20"/>
          <w:szCs w:val="20"/>
        </w:rPr>
      </w:pPr>
      <w:hyperlink r:id="rId24" w:history="1">
        <w:r w:rsidR="00E11553" w:rsidRPr="005368CD">
          <w:rPr>
            <w:rStyle w:val="Hypertextovodkaz"/>
            <w:rFonts w:eastAsiaTheme="majorEastAsia"/>
            <w:color w:val="auto"/>
            <w:sz w:val="20"/>
            <w:szCs w:val="20"/>
            <w:u w:val="none"/>
          </w:rPr>
          <w:t>MAS 2014 – 2020, dokumenty:</w:t>
        </w:r>
      </w:hyperlink>
      <w:r w:rsidR="00E11553" w:rsidRPr="005368CD">
        <w:rPr>
          <w:rStyle w:val="Hypertextovodkaz"/>
          <w:rFonts w:eastAsiaTheme="majorEastAsia"/>
          <w:color w:val="auto"/>
          <w:sz w:val="20"/>
          <w:szCs w:val="20"/>
          <w:u w:val="none"/>
        </w:rPr>
        <w:t xml:space="preserve"> </w:t>
      </w:r>
      <w:hyperlink r:id="rId25" w:history="1">
        <w:r w:rsidR="00E11553" w:rsidRPr="00E56F38">
          <w:rPr>
            <w:rStyle w:val="Hypertextovodkaz"/>
            <w:rFonts w:eastAsiaTheme="majorEastAsia"/>
            <w:sz w:val="20"/>
            <w:szCs w:val="20"/>
          </w:rPr>
          <w:t>http://www.vladar.cz/~polak/vladar/index.php/o-mas-vladar-ops/mas-2014-2020</w:t>
        </w:r>
      </w:hyperlink>
    </w:p>
    <w:p w:rsidR="00E11553" w:rsidRDefault="00E11553" w:rsidP="00E11553">
      <w:pPr>
        <w:jc w:val="both"/>
        <w:rPr>
          <w:sz w:val="20"/>
          <w:szCs w:val="20"/>
        </w:rPr>
      </w:pPr>
      <w:r>
        <w:rPr>
          <w:sz w:val="20"/>
          <w:szCs w:val="20"/>
        </w:rPr>
        <w:tab/>
      </w:r>
    </w:p>
    <w:p w:rsidR="00E11553" w:rsidRPr="00531629" w:rsidRDefault="00E11553" w:rsidP="00E11553">
      <w:pPr>
        <w:pStyle w:val="Zkladntext"/>
        <w:jc w:val="both"/>
        <w:rPr>
          <w:b/>
          <w:color w:val="auto"/>
          <w:sz w:val="20"/>
          <w:szCs w:val="20"/>
        </w:rPr>
      </w:pPr>
      <w:r w:rsidRPr="00531629">
        <w:rPr>
          <w:b/>
          <w:color w:val="auto"/>
          <w:sz w:val="20"/>
          <w:szCs w:val="20"/>
        </w:rPr>
        <w:t>Činnosti organizační složky MAS</w:t>
      </w:r>
      <w:r w:rsidR="00762BE0">
        <w:rPr>
          <w:b/>
          <w:color w:val="auto"/>
          <w:sz w:val="20"/>
          <w:szCs w:val="20"/>
        </w:rPr>
        <w:t>,</w:t>
      </w:r>
      <w:r w:rsidRPr="00531629">
        <w:rPr>
          <w:b/>
          <w:color w:val="auto"/>
          <w:sz w:val="20"/>
          <w:szCs w:val="20"/>
        </w:rPr>
        <w:t xml:space="preserve"> jsou zejména:</w:t>
      </w:r>
    </w:p>
    <w:p w:rsidR="00E11553" w:rsidRPr="007A2ABD" w:rsidRDefault="00E11553" w:rsidP="00E11553">
      <w:pPr>
        <w:pStyle w:val="Zkladntext"/>
        <w:jc w:val="both"/>
        <w:rPr>
          <w:color w:val="auto"/>
          <w:sz w:val="20"/>
          <w:szCs w:val="20"/>
          <w:u w:val="single"/>
        </w:rPr>
      </w:pPr>
    </w:p>
    <w:p w:rsidR="00E11553" w:rsidRPr="005368CD" w:rsidRDefault="00E11553" w:rsidP="005368CD">
      <w:pPr>
        <w:pStyle w:val="Odstavecseseznamem"/>
        <w:numPr>
          <w:ilvl w:val="0"/>
          <w:numId w:val="2"/>
        </w:numPr>
        <w:spacing w:after="0" w:line="240" w:lineRule="auto"/>
        <w:jc w:val="both"/>
        <w:rPr>
          <w:rFonts w:ascii="Times New Roman" w:hAnsi="Times New Roman"/>
          <w:b/>
          <w:sz w:val="20"/>
          <w:szCs w:val="20"/>
          <w:lang w:eastAsia="cs-CZ"/>
        </w:rPr>
      </w:pPr>
      <w:r w:rsidRPr="005368CD">
        <w:rPr>
          <w:rFonts w:ascii="Times New Roman" w:hAnsi="Times New Roman"/>
          <w:b/>
          <w:sz w:val="20"/>
          <w:szCs w:val="20"/>
          <w:lang w:eastAsia="cs-CZ"/>
        </w:rPr>
        <w:t>komunitně vedený místní rozvoj uskutečňovaný na základě Strategie komunitně vedeného místního rozvoje (SCLLD) prost</w:t>
      </w:r>
      <w:r w:rsidR="006C42C2">
        <w:rPr>
          <w:rFonts w:ascii="Times New Roman" w:hAnsi="Times New Roman"/>
          <w:b/>
          <w:sz w:val="20"/>
          <w:szCs w:val="20"/>
          <w:lang w:eastAsia="cs-CZ"/>
        </w:rPr>
        <w:t>řednictvím místní akční skupiny</w:t>
      </w:r>
    </w:p>
    <w:p w:rsidR="00E11553" w:rsidRPr="007A2ABD" w:rsidRDefault="00E11553" w:rsidP="00E11553">
      <w:pPr>
        <w:pStyle w:val="Odstavecseseznamem"/>
        <w:numPr>
          <w:ilvl w:val="0"/>
          <w:numId w:val="2"/>
        </w:numPr>
        <w:spacing w:after="0" w:line="240" w:lineRule="auto"/>
        <w:jc w:val="both"/>
        <w:rPr>
          <w:rFonts w:ascii="Times New Roman" w:hAnsi="Times New Roman"/>
          <w:sz w:val="20"/>
          <w:szCs w:val="20"/>
          <w:lang w:eastAsia="cs-CZ"/>
        </w:rPr>
      </w:pPr>
      <w:r w:rsidRPr="007A2ABD">
        <w:rPr>
          <w:rFonts w:ascii="Times New Roman" w:hAnsi="Times New Roman"/>
          <w:sz w:val="20"/>
          <w:szCs w:val="20"/>
          <w:lang w:eastAsia="cs-CZ"/>
        </w:rPr>
        <w:t>podpora sociálního začleňování a ekonomický rozvoj venkovských oblastí na principu metody LEADER</w:t>
      </w:r>
    </w:p>
    <w:p w:rsidR="00E11553" w:rsidRPr="005A4A77" w:rsidRDefault="00E11553" w:rsidP="00E11553">
      <w:pPr>
        <w:pStyle w:val="Odstavecseseznamem"/>
        <w:numPr>
          <w:ilvl w:val="0"/>
          <w:numId w:val="2"/>
        </w:numPr>
        <w:spacing w:after="0" w:line="240" w:lineRule="auto"/>
        <w:jc w:val="both"/>
        <w:rPr>
          <w:rFonts w:ascii="Times New Roman" w:hAnsi="Times New Roman"/>
          <w:sz w:val="20"/>
          <w:szCs w:val="20"/>
          <w:lang w:eastAsia="cs-CZ"/>
        </w:rPr>
      </w:pPr>
      <w:r w:rsidRPr="007A2ABD">
        <w:rPr>
          <w:rFonts w:ascii="Times New Roman" w:hAnsi="Times New Roman"/>
          <w:sz w:val="20"/>
          <w:szCs w:val="20"/>
          <w:lang w:eastAsia="cs-CZ"/>
        </w:rPr>
        <w:t>rozvíjet partnerství, činnosti a aktivity aktérů, působících na území působnosti organizace formou komunitně vedeného rozvoje (SCLLD), podporovat rozvoj formou  SCLLD na regionální i mez</w:t>
      </w:r>
      <w:r>
        <w:rPr>
          <w:rFonts w:ascii="Times New Roman" w:hAnsi="Times New Roman"/>
          <w:sz w:val="20"/>
          <w:szCs w:val="20"/>
          <w:lang w:eastAsia="cs-CZ"/>
        </w:rPr>
        <w:t xml:space="preserve">inárodní úrovni, spolupracovat </w:t>
      </w:r>
      <w:r w:rsidRPr="007A2ABD">
        <w:rPr>
          <w:rFonts w:ascii="Times New Roman" w:hAnsi="Times New Roman"/>
          <w:sz w:val="20"/>
          <w:szCs w:val="20"/>
          <w:lang w:eastAsia="cs-CZ"/>
        </w:rPr>
        <w:t>se všemi orgány a institucemi na národní i mezinárodní úrovni pro rozvoj území působnosti MAS</w:t>
      </w:r>
    </w:p>
    <w:p w:rsidR="00E11553" w:rsidRPr="00E9481A" w:rsidRDefault="00E11553" w:rsidP="00E11553">
      <w:pPr>
        <w:jc w:val="both"/>
        <w:rPr>
          <w:b/>
          <w:sz w:val="20"/>
          <w:szCs w:val="20"/>
        </w:rPr>
      </w:pPr>
    </w:p>
    <w:p w:rsidR="00E11553" w:rsidRPr="00886D2A" w:rsidRDefault="00E11553" w:rsidP="00E11553">
      <w:pPr>
        <w:pStyle w:val="Odstavecseseznamem"/>
        <w:numPr>
          <w:ilvl w:val="0"/>
          <w:numId w:val="7"/>
        </w:numPr>
        <w:spacing w:after="0" w:line="240" w:lineRule="auto"/>
        <w:jc w:val="both"/>
        <w:rPr>
          <w:rFonts w:ascii="Times New Roman" w:hAnsi="Times New Roman"/>
          <w:b/>
          <w:color w:val="70AD47" w:themeColor="accent6"/>
          <w:sz w:val="20"/>
          <w:szCs w:val="20"/>
          <w:lang w:eastAsia="cs-CZ"/>
        </w:rPr>
      </w:pPr>
      <w:r w:rsidRPr="00886D2A">
        <w:rPr>
          <w:rFonts w:ascii="Times New Roman" w:hAnsi="Times New Roman"/>
          <w:b/>
          <w:color w:val="70AD47" w:themeColor="accent6"/>
          <w:sz w:val="20"/>
          <w:szCs w:val="20"/>
          <w:lang w:eastAsia="cs-CZ"/>
        </w:rPr>
        <w:t>MAS VLADAŘ</w:t>
      </w:r>
    </w:p>
    <w:p w:rsidR="00E11553" w:rsidRDefault="00E11553" w:rsidP="00E11553">
      <w:pPr>
        <w:jc w:val="both"/>
        <w:rPr>
          <w:b/>
          <w:sz w:val="20"/>
          <w:szCs w:val="20"/>
        </w:rPr>
      </w:pPr>
    </w:p>
    <w:p w:rsidR="00E11553" w:rsidRPr="005425AF" w:rsidRDefault="00E11553" w:rsidP="001349A0">
      <w:pPr>
        <w:jc w:val="both"/>
        <w:rPr>
          <w:sz w:val="20"/>
          <w:szCs w:val="20"/>
        </w:rPr>
      </w:pPr>
      <w:r w:rsidRPr="00DE5AB2">
        <w:rPr>
          <w:sz w:val="20"/>
          <w:szCs w:val="20"/>
        </w:rPr>
        <w:t xml:space="preserve">Je orgánem, respektive organizační složkou společnosti vytvořenou v souladu s článkem 11 Zakládací </w:t>
      </w:r>
      <w:r w:rsidRPr="005425AF">
        <w:rPr>
          <w:sz w:val="20"/>
          <w:szCs w:val="20"/>
        </w:rPr>
        <w:t xml:space="preserve">smlouvy a je </w:t>
      </w:r>
      <w:r w:rsidRPr="005425AF">
        <w:rPr>
          <w:b/>
          <w:sz w:val="20"/>
          <w:szCs w:val="20"/>
        </w:rPr>
        <w:t>místní akční skupinou</w:t>
      </w:r>
      <w:r w:rsidRPr="005425AF">
        <w:rPr>
          <w:sz w:val="20"/>
          <w:szCs w:val="20"/>
        </w:rPr>
        <w:t xml:space="preserve">. Její úkoly a činnosti jsou dány statutem, dokument je dostupný zde - statut: </w:t>
      </w:r>
      <w:hyperlink r:id="rId26" w:history="1">
        <w:r w:rsidRPr="005425AF">
          <w:rPr>
            <w:rStyle w:val="Hypertextovodkaz"/>
            <w:rFonts w:eastAsiaTheme="majorEastAsia"/>
            <w:sz w:val="20"/>
            <w:szCs w:val="20"/>
          </w:rPr>
          <w:t>http://ryjotrade.savana-hosting.cz/vladar.cz/soubory/statut.pdf</w:t>
        </w:r>
      </w:hyperlink>
      <w:r w:rsidRPr="005425AF">
        <w:rPr>
          <w:sz w:val="20"/>
          <w:szCs w:val="20"/>
        </w:rPr>
        <w:t>. MAS Vladař jako organizační složka má veřejné a dostupné webové stránky</w:t>
      </w:r>
      <w:r w:rsidRPr="005425AF">
        <w:rPr>
          <w:rStyle w:val="Hypertextovodkaz"/>
          <w:rFonts w:eastAsiaTheme="majorEastAsia"/>
        </w:rPr>
        <w:t xml:space="preserve">: </w:t>
      </w:r>
      <w:hyperlink r:id="rId27" w:history="1">
        <w:r w:rsidRPr="005425AF">
          <w:rPr>
            <w:rStyle w:val="Hypertextovodkaz"/>
            <w:rFonts w:eastAsiaTheme="majorEastAsia"/>
            <w:sz w:val="20"/>
            <w:szCs w:val="20"/>
          </w:rPr>
          <w:t>http://www.vladar.cz/index.php</w:t>
        </w:r>
      </w:hyperlink>
      <w:r w:rsidRPr="005425AF">
        <w:rPr>
          <w:sz w:val="20"/>
          <w:szCs w:val="20"/>
        </w:rPr>
        <w:t>, které obsahují důležité informace o místní akční skupině, tak i o její činnosti a působnosti na svém území.</w:t>
      </w:r>
    </w:p>
    <w:p w:rsidR="00E11553" w:rsidRPr="005425AF" w:rsidRDefault="00E11553" w:rsidP="001349A0">
      <w:pPr>
        <w:jc w:val="both"/>
        <w:rPr>
          <w:sz w:val="20"/>
          <w:szCs w:val="20"/>
        </w:rPr>
      </w:pPr>
    </w:p>
    <w:p w:rsidR="00E11553" w:rsidRPr="005425AF" w:rsidRDefault="00E11553" w:rsidP="001349A0">
      <w:pPr>
        <w:jc w:val="both"/>
        <w:rPr>
          <w:sz w:val="20"/>
          <w:szCs w:val="20"/>
        </w:rPr>
      </w:pPr>
      <w:r w:rsidRPr="005425AF">
        <w:rPr>
          <w:sz w:val="20"/>
          <w:szCs w:val="20"/>
        </w:rPr>
        <w:t xml:space="preserve">Organizační složka MAS Vladař, která je složena z jednotlivých orgánů a kolektivu pracovníků kanceláře MAS Vladař, což jsou projektoví manažeři SCLLD (pro jednotlivé programové rámce IROP, OPZ a PRV), vedoucí pracovník SCLLD, finanční manažer, administrativní pracovník, jejichž povinnosti a činnosti jsou blíže specifikované v kapitole </w:t>
      </w:r>
      <w:r w:rsidRPr="00502F56">
        <w:rPr>
          <w:sz w:val="20"/>
          <w:szCs w:val="20"/>
        </w:rPr>
        <w:t>„</w:t>
      </w:r>
      <w:r w:rsidR="006234DE" w:rsidRPr="00502F56">
        <w:rPr>
          <w:sz w:val="20"/>
          <w:szCs w:val="20"/>
        </w:rPr>
        <w:t>3</w:t>
      </w:r>
      <w:r w:rsidRPr="00502F56">
        <w:rPr>
          <w:sz w:val="20"/>
          <w:szCs w:val="20"/>
        </w:rPr>
        <w:t>.2 Pracovní náplň a povinnosti“, má na starosti i další úkoly a aktivity, jako je:</w:t>
      </w:r>
    </w:p>
    <w:p w:rsidR="00E11553" w:rsidRPr="005425AF" w:rsidRDefault="00E11553" w:rsidP="001349A0">
      <w:pPr>
        <w:jc w:val="both"/>
        <w:rPr>
          <w:sz w:val="20"/>
          <w:szCs w:val="20"/>
        </w:rPr>
      </w:pPr>
    </w:p>
    <w:p w:rsidR="00E11553" w:rsidRPr="005425AF" w:rsidRDefault="00E11553" w:rsidP="001349A0">
      <w:pPr>
        <w:pStyle w:val="Odstavecseseznamem"/>
        <w:numPr>
          <w:ilvl w:val="0"/>
          <w:numId w:val="4"/>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kompletní vedení administrativy MAS Vladař včetně archivace potřebných dokumentů v originále</w:t>
      </w:r>
    </w:p>
    <w:p w:rsidR="00E11553" w:rsidRPr="005425AF" w:rsidRDefault="00E11553" w:rsidP="001349A0">
      <w:pPr>
        <w:pStyle w:val="Odstavecseseznamem"/>
        <w:numPr>
          <w:ilvl w:val="0"/>
          <w:numId w:val="4"/>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archivaci a evidenci dokumentů MAS Vladař</w:t>
      </w:r>
    </w:p>
    <w:p w:rsidR="00E11553" w:rsidRPr="005425AF" w:rsidRDefault="00E11553" w:rsidP="001349A0">
      <w:pPr>
        <w:pStyle w:val="Odstavecseseznamem"/>
        <w:numPr>
          <w:ilvl w:val="0"/>
          <w:numId w:val="4"/>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archivace a evidence zápisů jednání MAS Vladař</w:t>
      </w:r>
    </w:p>
    <w:p w:rsidR="00E11553" w:rsidRPr="005425AF" w:rsidRDefault="00E11553" w:rsidP="001349A0">
      <w:pPr>
        <w:pStyle w:val="Odstavecseseznamem"/>
        <w:numPr>
          <w:ilvl w:val="0"/>
          <w:numId w:val="4"/>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vede úplný seznam včetně kontaktních údajů osob, které zastupují partnery</w:t>
      </w:r>
    </w:p>
    <w:p w:rsidR="00E11553" w:rsidRPr="005425AF" w:rsidRDefault="00E11553" w:rsidP="001349A0">
      <w:pPr>
        <w:pStyle w:val="Odstavecseseznamem"/>
        <w:numPr>
          <w:ilvl w:val="0"/>
          <w:numId w:val="4"/>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vede úplný seznam včetně kontaktních údajů osob členů monitorovacího výboru, výběrové komise a programového výboru</w:t>
      </w:r>
    </w:p>
    <w:p w:rsidR="00E11553" w:rsidRPr="005425AF" w:rsidRDefault="00E11553" w:rsidP="001349A0">
      <w:pPr>
        <w:pStyle w:val="Odstavecseseznamem"/>
        <w:numPr>
          <w:ilvl w:val="0"/>
          <w:numId w:val="4"/>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zajištění setkávání členů orgánů, poskytování administrativního přehledu činnosti všech orgánů MAS Vladař</w:t>
      </w:r>
    </w:p>
    <w:p w:rsidR="00E11553" w:rsidRPr="005425AF" w:rsidRDefault="00E11553" w:rsidP="001349A0">
      <w:pPr>
        <w:pStyle w:val="Odstavecseseznamem"/>
        <w:numPr>
          <w:ilvl w:val="0"/>
          <w:numId w:val="4"/>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povinnosti vyplývající s naplňováním realizace SCLLD s návazností na administrativní postupy při vyhlašování výzev, jejich následné hodnocení a výběr projektů</w:t>
      </w:r>
    </w:p>
    <w:p w:rsidR="00E11553" w:rsidRPr="005425AF" w:rsidRDefault="00E11553" w:rsidP="001349A0">
      <w:pPr>
        <w:jc w:val="both"/>
        <w:rPr>
          <w:sz w:val="20"/>
          <w:szCs w:val="20"/>
        </w:rPr>
      </w:pPr>
    </w:p>
    <w:p w:rsidR="00E11553" w:rsidRDefault="00E11553" w:rsidP="001349A0">
      <w:pPr>
        <w:jc w:val="both"/>
        <w:rPr>
          <w:sz w:val="20"/>
          <w:szCs w:val="20"/>
        </w:rPr>
      </w:pPr>
      <w:r w:rsidRPr="005425AF">
        <w:rPr>
          <w:sz w:val="20"/>
          <w:szCs w:val="20"/>
        </w:rPr>
        <w:t>Organizační složka MAS Vladař je složena z jednotlivých orgánů MAS Vladař a zaměstnanců (z projektových manažerů SCLLD pro programový rámec IROP, OPZ a PRV a z administrativních pracovníků). Uvedení pracovníci mohou pracovat pro SCLLD na plný nebo na částečný úvazek. Na jeden programový rámec může být zaměstnán pouze jeden projektový manažer a pouze jeden administrativní pracovník pro celý programový rámec. Případné zaměstnání dalších externích pracovníků pro SCLLD je možné v případě evaluace, odborného posouzení projektů nebo odborných konzultací. Případný počet zapojených expertů bude vycházet z charakteru dané činnosti a jejich výběr bude proveden v rámci poptávkového řízení.</w:t>
      </w:r>
    </w:p>
    <w:p w:rsidR="0077443D" w:rsidRPr="005F7D5A" w:rsidRDefault="0077443D" w:rsidP="001349A0">
      <w:pPr>
        <w:jc w:val="both"/>
        <w:rPr>
          <w:sz w:val="20"/>
          <w:szCs w:val="20"/>
        </w:rPr>
      </w:pPr>
    </w:p>
    <w:p w:rsidR="00E11553" w:rsidRPr="00011969" w:rsidRDefault="00E11553" w:rsidP="001349A0">
      <w:pPr>
        <w:jc w:val="both"/>
        <w:rPr>
          <w:sz w:val="20"/>
          <w:szCs w:val="20"/>
        </w:rPr>
      </w:pPr>
      <w:r w:rsidRPr="009F1FE9">
        <w:rPr>
          <w:sz w:val="20"/>
          <w:szCs w:val="20"/>
        </w:rPr>
        <w:t xml:space="preserve">Pro jednotlivé programové rámce zaměstnává MAS Vladař projektové manažery včetně administrativního pracovníka, který je nápomocen jednotlivým projektovým manažerům. Činnost kanceláře MAS řídí vedoucí </w:t>
      </w:r>
      <w:r w:rsidRPr="00011969">
        <w:rPr>
          <w:sz w:val="20"/>
          <w:szCs w:val="20"/>
        </w:rPr>
        <w:t xml:space="preserve">manažer, což je vedoucí pracovník SCLLD, pro realizaci SCLLD. Postup vyhlašování výzev MAS Vladař, jejich hodnocení a výběr projektů je dán jednak těmito interními postupy, dále některými kritérii stanovenými ze strany ŘO, které musí MAS </w:t>
      </w:r>
      <w:r w:rsidRPr="00011969">
        <w:rPr>
          <w:sz w:val="20"/>
          <w:szCs w:val="20"/>
        </w:rPr>
        <w:lastRenderedPageBreak/>
        <w:t>splňovat a zapracovat je a v poslední řadě statutem MAS Vladař, kdy ve statutu je uvedeno vymezení působnosti, kompetencí a dalších podrobností orgánů MAS Vladař, jehož dokument je dostupný zde:</w:t>
      </w:r>
      <w:r w:rsidRPr="00011969">
        <w:t xml:space="preserve"> </w:t>
      </w:r>
      <w:hyperlink r:id="rId28" w:history="1">
        <w:r w:rsidRPr="00011969">
          <w:rPr>
            <w:rStyle w:val="Hypertextovodkaz"/>
            <w:rFonts w:eastAsiaTheme="majorEastAsia"/>
            <w:sz w:val="20"/>
            <w:szCs w:val="20"/>
          </w:rPr>
          <w:t>http://ryjotrade.savana-hosting.cz/vladar.cz/soubory/statut.pdf</w:t>
        </w:r>
      </w:hyperlink>
      <w:r w:rsidRPr="00011969">
        <w:rPr>
          <w:sz w:val="20"/>
          <w:szCs w:val="20"/>
        </w:rPr>
        <w:t>.</w:t>
      </w:r>
      <w:r w:rsidR="001E6460">
        <w:rPr>
          <w:sz w:val="20"/>
          <w:szCs w:val="20"/>
        </w:rPr>
        <w:t xml:space="preserve"> </w:t>
      </w:r>
      <w:r w:rsidRPr="00011969">
        <w:rPr>
          <w:sz w:val="20"/>
          <w:szCs w:val="20"/>
        </w:rPr>
        <w:t>Celý postup je zajištěn v součinnosti orgánů organizační jednotky MAS Vladař a kolektivu pracovníků kanceláře MAS Vladař.</w:t>
      </w:r>
    </w:p>
    <w:p w:rsidR="00E11553" w:rsidRPr="00011969" w:rsidRDefault="00E11553" w:rsidP="001349A0">
      <w:pPr>
        <w:jc w:val="both"/>
        <w:rPr>
          <w:sz w:val="20"/>
          <w:szCs w:val="20"/>
        </w:rPr>
      </w:pPr>
    </w:p>
    <w:p w:rsidR="00E11553" w:rsidRPr="001676C2" w:rsidRDefault="00E11553" w:rsidP="001349A0">
      <w:pPr>
        <w:jc w:val="both"/>
        <w:rPr>
          <w:sz w:val="20"/>
          <w:szCs w:val="20"/>
        </w:rPr>
      </w:pPr>
      <w:r w:rsidRPr="00011969">
        <w:rPr>
          <w:sz w:val="20"/>
          <w:szCs w:val="20"/>
        </w:rPr>
        <w:t>Předpokládaný úvazek vedoucího pracovníka a projektových manažerů by se v součtu měl pohybovat ve výši 4 plných úvazků. Další pracovní pozice v</w:t>
      </w:r>
      <w:r w:rsidR="00502F56">
        <w:rPr>
          <w:sz w:val="20"/>
          <w:szCs w:val="20"/>
        </w:rPr>
        <w:t> </w:t>
      </w:r>
      <w:r w:rsidRPr="00011969">
        <w:rPr>
          <w:sz w:val="20"/>
          <w:szCs w:val="20"/>
        </w:rPr>
        <w:t>MAS</w:t>
      </w:r>
      <w:r w:rsidR="00502F56">
        <w:rPr>
          <w:sz w:val="20"/>
          <w:szCs w:val="20"/>
        </w:rPr>
        <w:t>,</w:t>
      </w:r>
      <w:r w:rsidRPr="00011969">
        <w:rPr>
          <w:sz w:val="20"/>
          <w:szCs w:val="20"/>
        </w:rPr>
        <w:t xml:space="preserve"> jsou Animátor OP VVV 0,5-1 úvazek, administrativní pracovník 1-2 úvazky, finanční manažer 1 úvazek. Předpokládáme souběh některých úvazků u jednotlivých konkrétních pracovníků. Konkrétní výše úvazků bude stanovena dle aktuální potřeby MAS Vladař.</w:t>
      </w:r>
    </w:p>
    <w:p w:rsidR="00E11553" w:rsidRDefault="00E11553" w:rsidP="001349A0">
      <w:pPr>
        <w:jc w:val="both"/>
        <w:rPr>
          <w:sz w:val="20"/>
          <w:szCs w:val="20"/>
        </w:rPr>
      </w:pPr>
    </w:p>
    <w:p w:rsidR="00E11553" w:rsidRDefault="00E11553" w:rsidP="001349A0">
      <w:pPr>
        <w:jc w:val="both"/>
        <w:rPr>
          <w:sz w:val="20"/>
          <w:szCs w:val="20"/>
        </w:rPr>
      </w:pPr>
      <w:r w:rsidRPr="005425AF">
        <w:rPr>
          <w:sz w:val="20"/>
          <w:szCs w:val="20"/>
        </w:rPr>
        <w:t xml:space="preserve">Mimo kmenové zaměstnance, počítáme s krátkodobým zaměstnáváním expertů, lektorů, a pomocného personálu na konkrétní úkoly spojené s realizací SCLLD formou DPP a DPČ. Externí experti budou řešit pouze zpracování případných odborných posudků, které </w:t>
      </w:r>
      <w:r w:rsidRPr="005425AF">
        <w:rPr>
          <w:b/>
          <w:sz w:val="20"/>
          <w:szCs w:val="20"/>
        </w:rPr>
        <w:t>budou sloužit pouze jako doporučující materiál pro hodnotitele</w:t>
      </w:r>
      <w:r w:rsidRPr="005425AF">
        <w:rPr>
          <w:sz w:val="20"/>
          <w:szCs w:val="20"/>
        </w:rPr>
        <w:t xml:space="preserve"> a nebude se tak jednat o samotné hodnocení projektu. Členové povinných orgánů mohou být odměňováni na základě dohody o vykonávání funkce. Některé služby (IT, grafické práce, zpracování daňových přiznání, účetnictví…) mohou být nakupovány formou služeb od externích dodavatelů.</w:t>
      </w:r>
    </w:p>
    <w:p w:rsidR="00E11553" w:rsidRDefault="00E11553" w:rsidP="00E11553">
      <w:pPr>
        <w:ind w:left="360"/>
        <w:jc w:val="both"/>
        <w:rPr>
          <w:sz w:val="20"/>
          <w:szCs w:val="20"/>
        </w:rPr>
      </w:pPr>
    </w:p>
    <w:p w:rsidR="00E11553" w:rsidRDefault="00E11553" w:rsidP="001349A0">
      <w:pPr>
        <w:jc w:val="both"/>
        <w:rPr>
          <w:b/>
          <w:sz w:val="20"/>
          <w:szCs w:val="20"/>
        </w:rPr>
      </w:pPr>
      <w:r w:rsidRPr="00C43FD6">
        <w:rPr>
          <w:b/>
          <w:sz w:val="20"/>
          <w:szCs w:val="20"/>
        </w:rPr>
        <w:t>Předpokládaný tým realizující SCLLD MAS Vladař:</w:t>
      </w:r>
    </w:p>
    <w:p w:rsidR="00E11553" w:rsidRDefault="00E11553" w:rsidP="001349A0">
      <w:pPr>
        <w:jc w:val="both"/>
        <w:rPr>
          <w:b/>
          <w:sz w:val="20"/>
          <w:szCs w:val="20"/>
        </w:rPr>
      </w:pPr>
    </w:p>
    <w:p w:rsidR="00E11553" w:rsidRPr="00011969" w:rsidRDefault="00E11553" w:rsidP="001349A0">
      <w:pPr>
        <w:pStyle w:val="Odstavecseseznamem"/>
        <w:numPr>
          <w:ilvl w:val="0"/>
          <w:numId w:val="12"/>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Vedoucí pracovník SCLLD (0,2 až 0,4 úvazek pro IROP)</w:t>
      </w:r>
    </w:p>
    <w:p w:rsidR="00E11553" w:rsidRPr="00011969" w:rsidRDefault="00E11553" w:rsidP="001349A0">
      <w:pPr>
        <w:pStyle w:val="Odstavecseseznamem"/>
        <w:numPr>
          <w:ilvl w:val="0"/>
          <w:numId w:val="12"/>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Projektový manažer IROP (1 úvazek pro IROP)</w:t>
      </w:r>
    </w:p>
    <w:p w:rsidR="00E11553" w:rsidRPr="00011969" w:rsidRDefault="00E11553" w:rsidP="001349A0">
      <w:pPr>
        <w:pStyle w:val="Odstavecseseznamem"/>
        <w:numPr>
          <w:ilvl w:val="0"/>
          <w:numId w:val="12"/>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Projektový manažer PRV</w:t>
      </w:r>
    </w:p>
    <w:p w:rsidR="00E11553" w:rsidRPr="00011969" w:rsidRDefault="00E11553" w:rsidP="001349A0">
      <w:pPr>
        <w:pStyle w:val="Odstavecseseznamem"/>
        <w:numPr>
          <w:ilvl w:val="0"/>
          <w:numId w:val="12"/>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Projektový manažer OPZ</w:t>
      </w:r>
    </w:p>
    <w:p w:rsidR="00E11553" w:rsidRPr="00011969" w:rsidRDefault="00E11553" w:rsidP="001349A0">
      <w:pPr>
        <w:pStyle w:val="Odstavecseseznamem"/>
        <w:numPr>
          <w:ilvl w:val="0"/>
          <w:numId w:val="12"/>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Finanční manažer SCLLD</w:t>
      </w:r>
    </w:p>
    <w:p w:rsidR="00E11553" w:rsidRPr="00011969" w:rsidRDefault="00E11553" w:rsidP="001349A0">
      <w:pPr>
        <w:pStyle w:val="Odstavecseseznamem"/>
        <w:numPr>
          <w:ilvl w:val="0"/>
          <w:numId w:val="12"/>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Animátor OP VVV</w:t>
      </w:r>
    </w:p>
    <w:p w:rsidR="00E11553" w:rsidRPr="00011969" w:rsidRDefault="00E11553" w:rsidP="001349A0">
      <w:pPr>
        <w:pStyle w:val="Odstavecseseznamem"/>
        <w:numPr>
          <w:ilvl w:val="0"/>
          <w:numId w:val="12"/>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2x Administrativní pracovník (0,3 úvazek pro IROP)</w:t>
      </w:r>
    </w:p>
    <w:p w:rsidR="00E11553" w:rsidRPr="00011969" w:rsidRDefault="00E11553" w:rsidP="001349A0">
      <w:pPr>
        <w:jc w:val="both"/>
        <w:rPr>
          <w:sz w:val="20"/>
          <w:szCs w:val="20"/>
        </w:rPr>
      </w:pPr>
      <w:r w:rsidRPr="00011969">
        <w:rPr>
          <w:sz w:val="20"/>
          <w:szCs w:val="20"/>
        </w:rPr>
        <w:t xml:space="preserve"> </w:t>
      </w:r>
    </w:p>
    <w:p w:rsidR="00E11553" w:rsidRPr="00011969" w:rsidRDefault="00E11553" w:rsidP="001349A0">
      <w:pPr>
        <w:jc w:val="both"/>
        <w:rPr>
          <w:b/>
          <w:sz w:val="20"/>
          <w:szCs w:val="20"/>
        </w:rPr>
      </w:pPr>
      <w:r w:rsidRPr="00011969">
        <w:rPr>
          <w:b/>
          <w:sz w:val="20"/>
          <w:szCs w:val="20"/>
        </w:rPr>
        <w:t>Samotná realizace SCLLD na území MAS Vladař bude probíhat v následujících krocích:</w:t>
      </w:r>
    </w:p>
    <w:p w:rsidR="00E11553" w:rsidRPr="00011969" w:rsidRDefault="00E11553" w:rsidP="001349A0">
      <w:pPr>
        <w:jc w:val="both"/>
        <w:rPr>
          <w:sz w:val="20"/>
          <w:szCs w:val="20"/>
        </w:rPr>
      </w:pPr>
    </w:p>
    <w:p w:rsidR="00E11553" w:rsidRPr="00011969" w:rsidRDefault="00E11553" w:rsidP="001349A0">
      <w:pPr>
        <w:pStyle w:val="Odstavecseseznamem"/>
        <w:numPr>
          <w:ilvl w:val="0"/>
          <w:numId w:val="5"/>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Odborné konzultace s potencionálními žadateli</w:t>
      </w:r>
    </w:p>
    <w:p w:rsidR="00E11553" w:rsidRDefault="00E11553" w:rsidP="001349A0">
      <w:pPr>
        <w:pStyle w:val="Odstavecseseznamem"/>
        <w:numPr>
          <w:ilvl w:val="0"/>
          <w:numId w:val="5"/>
        </w:numPr>
        <w:spacing w:after="0" w:line="240" w:lineRule="auto"/>
        <w:ind w:left="360"/>
        <w:jc w:val="both"/>
        <w:rPr>
          <w:rFonts w:ascii="Times New Roman" w:hAnsi="Times New Roman"/>
          <w:sz w:val="20"/>
          <w:szCs w:val="20"/>
          <w:lang w:eastAsia="cs-CZ"/>
        </w:rPr>
      </w:pPr>
      <w:r w:rsidRPr="00011969">
        <w:rPr>
          <w:rFonts w:ascii="Times New Roman" w:hAnsi="Times New Roman"/>
          <w:sz w:val="20"/>
          <w:szCs w:val="20"/>
          <w:lang w:eastAsia="cs-CZ"/>
        </w:rPr>
        <w:t>postupné vyhlášení výzev pro jednotlivé integrované projekty</w:t>
      </w:r>
    </w:p>
    <w:p w:rsidR="00E11553" w:rsidRPr="005425AF" w:rsidRDefault="00E11553" w:rsidP="001349A0">
      <w:pPr>
        <w:pStyle w:val="Odstavecseseznamem"/>
        <w:numPr>
          <w:ilvl w:val="0"/>
          <w:numId w:val="5"/>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uspořádání semináře pro potenciální žadatele</w:t>
      </w:r>
    </w:p>
    <w:p w:rsidR="00E11553" w:rsidRPr="005425AF" w:rsidRDefault="00E11553" w:rsidP="001349A0">
      <w:pPr>
        <w:pStyle w:val="Odstavecseseznamem"/>
        <w:numPr>
          <w:ilvl w:val="0"/>
          <w:numId w:val="5"/>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příjem žádostí v systému MS 2014+, následné hodnocení a schvalování projektů k realizaci</w:t>
      </w:r>
    </w:p>
    <w:p w:rsidR="00E11553" w:rsidRPr="005425AF" w:rsidRDefault="00E11553" w:rsidP="001349A0">
      <w:pPr>
        <w:pStyle w:val="Odstavecseseznamem"/>
        <w:numPr>
          <w:ilvl w:val="0"/>
          <w:numId w:val="5"/>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monitorování (jako kontinuální proces, který je zaměřen na sběr primárních dat k evaluaci)</w:t>
      </w:r>
    </w:p>
    <w:p w:rsidR="00E11553" w:rsidRPr="005425AF" w:rsidRDefault="00E11553" w:rsidP="001349A0">
      <w:pPr>
        <w:pStyle w:val="Odstavecseseznamem"/>
        <w:numPr>
          <w:ilvl w:val="0"/>
          <w:numId w:val="5"/>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kontrola (jako kontinuální proces, který je zaměřen na sběr primárních dat k evaluaci)</w:t>
      </w:r>
    </w:p>
    <w:p w:rsidR="00E11553" w:rsidRPr="005425AF" w:rsidRDefault="00E11553" w:rsidP="001349A0">
      <w:pPr>
        <w:pStyle w:val="Odstavecseseznamem"/>
        <w:numPr>
          <w:ilvl w:val="0"/>
          <w:numId w:val="5"/>
        </w:numPr>
        <w:spacing w:after="0" w:line="240" w:lineRule="auto"/>
        <w:ind w:left="360"/>
        <w:jc w:val="both"/>
        <w:rPr>
          <w:rFonts w:ascii="Times New Roman" w:hAnsi="Times New Roman"/>
          <w:sz w:val="20"/>
          <w:szCs w:val="20"/>
          <w:lang w:eastAsia="cs-CZ"/>
        </w:rPr>
      </w:pPr>
      <w:r w:rsidRPr="005425AF">
        <w:rPr>
          <w:rFonts w:ascii="Times New Roman" w:hAnsi="Times New Roman"/>
          <w:sz w:val="20"/>
          <w:szCs w:val="20"/>
          <w:lang w:eastAsia="cs-CZ"/>
        </w:rPr>
        <w:t>evaluace (jeden ze stěžejních nástrojů pro řízení realizace SCLLD, který je založený na sběru primárních a sekundárních dat, tedy monitoringu)</w:t>
      </w:r>
    </w:p>
    <w:p w:rsidR="00E11553" w:rsidRDefault="00E11553" w:rsidP="001349A0">
      <w:pPr>
        <w:jc w:val="both"/>
        <w:rPr>
          <w:sz w:val="20"/>
          <w:szCs w:val="20"/>
        </w:rPr>
      </w:pPr>
    </w:p>
    <w:p w:rsidR="00E11553" w:rsidRDefault="00E11553" w:rsidP="001349A0">
      <w:pPr>
        <w:autoSpaceDE w:val="0"/>
        <w:autoSpaceDN w:val="0"/>
        <w:adjustRightInd w:val="0"/>
        <w:jc w:val="both"/>
        <w:rPr>
          <w:sz w:val="20"/>
          <w:szCs w:val="20"/>
        </w:rPr>
      </w:pPr>
      <w:r w:rsidRPr="00683114">
        <w:rPr>
          <w:sz w:val="20"/>
          <w:szCs w:val="20"/>
        </w:rPr>
        <w:t xml:space="preserve">V rámci výše uvedeného </w:t>
      </w:r>
      <w:r w:rsidRPr="00683114">
        <w:rPr>
          <w:b/>
          <w:sz w:val="20"/>
          <w:szCs w:val="20"/>
        </w:rPr>
        <w:t>monitorování</w:t>
      </w:r>
      <w:r w:rsidRPr="00683114">
        <w:rPr>
          <w:sz w:val="20"/>
          <w:szCs w:val="20"/>
        </w:rPr>
        <w:t xml:space="preserve"> a </w:t>
      </w:r>
      <w:r w:rsidRPr="00683114">
        <w:rPr>
          <w:b/>
          <w:sz w:val="20"/>
          <w:szCs w:val="20"/>
        </w:rPr>
        <w:t>kontroly</w:t>
      </w:r>
      <w:r w:rsidRPr="00683114">
        <w:rPr>
          <w:sz w:val="20"/>
          <w:szCs w:val="20"/>
        </w:rPr>
        <w:t xml:space="preserve"> se jedná o průběžné zjišťování stavu a pokroku realizace projektů, vybraných prostřednictvím </w:t>
      </w:r>
      <w:r w:rsidRPr="00683114">
        <w:rPr>
          <w:b/>
          <w:sz w:val="20"/>
          <w:szCs w:val="20"/>
        </w:rPr>
        <w:t>integrovaného nástroje SCLLD</w:t>
      </w:r>
      <w:r w:rsidRPr="00683114">
        <w:rPr>
          <w:sz w:val="20"/>
          <w:szCs w:val="20"/>
        </w:rPr>
        <w:t xml:space="preserve">. Projekt je sledován od okamžiku podání Žádosti o poskytnutí podpory v systému MS2014+ do konce doby udržitelnosti. Jedná se o soustavnou činnost sběru dat a informací, porovnávání získaných informací s výchozími hodnotami a předpokládaným plánem. Monitoring projektů provádí určení pracovníci MAS interně, tyto pracovníky určí vedoucí pracovník SCLLD. V rámci kontroly na místě je monitorován průběh realizace projektu (termíny, plnění projektu, finanční plán), dále monitorovací indikátory projektu včetně plnění preferenčních kritérií a kritérií, ke kterým se žadatel zavázal. Další podrobné informace o těchto krocích jsou uvedeny v dokumentu „Strategie komunitně vedeného místního rozvoje pro území MAS Vladař“, v kapitole 4.4. Popis zvláštních opatření pro hodnocení (pro monitoring a evaluaci), na webové stránce: </w:t>
      </w:r>
      <w:hyperlink r:id="rId29" w:history="1">
        <w:r w:rsidRPr="00683114">
          <w:rPr>
            <w:rStyle w:val="Hypertextovodkaz"/>
            <w:rFonts w:eastAsiaTheme="majorEastAsia"/>
            <w:sz w:val="20"/>
            <w:szCs w:val="20"/>
          </w:rPr>
          <w:t>http://ryjotrade.savana-hosting.cz/vladar.cz/soubory/sclld-mas-vladar-2014-2020.pdf</w:t>
        </w:r>
      </w:hyperlink>
      <w:r w:rsidRPr="00683114">
        <w:rPr>
          <w:sz w:val="20"/>
          <w:szCs w:val="20"/>
        </w:rPr>
        <w:t xml:space="preserve"> kde bude tento dokument uložen vždy v aktuální a platné verzi.</w:t>
      </w:r>
    </w:p>
    <w:p w:rsidR="005A78F3" w:rsidRDefault="005A78F3" w:rsidP="001349A0">
      <w:pPr>
        <w:autoSpaceDE w:val="0"/>
        <w:autoSpaceDN w:val="0"/>
        <w:adjustRightInd w:val="0"/>
        <w:jc w:val="both"/>
        <w:rPr>
          <w:sz w:val="20"/>
          <w:szCs w:val="20"/>
        </w:rPr>
      </w:pPr>
    </w:p>
    <w:p w:rsidR="00E11553" w:rsidRPr="00886D2A" w:rsidRDefault="00E11553" w:rsidP="00E11553">
      <w:pPr>
        <w:pStyle w:val="Odstavecseseznamem"/>
        <w:numPr>
          <w:ilvl w:val="0"/>
          <w:numId w:val="7"/>
        </w:numPr>
        <w:spacing w:after="0" w:line="240" w:lineRule="auto"/>
        <w:jc w:val="both"/>
        <w:rPr>
          <w:rFonts w:ascii="Times New Roman" w:hAnsi="Times New Roman"/>
          <w:b/>
          <w:color w:val="70AD47" w:themeColor="accent6"/>
          <w:sz w:val="20"/>
          <w:szCs w:val="20"/>
          <w:lang w:eastAsia="cs-CZ"/>
        </w:rPr>
      </w:pPr>
      <w:r w:rsidRPr="00886D2A">
        <w:rPr>
          <w:rFonts w:ascii="Times New Roman" w:hAnsi="Times New Roman"/>
          <w:b/>
          <w:color w:val="70AD47" w:themeColor="accent6"/>
          <w:sz w:val="20"/>
          <w:szCs w:val="20"/>
          <w:lang w:eastAsia="cs-CZ"/>
        </w:rPr>
        <w:t>VALNÁ HROMADA MAS</w:t>
      </w:r>
    </w:p>
    <w:p w:rsidR="00E11553" w:rsidRPr="00886D2A" w:rsidRDefault="00E11553" w:rsidP="00E11553">
      <w:pPr>
        <w:jc w:val="both"/>
        <w:rPr>
          <w:b/>
          <w:color w:val="70AD47" w:themeColor="accent6"/>
          <w:sz w:val="20"/>
          <w:szCs w:val="20"/>
        </w:rPr>
      </w:pPr>
    </w:p>
    <w:p w:rsidR="00E11553" w:rsidRPr="00011969" w:rsidRDefault="00E11553" w:rsidP="001349A0">
      <w:pPr>
        <w:jc w:val="both"/>
        <w:rPr>
          <w:sz w:val="20"/>
          <w:szCs w:val="20"/>
        </w:rPr>
      </w:pPr>
      <w:r w:rsidRPr="00A2023D">
        <w:rPr>
          <w:b/>
          <w:sz w:val="20"/>
          <w:szCs w:val="20"/>
        </w:rPr>
        <w:t>Nejvyšším orgánem MAS Vladař je VALNÁ HROMADA</w:t>
      </w:r>
      <w:r w:rsidRPr="00B22C73">
        <w:rPr>
          <w:sz w:val="20"/>
          <w:szCs w:val="20"/>
        </w:rPr>
        <w:t xml:space="preserve">. Je tvořen všemi partnery MAS, přičemž </w:t>
      </w:r>
      <w:r w:rsidRPr="007C693E">
        <w:rPr>
          <w:b/>
          <w:sz w:val="20"/>
          <w:szCs w:val="20"/>
        </w:rPr>
        <w:t>veřejný sektor ani žádná ze zájmových skupin nepředstavuje více než 49 % hlasovacích práv</w:t>
      </w:r>
      <w:r w:rsidRPr="00B22C73">
        <w:rPr>
          <w:sz w:val="20"/>
          <w:szCs w:val="20"/>
        </w:rPr>
        <w:t>. Jeho jednání je upraveno jednacím řádem. Je-li partnerem MAS právnická osoba, zmocní fyzickou osobu,</w:t>
      </w:r>
      <w:r>
        <w:rPr>
          <w:sz w:val="20"/>
          <w:szCs w:val="20"/>
        </w:rPr>
        <w:t xml:space="preserve"> </w:t>
      </w:r>
      <w:r w:rsidRPr="00B22C73">
        <w:rPr>
          <w:sz w:val="20"/>
          <w:szCs w:val="20"/>
        </w:rPr>
        <w:t xml:space="preserve">aby ji </w:t>
      </w:r>
      <w:r w:rsidRPr="00011969">
        <w:rPr>
          <w:sz w:val="20"/>
          <w:szCs w:val="20"/>
        </w:rPr>
        <w:t xml:space="preserve">v orgánu zastupovala, jinak právnickou osobu zastupuje člen jejího statutárního orgánu. Nejvyšší orgán je usnášeníschopný, je-li přítomna nadpoloviční většina </w:t>
      </w:r>
      <w:r w:rsidRPr="00011969">
        <w:rPr>
          <w:sz w:val="20"/>
          <w:szCs w:val="20"/>
        </w:rPr>
        <w:lastRenderedPageBreak/>
        <w:t xml:space="preserve">partnerů MAS. Pro přijetí rozhodnutí je třeba souhlasu většiny přítomných. Vymezení působnosti, kompetencí a dalších podrobností orgánů MAS Vladař dále upravuje statut společnosti. Jednání Valné hromady MAS je upraveno jednacím řádem. </w:t>
      </w:r>
    </w:p>
    <w:p w:rsidR="00E11553" w:rsidRPr="00011969" w:rsidRDefault="00E11553" w:rsidP="001349A0">
      <w:pPr>
        <w:jc w:val="both"/>
        <w:rPr>
          <w:sz w:val="20"/>
          <w:szCs w:val="20"/>
        </w:rPr>
      </w:pPr>
    </w:p>
    <w:p w:rsidR="00E11553" w:rsidRPr="00011969" w:rsidRDefault="00E11553" w:rsidP="001349A0">
      <w:pPr>
        <w:jc w:val="both"/>
        <w:rPr>
          <w:sz w:val="20"/>
          <w:szCs w:val="20"/>
        </w:rPr>
      </w:pPr>
      <w:r w:rsidRPr="00011969">
        <w:rPr>
          <w:sz w:val="20"/>
          <w:szCs w:val="20"/>
        </w:rPr>
        <w:t xml:space="preserve">Dokument je dostupný zde – jednací řád: </w:t>
      </w:r>
      <w:hyperlink r:id="rId30" w:history="1">
        <w:r w:rsidRPr="00011969">
          <w:rPr>
            <w:rStyle w:val="Hypertextovodkaz"/>
            <w:rFonts w:eastAsiaTheme="majorEastAsia"/>
            <w:sz w:val="20"/>
            <w:szCs w:val="20"/>
          </w:rPr>
          <w:t>http://www.vladar.cz/dokumenty/mas1420/jednaci_rad.pdf</w:t>
        </w:r>
      </w:hyperlink>
      <w:r w:rsidRPr="00011969">
        <w:rPr>
          <w:sz w:val="20"/>
          <w:szCs w:val="20"/>
        </w:rPr>
        <w:t>.</w:t>
      </w:r>
    </w:p>
    <w:p w:rsidR="00E11553" w:rsidRPr="00011969" w:rsidRDefault="00E11553" w:rsidP="001349A0">
      <w:pPr>
        <w:jc w:val="both"/>
        <w:rPr>
          <w:sz w:val="20"/>
          <w:szCs w:val="20"/>
        </w:rPr>
      </w:pPr>
      <w:r w:rsidRPr="00011969">
        <w:rPr>
          <w:sz w:val="20"/>
          <w:szCs w:val="20"/>
        </w:rPr>
        <w:t xml:space="preserve">Dokument je dostupný zde – statut: </w:t>
      </w:r>
      <w:hyperlink r:id="rId31" w:history="1">
        <w:r w:rsidRPr="00011969">
          <w:rPr>
            <w:rStyle w:val="Hypertextovodkaz"/>
            <w:rFonts w:eastAsiaTheme="majorEastAsia"/>
            <w:sz w:val="20"/>
            <w:szCs w:val="20"/>
          </w:rPr>
          <w:t>http://ryjotrade.savana-hosting.cz/vladar.cz/soubory/statut.pdf</w:t>
        </w:r>
      </w:hyperlink>
      <w:r w:rsidRPr="00011969">
        <w:rPr>
          <w:sz w:val="20"/>
          <w:szCs w:val="20"/>
        </w:rPr>
        <w:t>.</w:t>
      </w:r>
    </w:p>
    <w:p w:rsidR="00E11553" w:rsidRPr="00011969" w:rsidRDefault="00E11553" w:rsidP="001349A0">
      <w:pPr>
        <w:jc w:val="both"/>
        <w:rPr>
          <w:sz w:val="20"/>
          <w:szCs w:val="20"/>
        </w:rPr>
      </w:pPr>
    </w:p>
    <w:p w:rsidR="00E11553" w:rsidRPr="00011969" w:rsidRDefault="00E11553" w:rsidP="001349A0">
      <w:pPr>
        <w:jc w:val="both"/>
        <w:rPr>
          <w:b/>
          <w:sz w:val="20"/>
          <w:szCs w:val="20"/>
        </w:rPr>
      </w:pPr>
      <w:r w:rsidRPr="00011969">
        <w:rPr>
          <w:b/>
          <w:sz w:val="20"/>
          <w:szCs w:val="20"/>
        </w:rPr>
        <w:t>Povinnými orgány MAS Vladař jsou níže uvedené orgány:</w:t>
      </w:r>
    </w:p>
    <w:p w:rsidR="00E11553" w:rsidRPr="00011969" w:rsidRDefault="00E11553" w:rsidP="001349A0">
      <w:pPr>
        <w:jc w:val="both"/>
        <w:rPr>
          <w:b/>
          <w:sz w:val="20"/>
          <w:szCs w:val="20"/>
        </w:rPr>
      </w:pPr>
    </w:p>
    <w:p w:rsidR="00E11553" w:rsidRPr="00011969" w:rsidRDefault="00E11553" w:rsidP="00457AC9">
      <w:pPr>
        <w:pStyle w:val="Odstavecseseznamem"/>
        <w:numPr>
          <w:ilvl w:val="0"/>
          <w:numId w:val="32"/>
        </w:numPr>
        <w:spacing w:after="0" w:line="240" w:lineRule="auto"/>
        <w:ind w:left="360"/>
        <w:jc w:val="both"/>
        <w:rPr>
          <w:rFonts w:ascii="Times New Roman" w:hAnsi="Times New Roman"/>
          <w:b/>
          <w:sz w:val="20"/>
          <w:szCs w:val="20"/>
          <w:lang w:eastAsia="cs-CZ"/>
        </w:rPr>
      </w:pPr>
      <w:r w:rsidRPr="00011969">
        <w:rPr>
          <w:rFonts w:ascii="Times New Roman" w:hAnsi="Times New Roman"/>
          <w:b/>
          <w:sz w:val="20"/>
          <w:szCs w:val="20"/>
          <w:lang w:eastAsia="cs-CZ"/>
        </w:rPr>
        <w:t>Rozhodovací komise MAS</w:t>
      </w:r>
    </w:p>
    <w:p w:rsidR="00565670" w:rsidRDefault="00565670" w:rsidP="001349A0">
      <w:pPr>
        <w:jc w:val="both"/>
        <w:rPr>
          <w:sz w:val="20"/>
          <w:szCs w:val="20"/>
        </w:rPr>
      </w:pPr>
    </w:p>
    <w:p w:rsidR="00E11553" w:rsidRPr="00C43923" w:rsidRDefault="00E11553" w:rsidP="001349A0">
      <w:pPr>
        <w:jc w:val="both"/>
        <w:rPr>
          <w:sz w:val="20"/>
          <w:szCs w:val="20"/>
        </w:rPr>
      </w:pPr>
      <w:r w:rsidRPr="00011969">
        <w:rPr>
          <w:sz w:val="20"/>
          <w:szCs w:val="20"/>
        </w:rPr>
        <w:t xml:space="preserve">Je rozhodovacím orgánem MAS Vladař. Členové Rozhodovací komise MAS musí být voleni z partnerů MAS Vladař, přičemž </w:t>
      </w:r>
      <w:r w:rsidRPr="00011969">
        <w:rPr>
          <w:b/>
          <w:sz w:val="20"/>
          <w:szCs w:val="20"/>
        </w:rPr>
        <w:t>veřejný sektor ani žádná ze zájmových skupin nepředstavuje více než 49 % hlasovacích práv</w:t>
      </w:r>
      <w:r w:rsidRPr="00011969">
        <w:rPr>
          <w:sz w:val="20"/>
          <w:szCs w:val="20"/>
        </w:rPr>
        <w:t xml:space="preserve">. Zasedání Rozhodovací komise svolává a řídí její předseda. Vymezení působnosti a </w:t>
      </w:r>
      <w:r w:rsidRPr="00C43923">
        <w:rPr>
          <w:sz w:val="20"/>
          <w:szCs w:val="20"/>
        </w:rPr>
        <w:t xml:space="preserve">dalších kompetencí jsou dány statutem společnosti, dokument je dostupný zde – statut: </w:t>
      </w:r>
      <w:hyperlink r:id="rId32" w:history="1">
        <w:r w:rsidRPr="00C43923">
          <w:rPr>
            <w:rStyle w:val="Hypertextovodkaz"/>
            <w:rFonts w:eastAsiaTheme="majorEastAsia"/>
            <w:sz w:val="20"/>
            <w:szCs w:val="20"/>
          </w:rPr>
          <w:t>http://ryjotrade.savana-hosting.cz/vladar.cz/soubory/statut.pdf</w:t>
        </w:r>
      </w:hyperlink>
      <w:r w:rsidRPr="00C43923">
        <w:rPr>
          <w:sz w:val="20"/>
          <w:szCs w:val="20"/>
        </w:rPr>
        <w:t xml:space="preserve">. Další </w:t>
      </w:r>
      <w:r w:rsidRPr="007F6D8F">
        <w:rPr>
          <w:sz w:val="20"/>
          <w:szCs w:val="20"/>
        </w:rPr>
        <w:t>činnosti a povinnosti Rozhodovací komise jsou blíže specifikované v</w:t>
      </w:r>
      <w:r w:rsidR="008C6565" w:rsidRPr="007F6D8F">
        <w:rPr>
          <w:sz w:val="20"/>
          <w:szCs w:val="20"/>
        </w:rPr>
        <w:t> čl.</w:t>
      </w:r>
      <w:r w:rsidRPr="007F6D8F">
        <w:rPr>
          <w:sz w:val="20"/>
          <w:szCs w:val="20"/>
        </w:rPr>
        <w:t xml:space="preserve"> „5</w:t>
      </w:r>
      <w:r w:rsidR="008C6565" w:rsidRPr="007F6D8F">
        <w:rPr>
          <w:sz w:val="20"/>
          <w:szCs w:val="20"/>
        </w:rPr>
        <w:t>.3</w:t>
      </w:r>
      <w:r w:rsidRPr="007F6D8F">
        <w:rPr>
          <w:sz w:val="20"/>
          <w:szCs w:val="20"/>
        </w:rPr>
        <w:t>. Výběr projektů“.</w:t>
      </w:r>
    </w:p>
    <w:p w:rsidR="00E11553" w:rsidRPr="00C43923" w:rsidRDefault="00E11553" w:rsidP="001349A0">
      <w:pPr>
        <w:jc w:val="both"/>
        <w:rPr>
          <w:sz w:val="20"/>
          <w:szCs w:val="20"/>
        </w:rPr>
      </w:pPr>
    </w:p>
    <w:p w:rsidR="00E11553" w:rsidRPr="00C43923" w:rsidRDefault="00E11553" w:rsidP="00457AC9">
      <w:pPr>
        <w:pStyle w:val="Odstavecseseznamem"/>
        <w:numPr>
          <w:ilvl w:val="0"/>
          <w:numId w:val="32"/>
        </w:numPr>
        <w:spacing w:after="0" w:line="240" w:lineRule="auto"/>
        <w:ind w:left="360"/>
        <w:jc w:val="both"/>
        <w:rPr>
          <w:rFonts w:ascii="Times New Roman" w:hAnsi="Times New Roman"/>
          <w:b/>
          <w:sz w:val="20"/>
          <w:szCs w:val="20"/>
          <w:lang w:eastAsia="cs-CZ"/>
        </w:rPr>
      </w:pPr>
      <w:r w:rsidRPr="00C43923">
        <w:rPr>
          <w:rFonts w:ascii="Times New Roman" w:hAnsi="Times New Roman"/>
          <w:b/>
          <w:sz w:val="20"/>
          <w:szCs w:val="20"/>
          <w:lang w:eastAsia="cs-CZ"/>
        </w:rPr>
        <w:t>Kontrolní komise MAS</w:t>
      </w:r>
    </w:p>
    <w:p w:rsidR="00E11553" w:rsidRPr="00C43923" w:rsidRDefault="00E11553" w:rsidP="001349A0">
      <w:pPr>
        <w:jc w:val="both"/>
        <w:rPr>
          <w:sz w:val="20"/>
          <w:szCs w:val="20"/>
        </w:rPr>
      </w:pPr>
    </w:p>
    <w:p w:rsidR="00E11553" w:rsidRDefault="00E11553" w:rsidP="001349A0">
      <w:pPr>
        <w:jc w:val="both"/>
        <w:rPr>
          <w:sz w:val="20"/>
          <w:szCs w:val="20"/>
        </w:rPr>
      </w:pPr>
      <w:r w:rsidRPr="00C43923">
        <w:rPr>
          <w:sz w:val="20"/>
          <w:szCs w:val="20"/>
        </w:rPr>
        <w:t>Kontrolní komise je kontrolním orgánem MAS Vladař. Členové Kontrolní komise MAS musí být voleni z partnerů MAS. Zasedání Kontrolní komise svolává a řídí její předseda. Vymezení působnosti a dalších kompetencí jsou dány statutem společnosti. Nejméně jedenkrát ročně podává zprávu Valné hromadě MAS o výsledcích své kontrolní činnosti. Kontrolní komise bude vyřizovat případné podání stížností ze strany žadatelů a to proti výběru projektů, tedy postupu MAS Vladař.</w:t>
      </w:r>
    </w:p>
    <w:p w:rsidR="00E11553" w:rsidRDefault="00E11553" w:rsidP="001349A0">
      <w:pPr>
        <w:jc w:val="both"/>
        <w:rPr>
          <w:sz w:val="20"/>
          <w:szCs w:val="20"/>
        </w:rPr>
      </w:pPr>
    </w:p>
    <w:p w:rsidR="00E11553" w:rsidRPr="00011969" w:rsidRDefault="00E11553" w:rsidP="001349A0">
      <w:pPr>
        <w:jc w:val="both"/>
        <w:rPr>
          <w:sz w:val="20"/>
          <w:szCs w:val="20"/>
        </w:rPr>
      </w:pPr>
      <w:r w:rsidRPr="00011969">
        <w:rPr>
          <w:sz w:val="20"/>
          <w:szCs w:val="20"/>
        </w:rPr>
        <w:t xml:space="preserve">Dokument je dostupný zde – statut: </w:t>
      </w:r>
      <w:hyperlink r:id="rId33" w:history="1">
        <w:r w:rsidRPr="00011969">
          <w:rPr>
            <w:rStyle w:val="Hypertextovodkaz"/>
            <w:rFonts w:eastAsiaTheme="majorEastAsia"/>
            <w:sz w:val="20"/>
            <w:szCs w:val="20"/>
          </w:rPr>
          <w:t>http://ryjotrade.savana-hosting.cz/vladar.cz/soubory/statut.pdf</w:t>
        </w:r>
      </w:hyperlink>
      <w:r w:rsidRPr="00011969">
        <w:rPr>
          <w:sz w:val="20"/>
          <w:szCs w:val="20"/>
        </w:rPr>
        <w:t>.</w:t>
      </w:r>
    </w:p>
    <w:p w:rsidR="00E11553" w:rsidRPr="00011969" w:rsidRDefault="00E11553" w:rsidP="001349A0">
      <w:pPr>
        <w:jc w:val="both"/>
        <w:rPr>
          <w:sz w:val="20"/>
          <w:szCs w:val="20"/>
        </w:rPr>
      </w:pPr>
    </w:p>
    <w:p w:rsidR="00E11553" w:rsidRPr="00011969" w:rsidRDefault="00E11553" w:rsidP="00457AC9">
      <w:pPr>
        <w:pStyle w:val="Odstavecseseznamem"/>
        <w:numPr>
          <w:ilvl w:val="0"/>
          <w:numId w:val="32"/>
        </w:numPr>
        <w:spacing w:after="0" w:line="240" w:lineRule="auto"/>
        <w:ind w:left="360"/>
        <w:jc w:val="both"/>
        <w:rPr>
          <w:rFonts w:ascii="Times New Roman" w:hAnsi="Times New Roman"/>
          <w:b/>
          <w:sz w:val="20"/>
          <w:szCs w:val="20"/>
          <w:lang w:eastAsia="cs-CZ"/>
        </w:rPr>
      </w:pPr>
      <w:r w:rsidRPr="00011969">
        <w:rPr>
          <w:rFonts w:ascii="Times New Roman" w:hAnsi="Times New Roman"/>
          <w:b/>
          <w:sz w:val="20"/>
          <w:szCs w:val="20"/>
          <w:lang w:eastAsia="cs-CZ"/>
        </w:rPr>
        <w:t>Výběrová komise MAS</w:t>
      </w:r>
    </w:p>
    <w:p w:rsidR="00E11553" w:rsidRPr="00011969" w:rsidRDefault="00E11553" w:rsidP="001349A0">
      <w:pPr>
        <w:jc w:val="both"/>
        <w:rPr>
          <w:sz w:val="20"/>
          <w:szCs w:val="20"/>
        </w:rPr>
      </w:pPr>
    </w:p>
    <w:p w:rsidR="00E11553" w:rsidRPr="00011969" w:rsidRDefault="00E11553" w:rsidP="001349A0">
      <w:pPr>
        <w:jc w:val="both"/>
        <w:rPr>
          <w:sz w:val="20"/>
          <w:szCs w:val="20"/>
        </w:rPr>
      </w:pPr>
      <w:r w:rsidRPr="00011969">
        <w:rPr>
          <w:sz w:val="20"/>
          <w:szCs w:val="20"/>
        </w:rPr>
        <w:t xml:space="preserve">Výběrová komise MAS je výběrovým orgánem MAS Vladař. Členové Výběrové komise MAS musí být voleni ze subjektů, které na území MAS Vladař prokazatelně místně působí. </w:t>
      </w:r>
      <w:r w:rsidRPr="00011969">
        <w:rPr>
          <w:b/>
          <w:sz w:val="20"/>
          <w:szCs w:val="20"/>
        </w:rPr>
        <w:t xml:space="preserve">Veřejný sektor ani žádná ze zájmových skupin </w:t>
      </w:r>
      <w:r w:rsidRPr="007F6D8F">
        <w:rPr>
          <w:b/>
          <w:sz w:val="20"/>
          <w:szCs w:val="20"/>
        </w:rPr>
        <w:t>nepředstavuje více než 49 % hlasovacích práv.</w:t>
      </w:r>
      <w:r w:rsidRPr="007F6D8F">
        <w:rPr>
          <w:sz w:val="20"/>
          <w:szCs w:val="20"/>
        </w:rPr>
        <w:t xml:space="preserve"> Zasedání Výběrové komise </w:t>
      </w:r>
      <w:r w:rsidR="00CF285B">
        <w:rPr>
          <w:sz w:val="20"/>
          <w:szCs w:val="20"/>
        </w:rPr>
        <w:t xml:space="preserve">MAS </w:t>
      </w:r>
      <w:r w:rsidRPr="007F6D8F">
        <w:rPr>
          <w:sz w:val="20"/>
          <w:szCs w:val="20"/>
        </w:rPr>
        <w:t>svolává a řídí její předseda. Vymezení působnosti a dalších kompetencí jsou dány statutem společnosti.</w:t>
      </w:r>
      <w:r w:rsidR="00943C58" w:rsidRPr="007F6D8F">
        <w:rPr>
          <w:sz w:val="20"/>
          <w:szCs w:val="20"/>
        </w:rPr>
        <w:t xml:space="preserve"> Další činnosti a povinnosti </w:t>
      </w:r>
      <w:r w:rsidR="00752704" w:rsidRPr="007F6D8F">
        <w:rPr>
          <w:sz w:val="20"/>
          <w:szCs w:val="20"/>
        </w:rPr>
        <w:t>Výběrové</w:t>
      </w:r>
      <w:r w:rsidR="00943C58" w:rsidRPr="007F6D8F">
        <w:rPr>
          <w:sz w:val="20"/>
          <w:szCs w:val="20"/>
        </w:rPr>
        <w:t xml:space="preserve"> komise </w:t>
      </w:r>
      <w:r w:rsidR="00CF285B">
        <w:rPr>
          <w:sz w:val="20"/>
          <w:szCs w:val="20"/>
        </w:rPr>
        <w:t xml:space="preserve">MAS </w:t>
      </w:r>
      <w:r w:rsidR="00943C58" w:rsidRPr="007F6D8F">
        <w:rPr>
          <w:sz w:val="20"/>
          <w:szCs w:val="20"/>
        </w:rPr>
        <w:t>jsou blíže specifikované v</w:t>
      </w:r>
      <w:r w:rsidR="008C6565" w:rsidRPr="007F6D8F">
        <w:rPr>
          <w:sz w:val="20"/>
          <w:szCs w:val="20"/>
        </w:rPr>
        <w:t> čl.</w:t>
      </w:r>
      <w:r w:rsidR="00943C58" w:rsidRPr="007F6D8F">
        <w:rPr>
          <w:sz w:val="20"/>
          <w:szCs w:val="20"/>
        </w:rPr>
        <w:t xml:space="preserve"> „5.</w:t>
      </w:r>
      <w:r w:rsidR="008C6565" w:rsidRPr="007F6D8F">
        <w:rPr>
          <w:sz w:val="20"/>
          <w:szCs w:val="20"/>
        </w:rPr>
        <w:t>2. Věcné hodnocení</w:t>
      </w:r>
      <w:r w:rsidR="00943C58" w:rsidRPr="007F6D8F">
        <w:rPr>
          <w:sz w:val="20"/>
          <w:szCs w:val="20"/>
        </w:rPr>
        <w:t>“.</w:t>
      </w:r>
    </w:p>
    <w:p w:rsidR="00E11553" w:rsidRPr="00011969" w:rsidRDefault="00E11553" w:rsidP="001349A0">
      <w:pPr>
        <w:jc w:val="both"/>
        <w:rPr>
          <w:sz w:val="20"/>
          <w:szCs w:val="20"/>
        </w:rPr>
      </w:pPr>
    </w:p>
    <w:p w:rsidR="00E11553" w:rsidRPr="006E28EE" w:rsidRDefault="00E11553" w:rsidP="001349A0">
      <w:pPr>
        <w:jc w:val="both"/>
        <w:rPr>
          <w:sz w:val="20"/>
          <w:szCs w:val="20"/>
        </w:rPr>
      </w:pPr>
      <w:r w:rsidRPr="00011969">
        <w:rPr>
          <w:sz w:val="20"/>
          <w:szCs w:val="20"/>
        </w:rPr>
        <w:t xml:space="preserve">Dokument je dostupný zde – statut: </w:t>
      </w:r>
      <w:hyperlink r:id="rId34" w:history="1">
        <w:r w:rsidRPr="00011969">
          <w:rPr>
            <w:rStyle w:val="Hypertextovodkaz"/>
            <w:rFonts w:eastAsiaTheme="majorEastAsia"/>
            <w:sz w:val="20"/>
            <w:szCs w:val="20"/>
          </w:rPr>
          <w:t>http://ryjotrade.savana-hosting.cz/vladar.cz/soubory/statut.pdf</w:t>
        </w:r>
      </w:hyperlink>
      <w:r w:rsidRPr="00011969">
        <w:rPr>
          <w:sz w:val="20"/>
          <w:szCs w:val="20"/>
        </w:rPr>
        <w:t>.</w:t>
      </w:r>
    </w:p>
    <w:p w:rsidR="00E11553" w:rsidRDefault="00E11553" w:rsidP="00E11553">
      <w:pPr>
        <w:ind w:left="360"/>
        <w:jc w:val="both"/>
        <w:rPr>
          <w:sz w:val="20"/>
          <w:szCs w:val="20"/>
        </w:rPr>
      </w:pPr>
    </w:p>
    <w:p w:rsidR="006C0726" w:rsidRPr="00F83049" w:rsidRDefault="006C0726" w:rsidP="00457AC9">
      <w:pPr>
        <w:pStyle w:val="Nadpisobsahu"/>
        <w:numPr>
          <w:ilvl w:val="1"/>
          <w:numId w:val="40"/>
        </w:numPr>
        <w:spacing w:before="0" w:line="240" w:lineRule="auto"/>
        <w:rPr>
          <w:rStyle w:val="Nadpis1Char"/>
          <w:rFonts w:ascii="Times New Roman" w:hAnsi="Times New Roman" w:cs="Times New Roman"/>
          <w:b/>
          <w:color w:val="70AD47" w:themeColor="accent6"/>
          <w:sz w:val="24"/>
          <w:szCs w:val="24"/>
        </w:rPr>
      </w:pPr>
      <w:r w:rsidRPr="00F83049">
        <w:rPr>
          <w:rStyle w:val="Nadpis1Char"/>
          <w:rFonts w:ascii="Times New Roman" w:hAnsi="Times New Roman" w:cs="Times New Roman"/>
          <w:b/>
          <w:color w:val="70AD47" w:themeColor="accent6"/>
          <w:sz w:val="24"/>
          <w:szCs w:val="24"/>
        </w:rPr>
        <w:t>Pracovní náplň a povinnosti</w:t>
      </w:r>
    </w:p>
    <w:p w:rsidR="00E11553" w:rsidRDefault="00E11553" w:rsidP="00E11553">
      <w:pPr>
        <w:jc w:val="both"/>
        <w:rPr>
          <w:sz w:val="20"/>
          <w:szCs w:val="20"/>
        </w:rPr>
      </w:pPr>
    </w:p>
    <w:p w:rsidR="00E11553" w:rsidRPr="009E5C32" w:rsidRDefault="00E11553" w:rsidP="00E11553">
      <w:pPr>
        <w:pStyle w:val="Odstavecseseznamem"/>
        <w:numPr>
          <w:ilvl w:val="0"/>
          <w:numId w:val="6"/>
        </w:numPr>
        <w:spacing w:after="0" w:line="240" w:lineRule="auto"/>
        <w:jc w:val="both"/>
        <w:rPr>
          <w:rFonts w:ascii="Times New Roman" w:hAnsi="Times New Roman"/>
          <w:b/>
          <w:sz w:val="20"/>
          <w:szCs w:val="20"/>
          <w:lang w:eastAsia="cs-CZ"/>
        </w:rPr>
      </w:pPr>
      <w:r>
        <w:rPr>
          <w:rFonts w:ascii="Times New Roman" w:hAnsi="Times New Roman"/>
          <w:b/>
          <w:sz w:val="20"/>
          <w:szCs w:val="20"/>
          <w:lang w:eastAsia="cs-CZ"/>
        </w:rPr>
        <w:t>povinnosti MAS Vladař</w:t>
      </w:r>
    </w:p>
    <w:p w:rsidR="00E11553" w:rsidRDefault="00E11553" w:rsidP="00E11553">
      <w:pPr>
        <w:jc w:val="both"/>
        <w:rPr>
          <w:sz w:val="20"/>
          <w:szCs w:val="20"/>
          <w:u w:val="single"/>
        </w:rPr>
      </w:pPr>
    </w:p>
    <w:p w:rsidR="00E11553" w:rsidRDefault="00E11553" w:rsidP="008C57BF">
      <w:pPr>
        <w:jc w:val="both"/>
        <w:rPr>
          <w:sz w:val="20"/>
          <w:szCs w:val="20"/>
        </w:rPr>
      </w:pPr>
      <w:r>
        <w:rPr>
          <w:sz w:val="20"/>
          <w:szCs w:val="20"/>
        </w:rPr>
        <w:t xml:space="preserve">Povinností MAS Vladař je vypracování nediskriminačního postupu pro následný výběr projektů se všemi potřebnými </w:t>
      </w:r>
      <w:r w:rsidRPr="00502F56">
        <w:rPr>
          <w:sz w:val="20"/>
          <w:szCs w:val="20"/>
        </w:rPr>
        <w:t>dokumenty a postupy s tím spojenými. Mezi povinnosti MAS Vladař, které plynou z návaznosti na metodické pokyny</w:t>
      </w:r>
      <w:r w:rsidR="00F83049" w:rsidRPr="00502F56">
        <w:rPr>
          <w:sz w:val="20"/>
          <w:szCs w:val="20"/>
        </w:rPr>
        <w:t>,</w:t>
      </w:r>
      <w:r w:rsidRPr="000976B4">
        <w:rPr>
          <w:sz w:val="20"/>
          <w:szCs w:val="20"/>
        </w:rPr>
        <w:t xml:space="preserve"> patří prezentování a aktualizace SCLLD, zvyšování kvality, schopností a způsobilosti zapojených aktérů při provádění a vypracování projektů včetně projektového řízení. Toto bude dosaženo prováděním potřebných seminářů, workshopů, vzájemných konzultací pro partnery MAS Vladař</w:t>
      </w:r>
      <w:r>
        <w:rPr>
          <w:sz w:val="20"/>
          <w:szCs w:val="20"/>
        </w:rPr>
        <w:t xml:space="preserve"> i sdílením dobré praxe s ostatními MAS</w:t>
      </w:r>
      <w:r w:rsidRPr="000976B4">
        <w:rPr>
          <w:sz w:val="20"/>
          <w:szCs w:val="20"/>
        </w:rPr>
        <w:t>. S tímto také souvisí následné vzdělávání i p</w:t>
      </w:r>
      <w:r>
        <w:rPr>
          <w:sz w:val="20"/>
          <w:szCs w:val="20"/>
        </w:rPr>
        <w:t xml:space="preserve">racovníků a manažerů MAS Vladař, </w:t>
      </w:r>
      <w:r w:rsidRPr="000976B4">
        <w:rPr>
          <w:sz w:val="20"/>
          <w:szCs w:val="20"/>
        </w:rPr>
        <w:t>jejich účast na setkáních pořádaných Národní sítí Místních akčních skupin</w:t>
      </w:r>
      <w:r>
        <w:rPr>
          <w:sz w:val="20"/>
          <w:szCs w:val="20"/>
        </w:rPr>
        <w:t xml:space="preserve"> a dalšími relevantními aktéry</w:t>
      </w:r>
      <w:r w:rsidRPr="000976B4">
        <w:rPr>
          <w:sz w:val="20"/>
          <w:szCs w:val="20"/>
        </w:rPr>
        <w:t xml:space="preserve">, různých konferencí, seminářů, workshopů </w:t>
      </w:r>
      <w:r>
        <w:rPr>
          <w:sz w:val="20"/>
          <w:szCs w:val="20"/>
        </w:rPr>
        <w:t xml:space="preserve">a dalších aktivit tohoto charakteru. MAS Vladař udržuje a spravuje sekci webových stránek týkajících se realizace SCLLD na adrese </w:t>
      </w:r>
      <w:hyperlink r:id="rId35" w:history="1">
        <w:r w:rsidRPr="00E77A26">
          <w:rPr>
            <w:rStyle w:val="Hypertextovodkaz"/>
            <w:rFonts w:eastAsiaTheme="majorEastAsia"/>
            <w:sz w:val="20"/>
            <w:szCs w:val="20"/>
          </w:rPr>
          <w:t>www.vladar.cz</w:t>
        </w:r>
      </w:hyperlink>
      <w:r>
        <w:rPr>
          <w:sz w:val="20"/>
          <w:szCs w:val="20"/>
        </w:rPr>
        <w:t>.</w:t>
      </w:r>
    </w:p>
    <w:p w:rsidR="0026122D" w:rsidRDefault="0026122D" w:rsidP="008C57BF">
      <w:pPr>
        <w:jc w:val="both"/>
        <w:rPr>
          <w:sz w:val="20"/>
          <w:szCs w:val="20"/>
        </w:rPr>
      </w:pPr>
    </w:p>
    <w:p w:rsidR="00E11553" w:rsidRDefault="00E11553" w:rsidP="00E11553">
      <w:pPr>
        <w:jc w:val="both"/>
        <w:rPr>
          <w:sz w:val="20"/>
          <w:szCs w:val="20"/>
        </w:rPr>
      </w:pPr>
      <w:r w:rsidRPr="003A6D57">
        <w:rPr>
          <w:sz w:val="20"/>
          <w:szCs w:val="20"/>
        </w:rPr>
        <w:t xml:space="preserve">MAS </w:t>
      </w:r>
      <w:r>
        <w:rPr>
          <w:sz w:val="20"/>
          <w:szCs w:val="20"/>
        </w:rPr>
        <w:t>Vladař</w:t>
      </w:r>
      <w:r w:rsidRPr="003A6D57">
        <w:rPr>
          <w:sz w:val="20"/>
          <w:szCs w:val="20"/>
        </w:rPr>
        <w:t xml:space="preserve"> jakožto nositel SCLLD </w:t>
      </w:r>
      <w:r>
        <w:rPr>
          <w:sz w:val="20"/>
          <w:szCs w:val="20"/>
        </w:rPr>
        <w:t xml:space="preserve">je povinen </w:t>
      </w:r>
      <w:r w:rsidRPr="003A6D57">
        <w:rPr>
          <w:sz w:val="20"/>
          <w:szCs w:val="20"/>
        </w:rPr>
        <w:t>dodržovat a plnit povinnosti plynouc</w:t>
      </w:r>
      <w:r>
        <w:rPr>
          <w:sz w:val="20"/>
          <w:szCs w:val="20"/>
        </w:rPr>
        <w:t>í z Metodiky standardizace MAS.</w:t>
      </w:r>
    </w:p>
    <w:p w:rsidR="0031757E" w:rsidRDefault="0031757E" w:rsidP="00E11553">
      <w:pPr>
        <w:jc w:val="both"/>
        <w:rPr>
          <w:b/>
          <w:sz w:val="20"/>
          <w:szCs w:val="20"/>
        </w:rPr>
      </w:pPr>
    </w:p>
    <w:p w:rsidR="00E11553" w:rsidRDefault="00E11553" w:rsidP="00E11553">
      <w:pPr>
        <w:jc w:val="both"/>
        <w:rPr>
          <w:b/>
          <w:sz w:val="20"/>
          <w:szCs w:val="20"/>
        </w:rPr>
      </w:pPr>
      <w:r>
        <w:rPr>
          <w:b/>
          <w:sz w:val="20"/>
          <w:szCs w:val="20"/>
        </w:rPr>
        <w:t>Činnost MAS Vladař:</w:t>
      </w:r>
    </w:p>
    <w:p w:rsidR="00E11553" w:rsidRDefault="00E11553" w:rsidP="00E11553">
      <w:pPr>
        <w:jc w:val="both"/>
        <w:rPr>
          <w:b/>
          <w:sz w:val="20"/>
          <w:szCs w:val="20"/>
        </w:rPr>
      </w:pPr>
    </w:p>
    <w:p w:rsidR="00E11553" w:rsidRDefault="00E11553" w:rsidP="00E11553">
      <w:pPr>
        <w:pStyle w:val="Odstavecseseznamem"/>
        <w:numPr>
          <w:ilvl w:val="0"/>
          <w:numId w:val="11"/>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realizace metodiky LEADER na území regionu</w:t>
      </w:r>
    </w:p>
    <w:p w:rsidR="00E11553" w:rsidRDefault="00E11553" w:rsidP="00E11553">
      <w:pPr>
        <w:pStyle w:val="Odstavecseseznamem"/>
        <w:numPr>
          <w:ilvl w:val="0"/>
          <w:numId w:val="11"/>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lastRenderedPageBreak/>
        <w:t xml:space="preserve">komunitně vedený </w:t>
      </w:r>
      <w:r w:rsidRPr="007A2ABD">
        <w:rPr>
          <w:rFonts w:ascii="Times New Roman" w:hAnsi="Times New Roman"/>
          <w:sz w:val="20"/>
          <w:szCs w:val="20"/>
          <w:lang w:eastAsia="cs-CZ"/>
        </w:rPr>
        <w:t>místní rozvoj uskutečňovaný na základě Strategie komunitně vedeného místního rozvoje (SCLLD) prostřednictvím místní akční skupiny</w:t>
      </w:r>
    </w:p>
    <w:p w:rsidR="00E11553" w:rsidRDefault="00E11553" w:rsidP="00E11553">
      <w:pPr>
        <w:pStyle w:val="Odstavecseseznamem"/>
        <w:numPr>
          <w:ilvl w:val="0"/>
          <w:numId w:val="11"/>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součinnost se zahraničními subjekty majícími vztah k regionu či k metodě LEADER</w:t>
      </w:r>
    </w:p>
    <w:p w:rsidR="00E11553" w:rsidRDefault="00E11553" w:rsidP="00E11553">
      <w:pPr>
        <w:pStyle w:val="Odstavecseseznamem"/>
        <w:numPr>
          <w:ilvl w:val="0"/>
          <w:numId w:val="11"/>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MAS pracuje v souladu s podmínkami a principy metody LEADER, jako Místní akční skupina, zkráceně MAS, dle čl. 61 a 62 nařízení Rady (ES) 1698/2005</w:t>
      </w:r>
    </w:p>
    <w:p w:rsidR="00E11553" w:rsidRDefault="00E11553" w:rsidP="00E11553">
      <w:pPr>
        <w:jc w:val="both"/>
        <w:rPr>
          <w:sz w:val="20"/>
          <w:szCs w:val="20"/>
        </w:rPr>
      </w:pPr>
    </w:p>
    <w:p w:rsidR="00E11553" w:rsidRDefault="00E11553" w:rsidP="00E11553">
      <w:pPr>
        <w:jc w:val="both"/>
        <w:rPr>
          <w:b/>
          <w:sz w:val="20"/>
          <w:szCs w:val="20"/>
        </w:rPr>
      </w:pPr>
      <w:r w:rsidRPr="00A86BF5">
        <w:rPr>
          <w:b/>
          <w:sz w:val="20"/>
          <w:szCs w:val="20"/>
        </w:rPr>
        <w:t>Činnosti v rámci SCLLD budou prováděny v rámci kapacit určených pro realizaci SCLLD</w:t>
      </w:r>
    </w:p>
    <w:p w:rsidR="00E11553" w:rsidRPr="00A86BF5" w:rsidRDefault="00E11553" w:rsidP="00E11553">
      <w:pPr>
        <w:jc w:val="both"/>
        <w:rPr>
          <w:b/>
          <w:sz w:val="20"/>
          <w:szCs w:val="20"/>
        </w:rPr>
      </w:pPr>
    </w:p>
    <w:p w:rsidR="00E11553" w:rsidRPr="00A86BF5" w:rsidRDefault="00E11553" w:rsidP="00E11553">
      <w:pPr>
        <w:pStyle w:val="Odstavecseseznamem"/>
        <w:numPr>
          <w:ilvl w:val="0"/>
          <w:numId w:val="11"/>
        </w:numPr>
        <w:spacing w:after="0" w:line="240" w:lineRule="auto"/>
        <w:jc w:val="both"/>
        <w:rPr>
          <w:rFonts w:ascii="Times New Roman" w:hAnsi="Times New Roman"/>
          <w:sz w:val="20"/>
          <w:szCs w:val="20"/>
          <w:lang w:eastAsia="cs-CZ"/>
        </w:rPr>
      </w:pPr>
      <w:r w:rsidRPr="00A86BF5">
        <w:rPr>
          <w:rFonts w:ascii="Times New Roman" w:hAnsi="Times New Roman"/>
          <w:sz w:val="20"/>
          <w:szCs w:val="20"/>
          <w:lang w:eastAsia="cs-CZ"/>
        </w:rPr>
        <w:t xml:space="preserve">Realizaci SCLLD na území MAS Vladař bude zajištovat tým pod vedením vedoucího pracovníka SCLLD. Jemu přímo podřízení budou manažeři jednotlivých OP, které </w:t>
      </w:r>
      <w:r>
        <w:rPr>
          <w:rFonts w:ascii="Times New Roman" w:hAnsi="Times New Roman"/>
          <w:sz w:val="20"/>
          <w:szCs w:val="20"/>
          <w:lang w:eastAsia="cs-CZ"/>
        </w:rPr>
        <w:t>S</w:t>
      </w:r>
      <w:r w:rsidRPr="00A86BF5">
        <w:rPr>
          <w:rFonts w:ascii="Times New Roman" w:hAnsi="Times New Roman"/>
          <w:sz w:val="20"/>
          <w:szCs w:val="20"/>
          <w:lang w:eastAsia="cs-CZ"/>
        </w:rPr>
        <w:t>CLLD MAS Vladař implementuje. V současnosti jsou funkce ředitele o.p.s. a vedoucího pracovníka SCLLD vykonávány jednou osobou.</w:t>
      </w:r>
    </w:p>
    <w:p w:rsidR="00E11553" w:rsidRPr="00C77779" w:rsidRDefault="00E11553" w:rsidP="00E11553">
      <w:pPr>
        <w:jc w:val="both"/>
        <w:rPr>
          <w:sz w:val="20"/>
          <w:szCs w:val="20"/>
        </w:rPr>
      </w:pPr>
    </w:p>
    <w:p w:rsidR="00E11553" w:rsidRDefault="00E11553" w:rsidP="00E11553">
      <w:pPr>
        <w:pStyle w:val="Odstavecseseznamem"/>
        <w:numPr>
          <w:ilvl w:val="0"/>
          <w:numId w:val="6"/>
        </w:numPr>
        <w:spacing w:after="0" w:line="240" w:lineRule="auto"/>
        <w:jc w:val="both"/>
        <w:rPr>
          <w:rFonts w:ascii="Times New Roman" w:hAnsi="Times New Roman"/>
          <w:b/>
          <w:sz w:val="20"/>
          <w:szCs w:val="20"/>
          <w:lang w:eastAsia="cs-CZ"/>
        </w:rPr>
      </w:pPr>
      <w:r>
        <w:rPr>
          <w:rFonts w:ascii="Times New Roman" w:hAnsi="Times New Roman"/>
          <w:b/>
          <w:sz w:val="20"/>
          <w:szCs w:val="20"/>
          <w:lang w:eastAsia="cs-CZ"/>
        </w:rPr>
        <w:t>Povinnosti vedoucího pracovníka SCLLD MAS Vladař</w:t>
      </w:r>
    </w:p>
    <w:p w:rsidR="00565670" w:rsidRPr="00565670" w:rsidRDefault="00565670" w:rsidP="00565670">
      <w:pPr>
        <w:jc w:val="both"/>
        <w:rPr>
          <w:b/>
          <w:sz w:val="20"/>
          <w:szCs w:val="20"/>
        </w:rPr>
      </w:pP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zajišťuje, řídí a rozhoduje o personálním složení a fungování kanceláře SCLLD</w:t>
      </w: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zodpovídá za provádění a archivaci zápisů z jednání povinných orgánů MAS Vladař</w:t>
      </w: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vede komplexní evidenci projektů (průběh výběru, registrace, administrativní kontrola apod.) a výsledky jejich schvalování</w:t>
      </w: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sidRPr="00FD46EE">
        <w:rPr>
          <w:rFonts w:ascii="Times New Roman" w:hAnsi="Times New Roman"/>
          <w:sz w:val="20"/>
          <w:szCs w:val="20"/>
          <w:lang w:eastAsia="cs-CZ"/>
        </w:rPr>
        <w:t>je vedoucí zaměstnanec pro realizaci SCLLD</w:t>
      </w:r>
      <w:r>
        <w:rPr>
          <w:rFonts w:ascii="Times New Roman" w:hAnsi="Times New Roman"/>
          <w:sz w:val="20"/>
          <w:szCs w:val="20"/>
          <w:lang w:eastAsia="cs-CZ"/>
        </w:rPr>
        <w:t xml:space="preserve"> a je v pracovněprávním vztahu</w:t>
      </w: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sidRPr="00FD46EE">
        <w:rPr>
          <w:rFonts w:ascii="Times New Roman" w:hAnsi="Times New Roman"/>
          <w:sz w:val="20"/>
          <w:szCs w:val="20"/>
          <w:lang w:eastAsia="cs-CZ"/>
        </w:rPr>
        <w:t>plní věcné úkoly uložené mu ředitelem, dále usnesení rozhodovací komise MAS, kontrolní komise MAS či valné hromady MAS</w:t>
      </w:r>
      <w:r>
        <w:rPr>
          <w:rFonts w:ascii="Times New Roman" w:hAnsi="Times New Roman"/>
          <w:sz w:val="20"/>
          <w:szCs w:val="20"/>
          <w:lang w:eastAsia="cs-CZ"/>
        </w:rPr>
        <w:t>,</w:t>
      </w:r>
      <w:r w:rsidRPr="00FD46EE">
        <w:rPr>
          <w:rFonts w:ascii="Times New Roman" w:hAnsi="Times New Roman"/>
          <w:sz w:val="20"/>
          <w:szCs w:val="20"/>
          <w:lang w:eastAsia="cs-CZ"/>
        </w:rPr>
        <w:t xml:space="preserve"> </w:t>
      </w:r>
      <w:r>
        <w:rPr>
          <w:rFonts w:ascii="Times New Roman" w:hAnsi="Times New Roman"/>
          <w:sz w:val="20"/>
          <w:szCs w:val="20"/>
          <w:lang w:eastAsia="cs-CZ"/>
        </w:rPr>
        <w:t>j</w:t>
      </w:r>
      <w:r w:rsidRPr="00FD46EE">
        <w:rPr>
          <w:rFonts w:ascii="Times New Roman" w:hAnsi="Times New Roman"/>
          <w:sz w:val="20"/>
          <w:szCs w:val="20"/>
          <w:lang w:eastAsia="cs-CZ"/>
        </w:rPr>
        <w:t xml:space="preserve">edná </w:t>
      </w:r>
      <w:r>
        <w:rPr>
          <w:rFonts w:ascii="Times New Roman" w:hAnsi="Times New Roman"/>
          <w:sz w:val="20"/>
          <w:szCs w:val="20"/>
          <w:lang w:eastAsia="cs-CZ"/>
        </w:rPr>
        <w:t>za MAS v běžných záležitostech</w:t>
      </w: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sidRPr="00FD46EE">
        <w:rPr>
          <w:rFonts w:ascii="Times New Roman" w:hAnsi="Times New Roman"/>
          <w:sz w:val="20"/>
          <w:szCs w:val="20"/>
          <w:lang w:eastAsia="cs-CZ"/>
        </w:rPr>
        <w:t>dle potřeby</w:t>
      </w:r>
      <w:r>
        <w:rPr>
          <w:rFonts w:ascii="Times New Roman" w:hAnsi="Times New Roman"/>
          <w:sz w:val="20"/>
          <w:szCs w:val="20"/>
          <w:lang w:eastAsia="cs-CZ"/>
        </w:rPr>
        <w:t xml:space="preserve"> se</w:t>
      </w:r>
      <w:r w:rsidRPr="00FD46EE">
        <w:rPr>
          <w:rFonts w:ascii="Times New Roman" w:hAnsi="Times New Roman"/>
          <w:sz w:val="20"/>
          <w:szCs w:val="20"/>
          <w:lang w:eastAsia="cs-CZ"/>
        </w:rPr>
        <w:t xml:space="preserve"> zúčastňuje integračních schůzek s ostatními MAS</w:t>
      </w:r>
    </w:p>
    <w:p w:rsidR="00E11553" w:rsidRPr="00A86BF5"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sidRPr="00C40C9B">
        <w:rPr>
          <w:rFonts w:ascii="Times New Roman" w:hAnsi="Times New Roman"/>
          <w:sz w:val="20"/>
          <w:szCs w:val="20"/>
          <w:lang w:eastAsia="cs-CZ"/>
        </w:rPr>
        <w:t>koordinuje tý</w:t>
      </w:r>
      <w:r>
        <w:rPr>
          <w:rFonts w:ascii="Times New Roman" w:hAnsi="Times New Roman"/>
          <w:sz w:val="20"/>
          <w:szCs w:val="20"/>
          <w:lang w:eastAsia="cs-CZ"/>
        </w:rPr>
        <w:t>m realizující SCLLD MAS Vladař</w:t>
      </w:r>
    </w:p>
    <w:p w:rsidR="00E11553" w:rsidRDefault="00E11553" w:rsidP="00E11553">
      <w:pPr>
        <w:jc w:val="both"/>
        <w:rPr>
          <w:sz w:val="20"/>
          <w:szCs w:val="20"/>
        </w:rPr>
      </w:pPr>
    </w:p>
    <w:p w:rsidR="00E11553" w:rsidRDefault="00E11553" w:rsidP="00E11553">
      <w:pPr>
        <w:pStyle w:val="Odstavecseseznamem"/>
        <w:numPr>
          <w:ilvl w:val="0"/>
          <w:numId w:val="6"/>
        </w:numPr>
        <w:spacing w:after="0" w:line="240" w:lineRule="auto"/>
        <w:jc w:val="both"/>
        <w:rPr>
          <w:rFonts w:ascii="Times New Roman" w:hAnsi="Times New Roman"/>
          <w:b/>
          <w:sz w:val="20"/>
          <w:szCs w:val="20"/>
          <w:lang w:eastAsia="cs-CZ"/>
        </w:rPr>
      </w:pPr>
      <w:r>
        <w:rPr>
          <w:rFonts w:ascii="Times New Roman" w:hAnsi="Times New Roman"/>
          <w:b/>
          <w:sz w:val="20"/>
          <w:szCs w:val="20"/>
          <w:lang w:eastAsia="cs-CZ"/>
        </w:rPr>
        <w:t>povinnosti projektového manažera SCLLD</w:t>
      </w:r>
    </w:p>
    <w:p w:rsidR="00E11553" w:rsidRPr="009914F6" w:rsidRDefault="00E11553" w:rsidP="00E11553">
      <w:pPr>
        <w:jc w:val="both"/>
        <w:rPr>
          <w:b/>
          <w:sz w:val="20"/>
          <w:szCs w:val="20"/>
        </w:rPr>
      </w:pPr>
    </w:p>
    <w:p w:rsidR="00E11553" w:rsidRPr="00AC3182"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AC3182">
        <w:rPr>
          <w:rFonts w:ascii="Times New Roman" w:hAnsi="Times New Roman"/>
          <w:sz w:val="20"/>
          <w:szCs w:val="20"/>
          <w:lang w:eastAsia="cs-CZ"/>
        </w:rPr>
        <w:t>provádění potřebných konzultací u příslušných orgánů CRR nebo ŘO</w:t>
      </w:r>
    </w:p>
    <w:p w:rsidR="00E11553" w:rsidRPr="00011969"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AC3182">
        <w:rPr>
          <w:rFonts w:ascii="Times New Roman" w:hAnsi="Times New Roman"/>
          <w:sz w:val="20"/>
          <w:szCs w:val="20"/>
          <w:lang w:eastAsia="cs-CZ"/>
        </w:rPr>
        <w:t xml:space="preserve">zajišťování povinné publicity v rámci SCLLD v návaznosti na programové období v souvislosti </w:t>
      </w:r>
      <w:r w:rsidRPr="00011969">
        <w:rPr>
          <w:rFonts w:ascii="Times New Roman" w:hAnsi="Times New Roman"/>
          <w:sz w:val="20"/>
          <w:szCs w:val="20"/>
          <w:lang w:eastAsia="cs-CZ"/>
        </w:rPr>
        <w:t>s uvedenými dotačními tituly</w:t>
      </w:r>
    </w:p>
    <w:p w:rsidR="00E11553" w:rsidRPr="00011969"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 xml:space="preserve">řízení uskutečnění realizace daného programového rámce IROP, dle schválené strategie SCLLD a jejich rizik spojených s průběžnou analýzou postupu celé implementace, dále dodržování povinností vyplývajících ze směrnic MAS Vladař, které budou dostupné na webových stránkách MAS Vladař, v příslušném okně „SCLLD 2014 – 2020“: </w:t>
      </w:r>
      <w:hyperlink r:id="rId36" w:history="1">
        <w:r w:rsidRPr="00011969">
          <w:rPr>
            <w:rStyle w:val="Hypertextovodkaz"/>
            <w:rFonts w:ascii="Times New Roman" w:hAnsi="Times New Roman"/>
            <w:sz w:val="20"/>
            <w:szCs w:val="20"/>
            <w:lang w:eastAsia="cs-CZ"/>
          </w:rPr>
          <w:t>http://www.vladar.cz/~polak/vladar/index.php/sclld-2014-2020</w:t>
        </w:r>
      </w:hyperlink>
      <w:r w:rsidRPr="00011969">
        <w:rPr>
          <w:rFonts w:ascii="Times New Roman" w:hAnsi="Times New Roman"/>
          <w:sz w:val="20"/>
          <w:szCs w:val="20"/>
          <w:lang w:eastAsia="cs-CZ"/>
        </w:rPr>
        <w:t>, monitoring a evaluace dle postupů stanovených řídícími orgány a interními postupy</w:t>
      </w:r>
    </w:p>
    <w:p w:rsidR="00E11553" w:rsidRPr="00011969"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zajišťování a poskytování konzultací v návaznosti na SCLLD a programové období, včetně přípravy potřebných podkladů pro jednání orgánů organizační složky MAS Vladař v souvislosti s připravovanými a vyhlášenými výzvami</w:t>
      </w:r>
    </w:p>
    <w:p w:rsidR="00E11553" w:rsidRPr="00011969"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veškeré činnosti vyplývající se samotným vyhlašováním výzev, případné konzultace s žadateli ohledně souladu projektu se SCLLD, poskytování informací při zpracování samotné žádosti o podporu a posouzení jejich souladu s vyhlášenou výzvou MAS</w:t>
      </w:r>
    </w:p>
    <w:p w:rsidR="00E11553" w:rsidRPr="00011969"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 xml:space="preserve">zajišťování a provádění jak vzdělávacích, tak poradenských a dalších potřebných aktivit spojených s implementací programového rámce, zejména pořádání školení a workshopů pro žadatele, včetně jejich řádného zdokumentování </w:t>
      </w:r>
    </w:p>
    <w:p w:rsidR="00E11553" w:rsidRPr="00502F56"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 xml:space="preserve">provádění kontroly přijatelnosti a formálních náležitostí podaných žádostí o dotaci v součinnosti s podmínkami </w:t>
      </w:r>
      <w:r w:rsidRPr="00502F56">
        <w:rPr>
          <w:rFonts w:ascii="Times New Roman" w:hAnsi="Times New Roman"/>
          <w:sz w:val="20"/>
          <w:szCs w:val="20"/>
          <w:lang w:eastAsia="cs-CZ"/>
        </w:rPr>
        <w:t>výzvy pro integrované projekty</w:t>
      </w:r>
    </w:p>
    <w:p w:rsidR="00E11553" w:rsidRPr="00502F56"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502F56">
        <w:rPr>
          <w:rFonts w:ascii="Times New Roman" w:hAnsi="Times New Roman"/>
          <w:sz w:val="20"/>
          <w:szCs w:val="20"/>
          <w:lang w:eastAsia="cs-CZ"/>
        </w:rPr>
        <w:t>zajištění podkladů pro jednání výběrové komise</w:t>
      </w:r>
      <w:r w:rsidR="00473533" w:rsidRPr="00502F56">
        <w:rPr>
          <w:rFonts w:ascii="Times New Roman" w:hAnsi="Times New Roman"/>
          <w:sz w:val="20"/>
          <w:szCs w:val="20"/>
          <w:lang w:eastAsia="cs-CZ"/>
        </w:rPr>
        <w:t xml:space="preserve"> MAS</w:t>
      </w:r>
      <w:r w:rsidRPr="00502F56">
        <w:rPr>
          <w:rFonts w:ascii="Times New Roman" w:hAnsi="Times New Roman"/>
          <w:sz w:val="20"/>
          <w:szCs w:val="20"/>
          <w:lang w:eastAsia="cs-CZ"/>
        </w:rPr>
        <w:t>, rozhodovací komise spojených s hodnocením a výběrem projektů</w:t>
      </w:r>
    </w:p>
    <w:p w:rsidR="00E11553" w:rsidRPr="00502F56" w:rsidRDefault="00E11553" w:rsidP="00E11553">
      <w:pPr>
        <w:pStyle w:val="Odstavecseseznamem"/>
        <w:numPr>
          <w:ilvl w:val="0"/>
          <w:numId w:val="8"/>
        </w:numPr>
        <w:spacing w:after="0" w:line="240" w:lineRule="auto"/>
        <w:jc w:val="both"/>
        <w:rPr>
          <w:rFonts w:ascii="Times New Roman" w:hAnsi="Times New Roman"/>
          <w:sz w:val="20"/>
          <w:szCs w:val="20"/>
          <w:lang w:eastAsia="cs-CZ"/>
        </w:rPr>
      </w:pPr>
      <w:r w:rsidRPr="00502F56">
        <w:rPr>
          <w:rFonts w:ascii="Times New Roman" w:hAnsi="Times New Roman"/>
          <w:sz w:val="20"/>
          <w:szCs w:val="20"/>
          <w:lang w:eastAsia="cs-CZ"/>
        </w:rPr>
        <w:t>příprava podkladů pro kontrolní komisi v souvislosti s řešením žádostí o přezkum hodnocení projektu či kontroly realizace SCLLD MAS Vladař</w:t>
      </w:r>
    </w:p>
    <w:p w:rsidR="00E11553" w:rsidRPr="00502F56" w:rsidRDefault="00E11553" w:rsidP="00E11553">
      <w:pPr>
        <w:pStyle w:val="Odstavecseseznamem"/>
        <w:numPr>
          <w:ilvl w:val="0"/>
          <w:numId w:val="8"/>
        </w:numPr>
        <w:spacing w:after="0" w:line="240" w:lineRule="auto"/>
        <w:jc w:val="both"/>
        <w:rPr>
          <w:rFonts w:ascii="Times New Roman" w:hAnsi="Times New Roman"/>
          <w:b/>
          <w:sz w:val="20"/>
          <w:szCs w:val="20"/>
          <w:lang w:eastAsia="cs-CZ"/>
        </w:rPr>
      </w:pPr>
      <w:r w:rsidRPr="00502F56">
        <w:rPr>
          <w:rFonts w:ascii="Times New Roman" w:hAnsi="Times New Roman"/>
          <w:sz w:val="20"/>
          <w:szCs w:val="20"/>
          <w:lang w:eastAsia="cs-CZ"/>
        </w:rPr>
        <w:t>profesní vzdělávání za účelem zlepšování kapacit realizace SCLLD MAS Vladař, jeho účast na setkáních pořádaných Národní sítí Místních akčních skupin a dalších relevantních subjektů, různých konferencí seminářů, workshopů a dalších aktivit tohoto charakteru.</w:t>
      </w:r>
    </w:p>
    <w:p w:rsidR="00565670" w:rsidRPr="00502F56" w:rsidRDefault="00565670" w:rsidP="00E11553">
      <w:pPr>
        <w:jc w:val="both"/>
        <w:rPr>
          <w:b/>
          <w:sz w:val="20"/>
          <w:szCs w:val="20"/>
        </w:rPr>
      </w:pPr>
    </w:p>
    <w:p w:rsidR="00E11553" w:rsidRPr="00502F56" w:rsidRDefault="00054295" w:rsidP="00E11553">
      <w:pPr>
        <w:pStyle w:val="Odstavecseseznamem"/>
        <w:numPr>
          <w:ilvl w:val="0"/>
          <w:numId w:val="6"/>
        </w:numPr>
        <w:spacing w:after="0" w:line="240" w:lineRule="auto"/>
        <w:jc w:val="both"/>
        <w:rPr>
          <w:rFonts w:ascii="Times New Roman" w:hAnsi="Times New Roman"/>
          <w:b/>
          <w:sz w:val="20"/>
          <w:szCs w:val="20"/>
          <w:lang w:eastAsia="cs-CZ"/>
        </w:rPr>
      </w:pPr>
      <w:r w:rsidRPr="00502F56">
        <w:rPr>
          <w:rFonts w:ascii="Times New Roman" w:hAnsi="Times New Roman"/>
          <w:b/>
          <w:sz w:val="20"/>
          <w:szCs w:val="20"/>
          <w:lang w:eastAsia="cs-CZ"/>
        </w:rPr>
        <w:t>povinnosti f</w:t>
      </w:r>
      <w:r w:rsidR="00E11553" w:rsidRPr="00502F56">
        <w:rPr>
          <w:rFonts w:ascii="Times New Roman" w:hAnsi="Times New Roman"/>
          <w:b/>
          <w:sz w:val="20"/>
          <w:szCs w:val="20"/>
          <w:lang w:eastAsia="cs-CZ"/>
        </w:rPr>
        <w:t>inanční</w:t>
      </w:r>
      <w:r w:rsidRPr="00502F56">
        <w:rPr>
          <w:rFonts w:ascii="Times New Roman" w:hAnsi="Times New Roman"/>
          <w:b/>
          <w:sz w:val="20"/>
          <w:szCs w:val="20"/>
          <w:lang w:eastAsia="cs-CZ"/>
        </w:rPr>
        <w:t>ho</w:t>
      </w:r>
      <w:r w:rsidR="00E11553" w:rsidRPr="00502F56">
        <w:rPr>
          <w:rFonts w:ascii="Times New Roman" w:hAnsi="Times New Roman"/>
          <w:b/>
          <w:sz w:val="20"/>
          <w:szCs w:val="20"/>
          <w:lang w:eastAsia="cs-CZ"/>
        </w:rPr>
        <w:t xml:space="preserve"> manažer</w:t>
      </w:r>
      <w:r w:rsidRPr="00502F56">
        <w:rPr>
          <w:rFonts w:ascii="Times New Roman" w:hAnsi="Times New Roman"/>
          <w:b/>
          <w:sz w:val="20"/>
          <w:szCs w:val="20"/>
          <w:lang w:eastAsia="cs-CZ"/>
        </w:rPr>
        <w:t>a</w:t>
      </w:r>
      <w:r w:rsidR="00E11553" w:rsidRPr="00502F56">
        <w:rPr>
          <w:rFonts w:ascii="Times New Roman" w:hAnsi="Times New Roman"/>
          <w:b/>
          <w:sz w:val="20"/>
          <w:szCs w:val="20"/>
          <w:lang w:eastAsia="cs-CZ"/>
        </w:rPr>
        <w:t xml:space="preserve"> CLLD</w:t>
      </w:r>
    </w:p>
    <w:p w:rsidR="00E11553" w:rsidRPr="00AF62CE" w:rsidRDefault="00E11553" w:rsidP="00E11553">
      <w:pPr>
        <w:jc w:val="both"/>
        <w:rPr>
          <w:b/>
          <w:sz w:val="20"/>
          <w:szCs w:val="20"/>
        </w:rPr>
      </w:pP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vede ekonomickou agendu společnosti a odpovídá za průběžnou realizaci a kontrolu všech finančních operacích</w:t>
      </w: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archivuje materiály o činnostech kanceláře CLLD a projektech</w:t>
      </w: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lastRenderedPageBreak/>
        <w:t>komunikuje s účetní a daňovou společností</w:t>
      </w:r>
    </w:p>
    <w:p w:rsidR="00B77884" w:rsidRPr="00B77884" w:rsidRDefault="00B77884" w:rsidP="00B77884">
      <w:pPr>
        <w:jc w:val="both"/>
        <w:rPr>
          <w:sz w:val="20"/>
          <w:szCs w:val="20"/>
        </w:rPr>
      </w:pPr>
    </w:p>
    <w:p w:rsidR="00E11553" w:rsidRPr="00502F56" w:rsidRDefault="00C10F79" w:rsidP="00E11553">
      <w:pPr>
        <w:pStyle w:val="Odstavecseseznamem"/>
        <w:numPr>
          <w:ilvl w:val="0"/>
          <w:numId w:val="6"/>
        </w:numPr>
        <w:spacing w:after="0" w:line="240" w:lineRule="auto"/>
        <w:jc w:val="both"/>
        <w:rPr>
          <w:rFonts w:ascii="Times New Roman" w:hAnsi="Times New Roman"/>
          <w:b/>
          <w:sz w:val="20"/>
          <w:szCs w:val="20"/>
          <w:lang w:eastAsia="cs-CZ"/>
        </w:rPr>
      </w:pPr>
      <w:r w:rsidRPr="00502F56">
        <w:rPr>
          <w:rFonts w:ascii="Times New Roman" w:hAnsi="Times New Roman"/>
          <w:b/>
          <w:sz w:val="20"/>
          <w:szCs w:val="20"/>
          <w:lang w:eastAsia="cs-CZ"/>
        </w:rPr>
        <w:t>povinnosti a</w:t>
      </w:r>
      <w:r w:rsidR="00E11553" w:rsidRPr="00502F56">
        <w:rPr>
          <w:rFonts w:ascii="Times New Roman" w:hAnsi="Times New Roman"/>
          <w:b/>
          <w:sz w:val="20"/>
          <w:szCs w:val="20"/>
          <w:lang w:eastAsia="cs-CZ"/>
        </w:rPr>
        <w:t>dministrativní</w:t>
      </w:r>
      <w:r w:rsidRPr="00502F56">
        <w:rPr>
          <w:rFonts w:ascii="Times New Roman" w:hAnsi="Times New Roman"/>
          <w:b/>
          <w:sz w:val="20"/>
          <w:szCs w:val="20"/>
          <w:lang w:eastAsia="cs-CZ"/>
        </w:rPr>
        <w:t>ho</w:t>
      </w:r>
      <w:r w:rsidR="00E11553" w:rsidRPr="00502F56">
        <w:rPr>
          <w:rFonts w:ascii="Times New Roman" w:hAnsi="Times New Roman"/>
          <w:b/>
          <w:sz w:val="20"/>
          <w:szCs w:val="20"/>
          <w:lang w:eastAsia="cs-CZ"/>
        </w:rPr>
        <w:t xml:space="preserve"> pracovník</w:t>
      </w:r>
      <w:r w:rsidRPr="00502F56">
        <w:rPr>
          <w:rFonts w:ascii="Times New Roman" w:hAnsi="Times New Roman"/>
          <w:b/>
          <w:sz w:val="20"/>
          <w:szCs w:val="20"/>
          <w:lang w:eastAsia="cs-CZ"/>
        </w:rPr>
        <w:t>a</w:t>
      </w:r>
    </w:p>
    <w:p w:rsidR="00E11553" w:rsidRPr="00AF62CE" w:rsidRDefault="00E11553" w:rsidP="00E11553">
      <w:pPr>
        <w:jc w:val="both"/>
        <w:rPr>
          <w:b/>
          <w:sz w:val="20"/>
          <w:szCs w:val="20"/>
        </w:rPr>
      </w:pPr>
    </w:p>
    <w:p w:rsidR="00E1155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archivuje materiály o činnostech kanceláře CLLD a projektech</w:t>
      </w:r>
    </w:p>
    <w:p w:rsidR="00E11553" w:rsidRPr="00C4392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sidRPr="00C43923">
        <w:rPr>
          <w:rFonts w:ascii="Times New Roman" w:hAnsi="Times New Roman"/>
          <w:sz w:val="20"/>
          <w:szCs w:val="20"/>
          <w:lang w:eastAsia="cs-CZ"/>
        </w:rPr>
        <w:t>je nápomocný projektovým manažerům OP a vedoucímu manažerovi SCLLD při provádění jejich úkolů</w:t>
      </w:r>
    </w:p>
    <w:p w:rsidR="00E11553" w:rsidRPr="00C4392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sidRPr="00C43923">
        <w:rPr>
          <w:rFonts w:ascii="Times New Roman" w:hAnsi="Times New Roman"/>
          <w:sz w:val="20"/>
          <w:szCs w:val="20"/>
          <w:lang w:eastAsia="cs-CZ"/>
        </w:rPr>
        <w:t>udržuje aktuální webové stránky o realizaci SCLLD</w:t>
      </w:r>
    </w:p>
    <w:p w:rsidR="00E11553" w:rsidRPr="00C43923" w:rsidRDefault="00E11553" w:rsidP="00E11553">
      <w:pPr>
        <w:pStyle w:val="Odstavecseseznamem"/>
        <w:numPr>
          <w:ilvl w:val="0"/>
          <w:numId w:val="9"/>
        </w:numPr>
        <w:spacing w:after="0" w:line="240" w:lineRule="auto"/>
        <w:jc w:val="both"/>
        <w:rPr>
          <w:rFonts w:ascii="Times New Roman" w:hAnsi="Times New Roman"/>
          <w:sz w:val="20"/>
          <w:szCs w:val="20"/>
          <w:lang w:eastAsia="cs-CZ"/>
        </w:rPr>
      </w:pPr>
      <w:r w:rsidRPr="00C43923">
        <w:rPr>
          <w:rFonts w:ascii="Times New Roman" w:hAnsi="Times New Roman"/>
          <w:sz w:val="20"/>
          <w:szCs w:val="20"/>
          <w:lang w:eastAsia="cs-CZ"/>
        </w:rPr>
        <w:t>provádí sběr dat, potřebných k vyhodnocování plnění SCLLD</w:t>
      </w:r>
    </w:p>
    <w:p w:rsidR="00E11553" w:rsidRPr="00C43923" w:rsidRDefault="00E11553" w:rsidP="00E11553">
      <w:pPr>
        <w:jc w:val="both"/>
        <w:rPr>
          <w:sz w:val="20"/>
          <w:szCs w:val="20"/>
        </w:rPr>
      </w:pPr>
    </w:p>
    <w:p w:rsidR="00900042" w:rsidRPr="00C7710E" w:rsidRDefault="00900042" w:rsidP="00457AC9">
      <w:pPr>
        <w:pStyle w:val="Nadpisobsahu"/>
        <w:numPr>
          <w:ilvl w:val="1"/>
          <w:numId w:val="40"/>
        </w:numPr>
        <w:spacing w:before="0" w:line="240" w:lineRule="auto"/>
        <w:rPr>
          <w:rStyle w:val="Nadpis1Char"/>
          <w:rFonts w:ascii="Times New Roman" w:hAnsi="Times New Roman" w:cs="Times New Roman"/>
          <w:b/>
          <w:color w:val="70AD47" w:themeColor="accent6"/>
          <w:sz w:val="24"/>
          <w:szCs w:val="24"/>
        </w:rPr>
      </w:pPr>
      <w:r w:rsidRPr="00C7710E">
        <w:rPr>
          <w:rStyle w:val="Nadpis1Char"/>
          <w:rFonts w:ascii="Times New Roman" w:hAnsi="Times New Roman" w:cs="Times New Roman"/>
          <w:b/>
          <w:color w:val="70AD47" w:themeColor="accent6"/>
          <w:sz w:val="24"/>
          <w:szCs w:val="24"/>
        </w:rPr>
        <w:t>MS2014+</w:t>
      </w:r>
    </w:p>
    <w:p w:rsidR="00AB3A1F" w:rsidRDefault="00AB3A1F" w:rsidP="00E11553">
      <w:pPr>
        <w:jc w:val="both"/>
        <w:rPr>
          <w:sz w:val="20"/>
          <w:szCs w:val="20"/>
        </w:rPr>
      </w:pPr>
    </w:p>
    <w:p w:rsidR="00E11553" w:rsidRDefault="00E11553" w:rsidP="00E11553">
      <w:pPr>
        <w:jc w:val="both"/>
        <w:rPr>
          <w:sz w:val="20"/>
          <w:szCs w:val="20"/>
        </w:rPr>
      </w:pPr>
      <w:r>
        <w:rPr>
          <w:sz w:val="20"/>
          <w:szCs w:val="20"/>
        </w:rPr>
        <w:t>MS2014</w:t>
      </w:r>
      <w:r>
        <w:rPr>
          <w:sz w:val="20"/>
          <w:szCs w:val="20"/>
          <w:vertAlign w:val="superscript"/>
        </w:rPr>
        <w:t>+</w:t>
      </w:r>
      <w:r>
        <w:rPr>
          <w:sz w:val="20"/>
          <w:szCs w:val="20"/>
        </w:rPr>
        <w:t xml:space="preserve"> je m</w:t>
      </w:r>
      <w:r w:rsidRPr="00C6210A">
        <w:rPr>
          <w:sz w:val="20"/>
          <w:szCs w:val="20"/>
        </w:rPr>
        <w:t>onitorovací systém evropských strukturálních a investičních fon</w:t>
      </w:r>
      <w:r>
        <w:rPr>
          <w:sz w:val="20"/>
          <w:szCs w:val="20"/>
        </w:rPr>
        <w:t>dů (ESIF) pro programové období 2014 – 2020. Projektoví manažeři OP MAS Vladař a další určení pracovníci musí absolvovat příslušná školení tohoto systému. Pro administraci, hodnocení a další práci s projekty žadatelů využívají portál CSSF.</w:t>
      </w:r>
    </w:p>
    <w:p w:rsidR="00E11553" w:rsidRDefault="00E11553" w:rsidP="00E11553">
      <w:pPr>
        <w:jc w:val="both"/>
        <w:rPr>
          <w:sz w:val="20"/>
          <w:szCs w:val="20"/>
        </w:rPr>
      </w:pPr>
    </w:p>
    <w:p w:rsidR="00E11553" w:rsidRDefault="00E11553" w:rsidP="00E11553">
      <w:pPr>
        <w:jc w:val="both"/>
        <w:rPr>
          <w:sz w:val="20"/>
          <w:szCs w:val="20"/>
        </w:rPr>
      </w:pPr>
      <w:r>
        <w:rPr>
          <w:sz w:val="20"/>
          <w:szCs w:val="20"/>
        </w:rPr>
        <w:t xml:space="preserve">MAS Vladař zajistí formou školení, seminářů a individuálních konzultací žadatelů proškolení uživatelů na straně </w:t>
      </w:r>
      <w:r w:rsidRPr="00502F56">
        <w:rPr>
          <w:sz w:val="20"/>
          <w:szCs w:val="20"/>
        </w:rPr>
        <w:t>žadatelů pro podání žádostí o podporu projektů přes portál ISKP</w:t>
      </w:r>
      <w:r w:rsidR="00C7710E" w:rsidRPr="00502F56">
        <w:rPr>
          <w:sz w:val="20"/>
          <w:szCs w:val="20"/>
        </w:rPr>
        <w:t>14+</w:t>
      </w:r>
      <w:r w:rsidRPr="00502F56">
        <w:rPr>
          <w:sz w:val="20"/>
          <w:szCs w:val="20"/>
        </w:rPr>
        <w:t>.</w:t>
      </w:r>
    </w:p>
    <w:p w:rsidR="00565670" w:rsidRPr="00C6210A" w:rsidRDefault="00565670" w:rsidP="00E11553">
      <w:pPr>
        <w:jc w:val="both"/>
        <w:rPr>
          <w:sz w:val="20"/>
          <w:szCs w:val="20"/>
        </w:rPr>
      </w:pPr>
    </w:p>
    <w:p w:rsidR="00E11553" w:rsidRPr="00C7710E" w:rsidRDefault="009B75A9"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C7710E">
        <w:rPr>
          <w:rStyle w:val="Nadpis1Char"/>
          <w:rFonts w:ascii="Times New Roman" w:hAnsi="Times New Roman" w:cs="Times New Roman"/>
          <w:b/>
          <w:color w:val="70AD47" w:themeColor="accent6"/>
          <w:sz w:val="24"/>
          <w:szCs w:val="24"/>
          <w:u w:val="single"/>
        </w:rPr>
        <w:t>V</w:t>
      </w:r>
      <w:r w:rsidR="00E11553" w:rsidRPr="00C7710E">
        <w:rPr>
          <w:rStyle w:val="Nadpis1Char"/>
          <w:rFonts w:ascii="Times New Roman" w:hAnsi="Times New Roman" w:cs="Times New Roman"/>
          <w:b/>
          <w:color w:val="70AD47" w:themeColor="accent6"/>
          <w:sz w:val="24"/>
          <w:szCs w:val="24"/>
          <w:u w:val="single"/>
        </w:rPr>
        <w:t>ýzvy MAS</w:t>
      </w:r>
    </w:p>
    <w:p w:rsidR="00E11553" w:rsidRDefault="00E11553" w:rsidP="00E11553">
      <w:pPr>
        <w:jc w:val="both"/>
        <w:rPr>
          <w:sz w:val="20"/>
          <w:szCs w:val="20"/>
        </w:rPr>
      </w:pPr>
    </w:p>
    <w:p w:rsidR="00E11553" w:rsidRPr="0032794C" w:rsidRDefault="00E11553" w:rsidP="00E11553">
      <w:pPr>
        <w:jc w:val="both"/>
        <w:rPr>
          <w:sz w:val="20"/>
          <w:szCs w:val="20"/>
        </w:rPr>
      </w:pPr>
      <w:r>
        <w:rPr>
          <w:sz w:val="20"/>
          <w:szCs w:val="20"/>
        </w:rPr>
        <w:t xml:space="preserve">V této kapitole je popsán proces </w:t>
      </w:r>
      <w:r w:rsidRPr="0010233E">
        <w:rPr>
          <w:sz w:val="20"/>
          <w:szCs w:val="20"/>
        </w:rPr>
        <w:t>vyhlašování výzev pro integrované projekty.</w:t>
      </w:r>
      <w:r>
        <w:rPr>
          <w:sz w:val="20"/>
          <w:szCs w:val="20"/>
        </w:rPr>
        <w:t xml:space="preserve"> </w:t>
      </w:r>
      <w:r w:rsidRPr="0032794C">
        <w:rPr>
          <w:sz w:val="20"/>
          <w:szCs w:val="20"/>
        </w:rPr>
        <w:t>Vyhlašování výzev pro předkládání projektů konečných žadatelů se řídí „akčním plánem“</w:t>
      </w:r>
      <w:r>
        <w:rPr>
          <w:sz w:val="20"/>
          <w:szCs w:val="20"/>
        </w:rPr>
        <w:t xml:space="preserve"> a harmonogramem vyhlašování výzev</w:t>
      </w:r>
      <w:r w:rsidRPr="0032794C">
        <w:rPr>
          <w:sz w:val="20"/>
          <w:szCs w:val="20"/>
        </w:rPr>
        <w:t xml:space="preserve">. Výše </w:t>
      </w:r>
      <w:r w:rsidRPr="00011969">
        <w:rPr>
          <w:sz w:val="20"/>
          <w:szCs w:val="20"/>
        </w:rPr>
        <w:t>plánovaných alokací na jednotlivá opatření a podporované aktivity jsou uvedeny v programovém rámci IROP.</w:t>
      </w:r>
      <w:r w:rsidRPr="0032794C">
        <w:rPr>
          <w:sz w:val="20"/>
          <w:szCs w:val="20"/>
        </w:rPr>
        <w:t xml:space="preserve"> </w:t>
      </w:r>
    </w:p>
    <w:p w:rsidR="00E11553" w:rsidRDefault="00E11553" w:rsidP="00E11553">
      <w:pPr>
        <w:jc w:val="both"/>
        <w:rPr>
          <w:sz w:val="20"/>
          <w:szCs w:val="20"/>
        </w:rPr>
      </w:pPr>
    </w:p>
    <w:p w:rsidR="00DE079F" w:rsidRPr="00DE079F" w:rsidRDefault="00DE079F" w:rsidP="002962B1">
      <w:pPr>
        <w:pStyle w:val="Odstavecseseznamem"/>
        <w:keepNext/>
        <w:keepLines/>
        <w:numPr>
          <w:ilvl w:val="0"/>
          <w:numId w:val="19"/>
        </w:numPr>
        <w:spacing w:after="0" w:line="240" w:lineRule="auto"/>
        <w:contextualSpacing w:val="0"/>
        <w:rPr>
          <w:rStyle w:val="Nadpis1Char"/>
          <w:rFonts w:ascii="Times New Roman" w:hAnsi="Times New Roman" w:cs="Times New Roman"/>
          <w:b/>
          <w:vanish/>
          <w:color w:val="70AD47" w:themeColor="accent6"/>
          <w:sz w:val="24"/>
          <w:szCs w:val="24"/>
          <w:lang w:eastAsia="cs-CZ"/>
        </w:rPr>
      </w:pPr>
    </w:p>
    <w:p w:rsidR="00DE079F" w:rsidRPr="00DE079F" w:rsidRDefault="00DE079F" w:rsidP="002962B1">
      <w:pPr>
        <w:pStyle w:val="Odstavecseseznamem"/>
        <w:keepNext/>
        <w:keepLines/>
        <w:numPr>
          <w:ilvl w:val="0"/>
          <w:numId w:val="19"/>
        </w:numPr>
        <w:spacing w:after="0" w:line="240" w:lineRule="auto"/>
        <w:contextualSpacing w:val="0"/>
        <w:rPr>
          <w:rStyle w:val="Nadpis1Char"/>
          <w:rFonts w:ascii="Times New Roman" w:hAnsi="Times New Roman" w:cs="Times New Roman"/>
          <w:b/>
          <w:vanish/>
          <w:color w:val="70AD47" w:themeColor="accent6"/>
          <w:sz w:val="24"/>
          <w:szCs w:val="24"/>
          <w:lang w:eastAsia="cs-CZ"/>
        </w:rPr>
      </w:pPr>
    </w:p>
    <w:p w:rsidR="00D37CC2" w:rsidRPr="00C7710E" w:rsidRDefault="00D37CC2" w:rsidP="002962B1">
      <w:pPr>
        <w:pStyle w:val="Nadpisobsahu"/>
        <w:numPr>
          <w:ilvl w:val="1"/>
          <w:numId w:val="19"/>
        </w:numPr>
        <w:spacing w:before="0" w:line="240" w:lineRule="auto"/>
        <w:rPr>
          <w:rStyle w:val="Nadpis1Char"/>
          <w:rFonts w:ascii="Times New Roman" w:hAnsi="Times New Roman" w:cs="Times New Roman"/>
          <w:b/>
          <w:color w:val="70AD47" w:themeColor="accent6"/>
          <w:sz w:val="24"/>
          <w:szCs w:val="24"/>
        </w:rPr>
      </w:pPr>
      <w:r w:rsidRPr="00C7710E">
        <w:rPr>
          <w:rStyle w:val="Nadpis1Char"/>
          <w:rFonts w:ascii="Times New Roman" w:hAnsi="Times New Roman" w:cs="Times New Roman"/>
          <w:b/>
          <w:color w:val="70AD47" w:themeColor="accent6"/>
          <w:sz w:val="24"/>
          <w:szCs w:val="24"/>
        </w:rPr>
        <w:t>Harmonogram výzev MAS</w:t>
      </w:r>
    </w:p>
    <w:p w:rsidR="00D37CC2" w:rsidRPr="00ED09B1" w:rsidRDefault="00D37CC2" w:rsidP="00D37CC2">
      <w:pPr>
        <w:rPr>
          <w:rFonts w:eastAsiaTheme="majorEastAsia"/>
        </w:rPr>
      </w:pPr>
    </w:p>
    <w:p w:rsidR="00F76AB3" w:rsidRPr="00502F56" w:rsidRDefault="00A24F5C" w:rsidP="00A24F5C">
      <w:pPr>
        <w:jc w:val="both"/>
        <w:rPr>
          <w:sz w:val="22"/>
          <w:szCs w:val="22"/>
        </w:rPr>
      </w:pPr>
      <w:r w:rsidRPr="00502F56">
        <w:rPr>
          <w:sz w:val="20"/>
          <w:szCs w:val="20"/>
        </w:rPr>
        <w:t>Odpovědnost za zpracování harmonogramu vý</w:t>
      </w:r>
      <w:r w:rsidR="00F76AB3" w:rsidRPr="00502F56">
        <w:rPr>
          <w:sz w:val="20"/>
          <w:szCs w:val="20"/>
        </w:rPr>
        <w:t xml:space="preserve">zev má </w:t>
      </w:r>
      <w:r w:rsidR="00F76AB3" w:rsidRPr="00502F56">
        <w:rPr>
          <w:b/>
          <w:sz w:val="20"/>
          <w:szCs w:val="20"/>
        </w:rPr>
        <w:t>vedoucí pracovník SCLLD</w:t>
      </w:r>
      <w:r w:rsidR="00C505F9" w:rsidRPr="00502F56">
        <w:rPr>
          <w:sz w:val="20"/>
          <w:szCs w:val="20"/>
        </w:rPr>
        <w:t>,</w:t>
      </w:r>
      <w:r w:rsidR="00CD0A93" w:rsidRPr="00502F56">
        <w:rPr>
          <w:sz w:val="20"/>
          <w:szCs w:val="20"/>
        </w:rPr>
        <w:t xml:space="preserve"> v jeho nepřítomnosti přebír</w:t>
      </w:r>
      <w:r w:rsidR="00FC3EDA" w:rsidRPr="00502F56">
        <w:rPr>
          <w:sz w:val="20"/>
          <w:szCs w:val="20"/>
        </w:rPr>
        <w:t>á</w:t>
      </w:r>
      <w:r w:rsidR="00CD0A93" w:rsidRPr="00502F56">
        <w:rPr>
          <w:sz w:val="20"/>
          <w:szCs w:val="20"/>
        </w:rPr>
        <w:t xml:space="preserve"> tuto činnost</w:t>
      </w:r>
      <w:r w:rsidR="00C505F9" w:rsidRPr="00502F56">
        <w:rPr>
          <w:sz w:val="20"/>
          <w:szCs w:val="20"/>
        </w:rPr>
        <w:t xml:space="preserve"> </w:t>
      </w:r>
      <w:r w:rsidR="000334A1" w:rsidRPr="00502F56">
        <w:rPr>
          <w:b/>
          <w:sz w:val="20"/>
          <w:szCs w:val="20"/>
        </w:rPr>
        <w:t>projektový manažer IROP</w:t>
      </w:r>
      <w:r w:rsidR="00ED09B1" w:rsidRPr="00502F56">
        <w:rPr>
          <w:sz w:val="20"/>
          <w:szCs w:val="20"/>
        </w:rPr>
        <w:t xml:space="preserve">. Harmonogram výzev se zpracovává </w:t>
      </w:r>
      <w:r w:rsidR="00F76AB3" w:rsidRPr="00502F56">
        <w:rPr>
          <w:sz w:val="20"/>
          <w:szCs w:val="20"/>
        </w:rPr>
        <w:t>max. na 1 rok</w:t>
      </w:r>
      <w:r w:rsidR="00FC3EDA" w:rsidRPr="00502F56">
        <w:rPr>
          <w:sz w:val="20"/>
          <w:szCs w:val="20"/>
        </w:rPr>
        <w:t xml:space="preserve"> </w:t>
      </w:r>
      <w:r w:rsidR="00D57F35" w:rsidRPr="00502F56">
        <w:rPr>
          <w:sz w:val="20"/>
          <w:szCs w:val="20"/>
        </w:rPr>
        <w:t xml:space="preserve">a vypracuje se dle vzoru – viz. </w:t>
      </w:r>
      <w:r w:rsidR="00F26305" w:rsidRPr="00502F56">
        <w:rPr>
          <w:sz w:val="20"/>
          <w:szCs w:val="20"/>
        </w:rPr>
        <w:t xml:space="preserve">níže </w:t>
      </w:r>
      <w:r w:rsidR="00FC3EDA" w:rsidRPr="00502F56">
        <w:rPr>
          <w:sz w:val="20"/>
          <w:szCs w:val="20"/>
        </w:rPr>
        <w:t>uvedený odkaz:</w:t>
      </w:r>
      <w:r w:rsidR="00FC3EDA" w:rsidRPr="00502F56">
        <w:rPr>
          <w:sz w:val="22"/>
          <w:szCs w:val="22"/>
        </w:rPr>
        <w:t xml:space="preserve"> </w:t>
      </w:r>
    </w:p>
    <w:p w:rsidR="00FC3EDA" w:rsidRPr="00502F56" w:rsidRDefault="00FC3EDA" w:rsidP="00A24F5C">
      <w:pPr>
        <w:jc w:val="both"/>
        <w:rPr>
          <w:sz w:val="22"/>
          <w:szCs w:val="22"/>
        </w:rPr>
      </w:pPr>
    </w:p>
    <w:p w:rsidR="00F76AB3" w:rsidRPr="00502F56" w:rsidRDefault="007F193F" w:rsidP="00A24F5C">
      <w:pPr>
        <w:jc w:val="both"/>
        <w:rPr>
          <w:iCs/>
          <w:sz w:val="20"/>
          <w:szCs w:val="20"/>
        </w:rPr>
      </w:pPr>
      <w:hyperlink r:id="rId37" w:history="1">
        <w:r w:rsidR="00F76AB3" w:rsidRPr="00502F56">
          <w:rPr>
            <w:rStyle w:val="Hypertextovodkaz"/>
            <w:iCs/>
            <w:sz w:val="20"/>
            <w:szCs w:val="20"/>
          </w:rPr>
          <w:t>http://strukturalni-fondy.cz/cs/Microsites/IROP/Dokumenty</w:t>
        </w:r>
      </w:hyperlink>
      <w:r w:rsidR="008574F5" w:rsidRPr="00502F56">
        <w:rPr>
          <w:iCs/>
          <w:sz w:val="20"/>
          <w:szCs w:val="20"/>
        </w:rPr>
        <w:t xml:space="preserve"> - „Dokumenty </w:t>
      </w:r>
      <w:r w:rsidR="00F76AB3" w:rsidRPr="00502F56">
        <w:rPr>
          <w:iCs/>
          <w:sz w:val="20"/>
          <w:szCs w:val="20"/>
        </w:rPr>
        <w:t>pro MAS</w:t>
      </w:r>
      <w:r w:rsidR="008574F5" w:rsidRPr="00502F56">
        <w:rPr>
          <w:iCs/>
          <w:sz w:val="20"/>
          <w:szCs w:val="20"/>
        </w:rPr>
        <w:t xml:space="preserve"> </w:t>
      </w:r>
      <w:r w:rsidR="00F76AB3" w:rsidRPr="00502F56">
        <w:rPr>
          <w:iCs/>
          <w:sz w:val="20"/>
          <w:szCs w:val="20"/>
        </w:rPr>
        <w:t>- Vzory“</w:t>
      </w:r>
    </w:p>
    <w:p w:rsidR="00F76AB3" w:rsidRPr="00502F56" w:rsidRDefault="00F76AB3" w:rsidP="00A24F5C">
      <w:pPr>
        <w:jc w:val="both"/>
        <w:rPr>
          <w:sz w:val="22"/>
          <w:szCs w:val="22"/>
        </w:rPr>
      </w:pPr>
    </w:p>
    <w:p w:rsidR="00F76AB3" w:rsidRPr="00502F56" w:rsidRDefault="00F82D54" w:rsidP="00A24F5C">
      <w:pPr>
        <w:jc w:val="both"/>
        <w:rPr>
          <w:rStyle w:val="Hypertextovodkaz"/>
          <w:sz w:val="20"/>
          <w:szCs w:val="20"/>
        </w:rPr>
      </w:pPr>
      <w:r w:rsidRPr="00502F56">
        <w:rPr>
          <w:sz w:val="20"/>
          <w:szCs w:val="20"/>
        </w:rPr>
        <w:t xml:space="preserve">Harmonogram výzev na další kalendářní rok se zasílá </w:t>
      </w:r>
      <w:r w:rsidR="00F76AB3" w:rsidRPr="00502F56">
        <w:rPr>
          <w:sz w:val="20"/>
          <w:szCs w:val="20"/>
        </w:rPr>
        <w:t>nejpozději do 31. 12. XXXX současného roku</w:t>
      </w:r>
      <w:r w:rsidR="00916A50" w:rsidRPr="00502F56">
        <w:rPr>
          <w:sz w:val="20"/>
          <w:szCs w:val="20"/>
        </w:rPr>
        <w:t xml:space="preserve">, který zasílá </w:t>
      </w:r>
      <w:r w:rsidR="00916A50" w:rsidRPr="00502F56">
        <w:rPr>
          <w:b/>
          <w:sz w:val="20"/>
          <w:szCs w:val="20"/>
        </w:rPr>
        <w:t>vedoucí pracovník SCLLD</w:t>
      </w:r>
      <w:r w:rsidR="00916A50" w:rsidRPr="00502F56">
        <w:rPr>
          <w:sz w:val="20"/>
          <w:szCs w:val="20"/>
        </w:rPr>
        <w:t xml:space="preserve"> (v jeho nepřítomnosti přebírá tuto činnost </w:t>
      </w:r>
      <w:r w:rsidR="00916A50" w:rsidRPr="00502F56">
        <w:rPr>
          <w:b/>
          <w:sz w:val="20"/>
          <w:szCs w:val="20"/>
        </w:rPr>
        <w:t>projektový manažer IROP</w:t>
      </w:r>
      <w:r w:rsidR="00916A50" w:rsidRPr="00502F56">
        <w:rPr>
          <w:sz w:val="20"/>
          <w:szCs w:val="20"/>
        </w:rPr>
        <w:t xml:space="preserve">) na ŘO IROP, na email: </w:t>
      </w:r>
      <w:hyperlink r:id="rId38" w:history="1">
        <w:r w:rsidR="00916A50" w:rsidRPr="00502F56">
          <w:rPr>
            <w:rStyle w:val="Hypertextovodkaz"/>
            <w:sz w:val="20"/>
            <w:szCs w:val="20"/>
          </w:rPr>
          <w:t>clldirop@mmr.cz</w:t>
        </w:r>
      </w:hyperlink>
    </w:p>
    <w:p w:rsidR="00916A50" w:rsidRPr="00502F56" w:rsidRDefault="00916A50" w:rsidP="00A24F5C">
      <w:pPr>
        <w:jc w:val="both"/>
        <w:rPr>
          <w:sz w:val="20"/>
          <w:szCs w:val="20"/>
        </w:rPr>
      </w:pPr>
    </w:p>
    <w:p w:rsidR="00A24F5C" w:rsidRPr="00502F56" w:rsidRDefault="00F76AB3" w:rsidP="00A24F5C">
      <w:pPr>
        <w:jc w:val="both"/>
        <w:rPr>
          <w:sz w:val="20"/>
          <w:szCs w:val="20"/>
        </w:rPr>
      </w:pPr>
      <w:r w:rsidRPr="00502F56">
        <w:rPr>
          <w:sz w:val="20"/>
          <w:szCs w:val="20"/>
        </w:rPr>
        <w:t>H</w:t>
      </w:r>
      <w:r w:rsidR="00A24F5C" w:rsidRPr="00502F56">
        <w:rPr>
          <w:sz w:val="20"/>
          <w:szCs w:val="20"/>
        </w:rPr>
        <w:t xml:space="preserve">armonogram výzev schvaluje </w:t>
      </w:r>
      <w:r w:rsidR="00A24F5C" w:rsidRPr="00502F56">
        <w:rPr>
          <w:b/>
          <w:sz w:val="20"/>
          <w:szCs w:val="20"/>
        </w:rPr>
        <w:t>Rozhodovací komise MAS</w:t>
      </w:r>
      <w:r w:rsidR="00EF66FD" w:rsidRPr="00502F56">
        <w:rPr>
          <w:b/>
          <w:sz w:val="20"/>
          <w:szCs w:val="20"/>
        </w:rPr>
        <w:t>,</w:t>
      </w:r>
      <w:r w:rsidR="00FA28A9" w:rsidRPr="00502F56">
        <w:rPr>
          <w:b/>
          <w:sz w:val="20"/>
          <w:szCs w:val="20"/>
        </w:rPr>
        <w:t xml:space="preserve"> </w:t>
      </w:r>
      <w:r w:rsidR="00FA28A9" w:rsidRPr="00502F56">
        <w:rPr>
          <w:sz w:val="20"/>
          <w:szCs w:val="20"/>
        </w:rPr>
        <w:t>kdy vymezení působnosti a dalších kompetencí jsou dány statutem společnosti, dokument je dostupný zde – statut</w:t>
      </w:r>
      <w:r w:rsidR="00EF66FD" w:rsidRPr="00502F56">
        <w:rPr>
          <w:b/>
          <w:sz w:val="20"/>
          <w:szCs w:val="20"/>
        </w:rPr>
        <w:t xml:space="preserve"> </w:t>
      </w:r>
      <w:hyperlink r:id="rId39" w:history="1">
        <w:r w:rsidR="00EF66FD" w:rsidRPr="00502F56">
          <w:rPr>
            <w:rStyle w:val="Hypertextovodkaz"/>
            <w:rFonts w:eastAsiaTheme="majorEastAsia"/>
            <w:sz w:val="20"/>
            <w:szCs w:val="20"/>
          </w:rPr>
          <w:t>http://ryjotrade.savana-hosting.cz/vladar.cz/soubory/statut.pdf</w:t>
        </w:r>
      </w:hyperlink>
      <w:r w:rsidR="00A24F5C" w:rsidRPr="00502F56">
        <w:rPr>
          <w:sz w:val="20"/>
          <w:szCs w:val="20"/>
        </w:rPr>
        <w:t>.</w:t>
      </w:r>
      <w:r w:rsidR="00FA28A9" w:rsidRPr="00502F56">
        <w:rPr>
          <w:sz w:val="20"/>
          <w:szCs w:val="20"/>
        </w:rPr>
        <w:t xml:space="preserve"> </w:t>
      </w:r>
      <w:r w:rsidR="00FA28A9" w:rsidRPr="00502F56">
        <w:rPr>
          <w:b/>
          <w:sz w:val="20"/>
          <w:szCs w:val="20"/>
        </w:rPr>
        <w:t>Rozhodovací komise</w:t>
      </w:r>
      <w:r w:rsidR="00FA28A9" w:rsidRPr="00502F56">
        <w:rPr>
          <w:sz w:val="20"/>
          <w:szCs w:val="20"/>
        </w:rPr>
        <w:t xml:space="preserve"> schvaluje Harmonogram výzev a jeho aktualizaci nejpozději </w:t>
      </w:r>
      <w:r w:rsidR="00FA28A9" w:rsidRPr="00502F56">
        <w:rPr>
          <w:b/>
          <w:sz w:val="20"/>
          <w:szCs w:val="20"/>
        </w:rPr>
        <w:t>do 10 pracovních dní</w:t>
      </w:r>
      <w:r w:rsidR="00FA28A9" w:rsidRPr="00502F56">
        <w:rPr>
          <w:sz w:val="20"/>
          <w:szCs w:val="20"/>
        </w:rPr>
        <w:t xml:space="preserve"> od jeho předání ze strany </w:t>
      </w:r>
      <w:r w:rsidR="00FA28A9" w:rsidRPr="00502F56">
        <w:rPr>
          <w:b/>
          <w:sz w:val="20"/>
          <w:szCs w:val="20"/>
        </w:rPr>
        <w:t>vedoucího pracovníka SCLLD MAS Vladař</w:t>
      </w:r>
      <w:r w:rsidR="00FA28A9" w:rsidRPr="00502F56">
        <w:rPr>
          <w:sz w:val="20"/>
          <w:szCs w:val="20"/>
        </w:rPr>
        <w:t xml:space="preserve">. </w:t>
      </w:r>
      <w:r w:rsidR="00A24F5C" w:rsidRPr="00502F56">
        <w:rPr>
          <w:sz w:val="20"/>
          <w:szCs w:val="20"/>
        </w:rPr>
        <w:t>Harmonogram výzev MAS Vladař je zveřejněn na webových stránkách MAS Vladař</w:t>
      </w:r>
      <w:r w:rsidR="00FB0B92" w:rsidRPr="00502F56">
        <w:rPr>
          <w:sz w:val="20"/>
          <w:szCs w:val="20"/>
        </w:rPr>
        <w:t xml:space="preserve"> od jeho schválení</w:t>
      </w:r>
      <w:r w:rsidR="00D57F35" w:rsidRPr="00502F56">
        <w:rPr>
          <w:sz w:val="20"/>
          <w:szCs w:val="20"/>
        </w:rPr>
        <w:t xml:space="preserve">, zde: </w:t>
      </w:r>
      <w:hyperlink r:id="rId40" w:history="1">
        <w:r w:rsidR="00D57F35" w:rsidRPr="00502F56">
          <w:rPr>
            <w:rStyle w:val="Hypertextovodkaz"/>
            <w:sz w:val="20"/>
            <w:szCs w:val="20"/>
          </w:rPr>
          <w:t>http://www.vladar.cz/aktualizace-harmonogramu-vyzev-irop-vypis-clanek-89.html</w:t>
        </w:r>
      </w:hyperlink>
      <w:r w:rsidR="00FB0B92" w:rsidRPr="00502F56">
        <w:rPr>
          <w:sz w:val="20"/>
          <w:szCs w:val="20"/>
        </w:rPr>
        <w:t xml:space="preserve">, </w:t>
      </w:r>
      <w:r w:rsidR="00FB0B92" w:rsidRPr="00502F56">
        <w:rPr>
          <w:b/>
          <w:sz w:val="20"/>
          <w:szCs w:val="20"/>
        </w:rPr>
        <w:t>a to nejpozději do 5 pracovních dní</w:t>
      </w:r>
      <w:r w:rsidR="00A24F5C" w:rsidRPr="00502F56">
        <w:rPr>
          <w:sz w:val="20"/>
          <w:szCs w:val="20"/>
        </w:rPr>
        <w:t xml:space="preserve">. MAS zajišťuje potřebnou aktualizaci harmonogramu výzev. Pokud MAS Vladař bude provádět aktualizaci harmonogramu v průběhu kalendářního roku, při každé takové </w:t>
      </w:r>
      <w:r w:rsidR="00A24F5C" w:rsidRPr="00502F56">
        <w:rPr>
          <w:b/>
          <w:sz w:val="20"/>
          <w:szCs w:val="20"/>
        </w:rPr>
        <w:t xml:space="preserve">aktualizaci zasílá tento harmonogram </w:t>
      </w:r>
      <w:r w:rsidR="00A24F5C" w:rsidRPr="00502F56">
        <w:rPr>
          <w:sz w:val="20"/>
          <w:szCs w:val="20"/>
        </w:rPr>
        <w:t xml:space="preserve">vedoucí pracovník SCLLD </w:t>
      </w:r>
      <w:r w:rsidR="009B75A9" w:rsidRPr="00502F56">
        <w:rPr>
          <w:b/>
          <w:sz w:val="20"/>
          <w:szCs w:val="20"/>
        </w:rPr>
        <w:t xml:space="preserve">na </w:t>
      </w:r>
      <w:r w:rsidR="00A24F5C" w:rsidRPr="00502F56">
        <w:rPr>
          <w:b/>
          <w:sz w:val="20"/>
          <w:szCs w:val="20"/>
        </w:rPr>
        <w:t xml:space="preserve">ŘO IROP, minimálně do </w:t>
      </w:r>
      <w:r w:rsidR="00607B3A" w:rsidRPr="00502F56">
        <w:rPr>
          <w:b/>
          <w:sz w:val="20"/>
          <w:szCs w:val="20"/>
        </w:rPr>
        <w:t>2</w:t>
      </w:r>
      <w:r w:rsidR="00A24F5C" w:rsidRPr="00502F56">
        <w:rPr>
          <w:b/>
          <w:sz w:val="20"/>
          <w:szCs w:val="20"/>
        </w:rPr>
        <w:t xml:space="preserve"> pracovních dní od </w:t>
      </w:r>
      <w:r w:rsidR="009162A0" w:rsidRPr="00502F56">
        <w:rPr>
          <w:b/>
          <w:sz w:val="20"/>
          <w:szCs w:val="20"/>
        </w:rPr>
        <w:t>jeho schválené verze</w:t>
      </w:r>
      <w:r w:rsidR="00087072" w:rsidRPr="00502F56">
        <w:rPr>
          <w:b/>
          <w:sz w:val="20"/>
          <w:szCs w:val="20"/>
        </w:rPr>
        <w:t xml:space="preserve"> Rozhodovací komisí MAS Vladař </w:t>
      </w:r>
      <w:r w:rsidR="00087072" w:rsidRPr="00502F56">
        <w:rPr>
          <w:sz w:val="20"/>
          <w:szCs w:val="20"/>
        </w:rPr>
        <w:t xml:space="preserve">na email: </w:t>
      </w:r>
      <w:hyperlink r:id="rId41" w:history="1">
        <w:r w:rsidR="00087072" w:rsidRPr="00502F56">
          <w:rPr>
            <w:rStyle w:val="Hypertextovodkaz"/>
            <w:sz w:val="20"/>
            <w:szCs w:val="20"/>
          </w:rPr>
          <w:t>clldirop@mmr.cz</w:t>
        </w:r>
      </w:hyperlink>
      <w:r w:rsidR="00087072" w:rsidRPr="00502F56">
        <w:rPr>
          <w:sz w:val="20"/>
          <w:szCs w:val="20"/>
        </w:rPr>
        <w:t xml:space="preserve"> </w:t>
      </w:r>
      <w:r w:rsidR="00A24F5C" w:rsidRPr="00502F56">
        <w:rPr>
          <w:b/>
          <w:sz w:val="20"/>
          <w:szCs w:val="20"/>
        </w:rPr>
        <w:t>.</w:t>
      </w:r>
    </w:p>
    <w:p w:rsidR="00D37CC2" w:rsidRPr="00502F56" w:rsidRDefault="00D37CC2" w:rsidP="00D37CC2">
      <w:pPr>
        <w:rPr>
          <w:rFonts w:eastAsiaTheme="majorEastAsia"/>
        </w:rPr>
      </w:pPr>
    </w:p>
    <w:p w:rsidR="00E11553" w:rsidRPr="00792D21" w:rsidRDefault="00855A0A" w:rsidP="002962B1">
      <w:pPr>
        <w:pStyle w:val="Nadpisobsahu"/>
        <w:numPr>
          <w:ilvl w:val="1"/>
          <w:numId w:val="19"/>
        </w:numPr>
        <w:spacing w:before="0" w:line="240" w:lineRule="auto"/>
        <w:rPr>
          <w:rStyle w:val="Nadpis1Char"/>
          <w:rFonts w:ascii="Times New Roman" w:hAnsi="Times New Roman" w:cs="Times New Roman"/>
          <w:b/>
          <w:color w:val="70AD47" w:themeColor="accent6"/>
          <w:sz w:val="24"/>
          <w:szCs w:val="24"/>
        </w:rPr>
      </w:pPr>
      <w:r w:rsidRPr="00792D21">
        <w:rPr>
          <w:rStyle w:val="Nadpis1Char"/>
          <w:rFonts w:ascii="Times New Roman" w:hAnsi="Times New Roman" w:cs="Times New Roman"/>
          <w:b/>
          <w:color w:val="70AD47" w:themeColor="accent6"/>
          <w:sz w:val="24"/>
          <w:szCs w:val="24"/>
        </w:rPr>
        <w:t>Příprava výzvy MAS a její vyhlašování</w:t>
      </w:r>
    </w:p>
    <w:p w:rsidR="00E11553" w:rsidRPr="00792D21" w:rsidRDefault="00E11553" w:rsidP="00E11553">
      <w:pPr>
        <w:jc w:val="both"/>
        <w:rPr>
          <w:sz w:val="20"/>
          <w:szCs w:val="20"/>
        </w:rPr>
      </w:pPr>
    </w:p>
    <w:p w:rsidR="00E11553" w:rsidRPr="00D75D96" w:rsidRDefault="00E11553" w:rsidP="00E11553">
      <w:pPr>
        <w:jc w:val="both"/>
        <w:rPr>
          <w:sz w:val="20"/>
          <w:szCs w:val="20"/>
        </w:rPr>
      </w:pPr>
      <w:r w:rsidRPr="00792D21">
        <w:rPr>
          <w:sz w:val="20"/>
          <w:szCs w:val="20"/>
        </w:rPr>
        <w:t>Řídící orgán IROP (dále jen „ŘO“) vyhlašuje průběžné výzvy, které jsou cílené na integrované projekty CLLD, kdy prostřednictvím těchto výzev se stanovují některá společná kritéria v součinnosti s výzvami MAS, které musí MAS splňovat a začlenit je tak do svých výzev.</w:t>
      </w:r>
      <w:r w:rsidR="00203CAB" w:rsidRPr="00792D21">
        <w:rPr>
          <w:sz w:val="20"/>
          <w:szCs w:val="20"/>
        </w:rPr>
        <w:t xml:space="preserve"> Výzvy zveřejňuje po jejich schválení na webu </w:t>
      </w:r>
      <w:hyperlink r:id="rId42" w:history="1">
        <w:r w:rsidR="00203CAB" w:rsidRPr="00792D21">
          <w:rPr>
            <w:rStyle w:val="Hypertextovodkaz"/>
            <w:sz w:val="20"/>
            <w:szCs w:val="20"/>
          </w:rPr>
          <w:t>http://www.dotaceeu.cz/cs/Microsites/IROP/Tema/CLLD</w:t>
        </w:r>
      </w:hyperlink>
      <w:r w:rsidR="00203CAB" w:rsidRPr="00792D21">
        <w:rPr>
          <w:sz w:val="20"/>
          <w:szCs w:val="20"/>
        </w:rPr>
        <w:t>.</w:t>
      </w:r>
      <w:r w:rsidR="00BC4AF9" w:rsidRPr="00792D21">
        <w:rPr>
          <w:sz w:val="20"/>
          <w:szCs w:val="20"/>
        </w:rPr>
        <w:t xml:space="preserve"> </w:t>
      </w:r>
      <w:r w:rsidR="00BC4AF9" w:rsidRPr="00792D21">
        <w:rPr>
          <w:b/>
          <w:bCs/>
          <w:sz w:val="20"/>
          <w:szCs w:val="20"/>
        </w:rPr>
        <w:t>Výzva MAS je zveřejněna na webu MAS od vyhlášení výzvy až po dobu udržitelnosti projektu ve specifickém cíli 4.2 IROP.</w:t>
      </w:r>
    </w:p>
    <w:p w:rsidR="00E11553" w:rsidRPr="00D75D96" w:rsidRDefault="00E11553" w:rsidP="00E11553">
      <w:pPr>
        <w:jc w:val="both"/>
        <w:rPr>
          <w:sz w:val="20"/>
          <w:szCs w:val="20"/>
        </w:rPr>
      </w:pPr>
    </w:p>
    <w:p w:rsidR="00372A9B" w:rsidRPr="00D91ABC" w:rsidRDefault="00372A9B" w:rsidP="00372A9B">
      <w:pPr>
        <w:jc w:val="both"/>
        <w:rPr>
          <w:sz w:val="20"/>
          <w:szCs w:val="20"/>
        </w:rPr>
      </w:pPr>
      <w:r w:rsidRPr="00D75D96">
        <w:rPr>
          <w:sz w:val="20"/>
          <w:szCs w:val="20"/>
        </w:rPr>
        <w:lastRenderedPageBreak/>
        <w:t xml:space="preserve">Nejméně </w:t>
      </w:r>
      <w:r w:rsidRPr="00D75D96">
        <w:rPr>
          <w:b/>
          <w:sz w:val="20"/>
          <w:szCs w:val="20"/>
        </w:rPr>
        <w:t>1 měsíc před plánovaným vyhlášením výzvy bude zahájena její příprava</w:t>
      </w:r>
      <w:r w:rsidRPr="00D75D96">
        <w:rPr>
          <w:sz w:val="20"/>
          <w:szCs w:val="20"/>
        </w:rPr>
        <w:t>. Vedoucí pracovník SCLLD ve spolupráci s projektovým manažerem IROP připraví podklady výzvy. Návrh na vyhlášení výzvy bude následně předán</w:t>
      </w:r>
      <w:r w:rsidRPr="00C43923">
        <w:rPr>
          <w:sz w:val="20"/>
          <w:szCs w:val="20"/>
        </w:rPr>
        <w:t xml:space="preserve"> „ŘO“ ke schválení. Bude zveřejněno avízo výzvy na webových stránkách </w:t>
      </w:r>
      <w:r w:rsidRPr="00C43923">
        <w:rPr>
          <w:b/>
          <w:sz w:val="20"/>
          <w:szCs w:val="20"/>
          <w:u w:val="single"/>
        </w:rPr>
        <w:t>MAS Vladař, a to nejméně 10 pracovních dní před vyhlášením výzvy</w:t>
      </w:r>
      <w:r w:rsidRPr="00C43923">
        <w:rPr>
          <w:sz w:val="20"/>
          <w:szCs w:val="20"/>
        </w:rPr>
        <w:t xml:space="preserve"> a komunikováno dále dle komunikační strategie (viz. bod 4.2.2. Zajištění dostatečné propagace – v dokumentu SCLLD MAS Vladař). Během přípravného období budou poskytovány individuální </w:t>
      </w:r>
      <w:r w:rsidRPr="00D91ABC">
        <w:rPr>
          <w:sz w:val="20"/>
          <w:szCs w:val="20"/>
        </w:rPr>
        <w:t>konzultace záměrů potenciálních žadatelů.</w:t>
      </w:r>
    </w:p>
    <w:p w:rsidR="00372A9B" w:rsidRPr="00D91ABC" w:rsidRDefault="00372A9B" w:rsidP="00E11553">
      <w:pPr>
        <w:jc w:val="both"/>
        <w:rPr>
          <w:sz w:val="20"/>
          <w:szCs w:val="20"/>
        </w:rPr>
      </w:pPr>
    </w:p>
    <w:p w:rsidR="00291C12" w:rsidRPr="00D91ABC" w:rsidRDefault="00291C12" w:rsidP="002962B1">
      <w:pPr>
        <w:pStyle w:val="Odstavecseseznamem"/>
        <w:numPr>
          <w:ilvl w:val="0"/>
          <w:numId w:val="17"/>
        </w:numPr>
        <w:spacing w:after="0" w:line="240" w:lineRule="auto"/>
        <w:jc w:val="both"/>
        <w:rPr>
          <w:rFonts w:ascii="Times New Roman" w:hAnsi="Times New Roman"/>
          <w:sz w:val="20"/>
          <w:szCs w:val="20"/>
          <w:lang w:eastAsia="cs-CZ"/>
        </w:rPr>
      </w:pPr>
      <w:r w:rsidRPr="00D91ABC">
        <w:rPr>
          <w:rFonts w:ascii="Times New Roman" w:hAnsi="Times New Roman"/>
          <w:sz w:val="20"/>
          <w:szCs w:val="20"/>
          <w:lang w:eastAsia="cs-CZ"/>
        </w:rPr>
        <w:t>po schválení interních postupů ze strany „ŘO“ může MAS zahájit vyhlašování a zveřejnění samotných výzev, kdy MAS může vyhlásit pouze takovou výzvu, která byla „ŘO“ finálně odsouhlasena</w:t>
      </w:r>
    </w:p>
    <w:p w:rsidR="00E11553" w:rsidRPr="00772D68" w:rsidRDefault="00E11553" w:rsidP="002962B1">
      <w:pPr>
        <w:pStyle w:val="Default"/>
        <w:numPr>
          <w:ilvl w:val="0"/>
          <w:numId w:val="17"/>
        </w:numPr>
        <w:jc w:val="both"/>
        <w:rPr>
          <w:rFonts w:eastAsia="Times New Roman"/>
          <w:sz w:val="22"/>
          <w:szCs w:val="22"/>
          <w:lang w:eastAsia="cs-CZ"/>
        </w:rPr>
      </w:pPr>
      <w:r w:rsidRPr="00772D68">
        <w:rPr>
          <w:rFonts w:ascii="Times New Roman" w:hAnsi="Times New Roman"/>
          <w:sz w:val="20"/>
          <w:szCs w:val="20"/>
          <w:lang w:eastAsia="cs-CZ"/>
        </w:rPr>
        <w:t xml:space="preserve">výzva MAS bude kolová a vyhlašuje se prostřednictvím zadávání informací do systému MS2014+, kdy bude v součinnosti uvedena i na webových stránkách MAS, tj.: </w:t>
      </w:r>
      <w:hyperlink r:id="rId43" w:history="1">
        <w:r w:rsidRPr="00772D68">
          <w:rPr>
            <w:rStyle w:val="Hypertextovodkaz"/>
            <w:rFonts w:ascii="Times New Roman" w:hAnsi="Times New Roman"/>
            <w:sz w:val="20"/>
            <w:szCs w:val="20"/>
            <w:lang w:eastAsia="cs-CZ"/>
          </w:rPr>
          <w:t>www.vladar.cz</w:t>
        </w:r>
      </w:hyperlink>
      <w:r w:rsidRPr="00772D68">
        <w:rPr>
          <w:rFonts w:ascii="Times New Roman" w:hAnsi="Times New Roman"/>
          <w:sz w:val="20"/>
          <w:szCs w:val="20"/>
          <w:lang w:eastAsia="cs-CZ"/>
        </w:rPr>
        <w:t>, MAS nevyhlásí výzvu před vyhlášením výzvy „ŘO“ v operačním programu IROP</w:t>
      </w:r>
      <w:r w:rsidR="00C23973" w:rsidRPr="00772D68">
        <w:rPr>
          <w:rFonts w:ascii="Times New Roman" w:hAnsi="Times New Roman"/>
          <w:sz w:val="20"/>
          <w:szCs w:val="20"/>
          <w:lang w:eastAsia="cs-CZ"/>
        </w:rPr>
        <w:t xml:space="preserve"> a její podoba dokumentu, bude dle vzoru textu </w:t>
      </w:r>
      <w:r w:rsidR="00C23973" w:rsidRPr="00772D68">
        <w:rPr>
          <w:rFonts w:ascii="Times New Roman" w:hAnsi="Times New Roman" w:cs="Times New Roman"/>
          <w:sz w:val="20"/>
          <w:szCs w:val="20"/>
          <w:lang w:eastAsia="cs-CZ"/>
        </w:rPr>
        <w:t>výzvy</w:t>
      </w:r>
      <w:r w:rsidR="00C23973" w:rsidRPr="00772D68">
        <w:rPr>
          <w:rFonts w:ascii="Times New Roman" w:hAnsi="Times New Roman" w:cs="Times New Roman"/>
          <w:iCs/>
          <w:sz w:val="20"/>
          <w:szCs w:val="20"/>
        </w:rPr>
        <w:t xml:space="preserve"> </w:t>
      </w:r>
      <w:r w:rsidR="00C23973" w:rsidRPr="00772D68">
        <w:rPr>
          <w:rFonts w:ascii="Times New Roman" w:eastAsia="Times New Roman" w:hAnsi="Times New Roman" w:cs="Times New Roman"/>
          <w:iCs/>
          <w:sz w:val="20"/>
          <w:szCs w:val="20"/>
          <w:lang w:eastAsia="cs-CZ"/>
        </w:rPr>
        <w:t xml:space="preserve">MAS: </w:t>
      </w:r>
      <w:hyperlink r:id="rId44" w:history="1">
        <w:r w:rsidR="00C23973" w:rsidRPr="00772D68">
          <w:rPr>
            <w:rStyle w:val="Hypertextovodkaz"/>
            <w:rFonts w:ascii="Times New Roman" w:eastAsia="Times New Roman" w:hAnsi="Times New Roman" w:cs="Times New Roman"/>
            <w:iCs/>
            <w:sz w:val="20"/>
            <w:szCs w:val="20"/>
            <w:lang w:eastAsia="cs-CZ"/>
          </w:rPr>
          <w:t>http://strukturalni-fondy.cz/cs/Microsites/IROP/Dokumenty</w:t>
        </w:r>
      </w:hyperlink>
      <w:r w:rsidR="00C23973" w:rsidRPr="00772D68">
        <w:rPr>
          <w:rFonts w:ascii="Times New Roman" w:eastAsia="Times New Roman" w:hAnsi="Times New Roman" w:cs="Times New Roman"/>
          <w:iCs/>
          <w:sz w:val="20"/>
          <w:szCs w:val="20"/>
          <w:lang w:eastAsia="cs-CZ"/>
        </w:rPr>
        <w:t xml:space="preserve"> </w:t>
      </w:r>
      <w:r w:rsidR="00C23973" w:rsidRPr="00772D68">
        <w:rPr>
          <w:rFonts w:ascii="Times New Roman" w:eastAsia="Times New Roman" w:hAnsi="Times New Roman" w:cs="Times New Roman"/>
          <w:sz w:val="20"/>
          <w:szCs w:val="20"/>
          <w:lang w:eastAsia="cs-CZ"/>
        </w:rPr>
        <w:t xml:space="preserve">- </w:t>
      </w:r>
      <w:r w:rsidR="00C23973" w:rsidRPr="00772D68">
        <w:rPr>
          <w:rFonts w:eastAsia="Times New Roman"/>
          <w:i/>
          <w:iCs/>
          <w:sz w:val="22"/>
          <w:szCs w:val="22"/>
          <w:lang w:eastAsia="cs-CZ"/>
        </w:rPr>
        <w:t>„Dokumenty pro MAS - Vzory“</w:t>
      </w:r>
    </w:p>
    <w:p w:rsidR="000049ED" w:rsidRPr="00772D68" w:rsidRDefault="000049ED" w:rsidP="002962B1">
      <w:pPr>
        <w:pStyle w:val="Odstavecseseznamem"/>
        <w:numPr>
          <w:ilvl w:val="0"/>
          <w:numId w:val="17"/>
        </w:numPr>
        <w:spacing w:after="0" w:line="240" w:lineRule="auto"/>
        <w:jc w:val="both"/>
        <w:rPr>
          <w:rFonts w:ascii="Times New Roman" w:hAnsi="Times New Roman"/>
          <w:sz w:val="20"/>
          <w:szCs w:val="20"/>
          <w:lang w:eastAsia="cs-CZ"/>
        </w:rPr>
      </w:pPr>
      <w:r w:rsidRPr="00772D68">
        <w:rPr>
          <w:rFonts w:ascii="Times New Roman" w:hAnsi="Times New Roman"/>
          <w:sz w:val="20"/>
          <w:szCs w:val="20"/>
          <w:lang w:eastAsia="cs-CZ"/>
        </w:rPr>
        <w:t>první kolovou</w:t>
      </w:r>
      <w:r w:rsidR="0032693A" w:rsidRPr="00772D68">
        <w:rPr>
          <w:rFonts w:ascii="Times New Roman" w:hAnsi="Times New Roman"/>
          <w:sz w:val="20"/>
          <w:szCs w:val="20"/>
          <w:lang w:eastAsia="cs-CZ"/>
        </w:rPr>
        <w:t xml:space="preserve"> výzvu vyhlašuje MAS nejpozději do </w:t>
      </w:r>
      <w:r w:rsidR="0032693A" w:rsidRPr="00772D68">
        <w:rPr>
          <w:rFonts w:ascii="Times New Roman" w:hAnsi="Times New Roman"/>
          <w:b/>
          <w:sz w:val="20"/>
          <w:szCs w:val="20"/>
          <w:lang w:eastAsia="cs-CZ"/>
        </w:rPr>
        <w:t>20 pracovních dní</w:t>
      </w:r>
      <w:r w:rsidR="0032693A" w:rsidRPr="00772D68">
        <w:rPr>
          <w:rFonts w:ascii="Times New Roman" w:hAnsi="Times New Roman"/>
          <w:sz w:val="20"/>
          <w:szCs w:val="20"/>
          <w:lang w:eastAsia="cs-CZ"/>
        </w:rPr>
        <w:t xml:space="preserve"> od schválení interních postupů MAS nebo bezprostředně po vypořádání připomínek ŘO IROP k výzvě</w:t>
      </w:r>
    </w:p>
    <w:p w:rsidR="0032693A" w:rsidRPr="00772D68" w:rsidRDefault="0032693A" w:rsidP="002962B1">
      <w:pPr>
        <w:pStyle w:val="Odstavecseseznamem"/>
        <w:numPr>
          <w:ilvl w:val="0"/>
          <w:numId w:val="17"/>
        </w:numPr>
        <w:spacing w:after="0" w:line="240" w:lineRule="auto"/>
        <w:jc w:val="both"/>
        <w:rPr>
          <w:rFonts w:ascii="Times New Roman" w:hAnsi="Times New Roman"/>
          <w:sz w:val="20"/>
          <w:szCs w:val="20"/>
          <w:lang w:eastAsia="cs-CZ"/>
        </w:rPr>
      </w:pPr>
      <w:r w:rsidRPr="00772D68">
        <w:rPr>
          <w:rFonts w:ascii="Times New Roman" w:hAnsi="Times New Roman"/>
          <w:sz w:val="20"/>
          <w:szCs w:val="20"/>
          <w:lang w:eastAsia="cs-CZ"/>
        </w:rPr>
        <w:t>výzva MAS musí být v souladu s operačním programem</w:t>
      </w:r>
      <w:r w:rsidR="006467C4" w:rsidRPr="00772D68">
        <w:rPr>
          <w:rFonts w:ascii="Times New Roman" w:hAnsi="Times New Roman"/>
          <w:sz w:val="20"/>
          <w:szCs w:val="20"/>
          <w:lang w:eastAsia="cs-CZ"/>
        </w:rPr>
        <w:t xml:space="preserve"> IROP</w:t>
      </w:r>
      <w:r w:rsidRPr="00772D68">
        <w:rPr>
          <w:rFonts w:ascii="Times New Roman" w:hAnsi="Times New Roman"/>
          <w:sz w:val="20"/>
          <w:szCs w:val="20"/>
          <w:lang w:eastAsia="cs-CZ"/>
        </w:rPr>
        <w:t xml:space="preserve">, výzvou „ŘO“, integrovanou strategií MAS, </w:t>
      </w:r>
      <w:r w:rsidR="006467C4" w:rsidRPr="00772D68">
        <w:rPr>
          <w:rFonts w:ascii="Times New Roman" w:hAnsi="Times New Roman"/>
          <w:sz w:val="20"/>
          <w:szCs w:val="20"/>
          <w:lang w:eastAsia="cs-CZ"/>
        </w:rPr>
        <w:t>součástí výzvy jsou přílohy, které MAS stanovuje nebo přebírá do své výzvy. Jednou z příloh jsou kritéria pro hodnocení formálních náležitostí a přijatelnosti a věcné hodnocení, odkaz na Obecná a Specifická pravidla pro žadatele a příjemce a odkaz na IP MAS.</w:t>
      </w:r>
    </w:p>
    <w:p w:rsidR="000049ED" w:rsidRPr="00772D68" w:rsidRDefault="000049ED" w:rsidP="002962B1">
      <w:pPr>
        <w:pStyle w:val="Odstavecseseznamem"/>
        <w:numPr>
          <w:ilvl w:val="0"/>
          <w:numId w:val="17"/>
        </w:numPr>
        <w:spacing w:after="0" w:line="240" w:lineRule="auto"/>
        <w:jc w:val="both"/>
        <w:rPr>
          <w:rFonts w:ascii="Times New Roman" w:hAnsi="Times New Roman"/>
          <w:sz w:val="20"/>
          <w:szCs w:val="20"/>
          <w:lang w:eastAsia="cs-CZ"/>
        </w:rPr>
      </w:pPr>
      <w:r w:rsidRPr="00772D68">
        <w:rPr>
          <w:rFonts w:ascii="Times New Roman" w:hAnsi="Times New Roman"/>
          <w:sz w:val="20"/>
          <w:szCs w:val="20"/>
          <w:lang w:eastAsia="cs-CZ"/>
        </w:rPr>
        <w:t>v rámci výzev MAS je vymezena alokace na jednotlivá opatření vyhlášené výzvy SCLLD</w:t>
      </w:r>
      <w:r w:rsidR="0022275A" w:rsidRPr="00772D68">
        <w:rPr>
          <w:rFonts w:ascii="Times New Roman" w:hAnsi="Times New Roman"/>
          <w:sz w:val="20"/>
          <w:szCs w:val="20"/>
          <w:lang w:eastAsia="cs-CZ"/>
        </w:rPr>
        <w:t xml:space="preserve"> a výzva je vyhlašovaná na území MAS, na kterém je realizována strategie CLLD</w:t>
      </w:r>
    </w:p>
    <w:p w:rsidR="00772D68" w:rsidRPr="00E84CC9" w:rsidRDefault="00741571" w:rsidP="002962B1">
      <w:pPr>
        <w:pStyle w:val="Odstavecseseznamem"/>
        <w:numPr>
          <w:ilvl w:val="0"/>
          <w:numId w:val="17"/>
        </w:numPr>
        <w:spacing w:after="0" w:line="240" w:lineRule="auto"/>
        <w:ind w:left="357" w:hanging="357"/>
        <w:jc w:val="both"/>
        <w:rPr>
          <w:rFonts w:ascii="Times New Roman" w:hAnsi="Times New Roman"/>
          <w:sz w:val="20"/>
          <w:szCs w:val="20"/>
          <w:lang w:eastAsia="cs-CZ"/>
        </w:rPr>
      </w:pPr>
      <w:r w:rsidRPr="00772D68">
        <w:rPr>
          <w:rFonts w:ascii="Times New Roman" w:hAnsi="Times New Roman"/>
          <w:sz w:val="20"/>
          <w:szCs w:val="20"/>
          <w:lang w:eastAsia="cs-CZ"/>
        </w:rPr>
        <w:t xml:space="preserve">v rámci příprav výzvy bude na základě jednání s </w:t>
      </w:r>
      <w:r w:rsidRPr="00772D68">
        <w:rPr>
          <w:rFonts w:ascii="Times New Roman" w:hAnsi="Times New Roman"/>
          <w:b/>
          <w:sz w:val="20"/>
          <w:szCs w:val="20"/>
          <w:lang w:eastAsia="cs-CZ"/>
        </w:rPr>
        <w:t>Rozhodovací komisí MAS</w:t>
      </w:r>
      <w:r w:rsidR="00A177CE" w:rsidRPr="00772D68">
        <w:rPr>
          <w:rFonts w:ascii="Times New Roman" w:hAnsi="Times New Roman"/>
          <w:b/>
          <w:sz w:val="20"/>
          <w:szCs w:val="20"/>
          <w:lang w:eastAsia="cs-CZ"/>
        </w:rPr>
        <w:t xml:space="preserve"> </w:t>
      </w:r>
      <w:r w:rsidR="00A177CE" w:rsidRPr="00772D68">
        <w:rPr>
          <w:rFonts w:ascii="Times New Roman" w:hAnsi="Times New Roman"/>
          <w:sz w:val="20"/>
          <w:szCs w:val="20"/>
          <w:lang w:eastAsia="cs-CZ"/>
        </w:rPr>
        <w:t xml:space="preserve">(viz. </w:t>
      </w:r>
      <w:r w:rsidR="00A177CE" w:rsidRPr="00772D68">
        <w:rPr>
          <w:rFonts w:ascii="Times New Roman" w:hAnsi="Times New Roman"/>
          <w:sz w:val="20"/>
          <w:szCs w:val="20"/>
        </w:rPr>
        <w:t>statut</w:t>
      </w:r>
      <w:r w:rsidR="00A177CE" w:rsidRPr="00772D68">
        <w:rPr>
          <w:rFonts w:ascii="Times New Roman" w:hAnsi="Times New Roman"/>
          <w:b/>
          <w:sz w:val="20"/>
          <w:szCs w:val="20"/>
        </w:rPr>
        <w:t xml:space="preserve"> </w:t>
      </w:r>
      <w:hyperlink r:id="rId45" w:history="1">
        <w:r w:rsidR="00A177CE" w:rsidRPr="00772D68">
          <w:rPr>
            <w:rStyle w:val="Hypertextovodkaz"/>
            <w:rFonts w:ascii="Times New Roman" w:eastAsiaTheme="majorEastAsia" w:hAnsi="Times New Roman"/>
            <w:sz w:val="20"/>
            <w:szCs w:val="20"/>
          </w:rPr>
          <w:t>http://ryjotrade.savana-hosting.cz/vladar.cz/soubory/statut.pdf</w:t>
        </w:r>
      </w:hyperlink>
      <w:r w:rsidR="00A177CE" w:rsidRPr="00772D68">
        <w:rPr>
          <w:rStyle w:val="Hypertextovodkaz"/>
          <w:rFonts w:ascii="Times New Roman" w:eastAsiaTheme="majorEastAsia" w:hAnsi="Times New Roman"/>
          <w:sz w:val="20"/>
          <w:szCs w:val="20"/>
          <w:u w:val="none"/>
        </w:rPr>
        <w:t>)</w:t>
      </w:r>
      <w:r w:rsidRPr="00772D68">
        <w:rPr>
          <w:rFonts w:ascii="Times New Roman" w:hAnsi="Times New Roman"/>
          <w:sz w:val="20"/>
          <w:szCs w:val="20"/>
          <w:lang w:eastAsia="cs-CZ"/>
        </w:rPr>
        <w:t xml:space="preserve"> navrženo znění, tedy textace výzvy, podporované aktivity a preferenční kritéria dle SCLLD, </w:t>
      </w:r>
      <w:r w:rsidR="0057247A" w:rsidRPr="00772D68">
        <w:rPr>
          <w:rFonts w:ascii="Times New Roman" w:hAnsi="Times New Roman"/>
          <w:sz w:val="20"/>
          <w:szCs w:val="20"/>
          <w:lang w:eastAsia="cs-CZ"/>
        </w:rPr>
        <w:t xml:space="preserve">kdy </w:t>
      </w:r>
      <w:r w:rsidRPr="00772D68">
        <w:rPr>
          <w:rFonts w:ascii="Times New Roman" w:hAnsi="Times New Roman"/>
          <w:sz w:val="20"/>
          <w:szCs w:val="20"/>
          <w:lang w:eastAsia="cs-CZ"/>
        </w:rPr>
        <w:t>bude</w:t>
      </w:r>
      <w:r w:rsidR="0057247A" w:rsidRPr="00772D68">
        <w:rPr>
          <w:rFonts w:ascii="Times New Roman" w:hAnsi="Times New Roman"/>
          <w:sz w:val="20"/>
          <w:szCs w:val="20"/>
          <w:lang w:eastAsia="cs-CZ"/>
        </w:rPr>
        <w:t xml:space="preserve"> dále</w:t>
      </w:r>
      <w:r w:rsidRPr="00772D68">
        <w:rPr>
          <w:rFonts w:ascii="Times New Roman" w:hAnsi="Times New Roman"/>
          <w:sz w:val="20"/>
          <w:szCs w:val="20"/>
          <w:lang w:eastAsia="cs-CZ"/>
        </w:rPr>
        <w:t xml:space="preserve"> respektováno zaměření opatření programového rámce IROP, území MAS, </w:t>
      </w:r>
      <w:r w:rsidRPr="00E84CC9">
        <w:rPr>
          <w:rFonts w:ascii="Times New Roman" w:hAnsi="Times New Roman"/>
          <w:sz w:val="20"/>
          <w:szCs w:val="20"/>
          <w:lang w:eastAsia="cs-CZ"/>
        </w:rPr>
        <w:t xml:space="preserve">finanční rámec opatření, cílové hodnoty indikátorů, </w:t>
      </w:r>
      <w:r w:rsidRPr="00E84CC9">
        <w:rPr>
          <w:rFonts w:ascii="Times New Roman" w:hAnsi="Times New Roman"/>
          <w:b/>
          <w:sz w:val="20"/>
          <w:szCs w:val="20"/>
          <w:lang w:eastAsia="cs-CZ"/>
        </w:rPr>
        <w:t>lhůty uvedené v MPŘVHP, kapitola 5.2.1.</w:t>
      </w:r>
    </w:p>
    <w:p w:rsidR="00076B15" w:rsidRPr="00E84CC9" w:rsidRDefault="00EA23C8" w:rsidP="002962B1">
      <w:pPr>
        <w:pStyle w:val="Odstavecseseznamem"/>
        <w:numPr>
          <w:ilvl w:val="0"/>
          <w:numId w:val="17"/>
        </w:numPr>
        <w:spacing w:after="0" w:line="240" w:lineRule="auto"/>
        <w:ind w:left="357" w:hanging="357"/>
        <w:jc w:val="both"/>
        <w:rPr>
          <w:rFonts w:ascii="Times New Roman" w:hAnsi="Times New Roman"/>
          <w:sz w:val="20"/>
          <w:szCs w:val="20"/>
          <w:lang w:eastAsia="cs-CZ"/>
        </w:rPr>
      </w:pPr>
      <w:r w:rsidRPr="00E84CC9">
        <w:rPr>
          <w:rFonts w:ascii="Times New Roman" w:hAnsi="Times New Roman"/>
          <w:sz w:val="20"/>
          <w:szCs w:val="20"/>
          <w:lang w:eastAsia="cs-CZ"/>
        </w:rPr>
        <w:t>vedoucí pracovník SCLLD nebo jím pověřený pracovník (</w:t>
      </w:r>
      <w:r w:rsidR="00DB2E53" w:rsidRPr="00E84CC9">
        <w:rPr>
          <w:rFonts w:ascii="Times New Roman" w:hAnsi="Times New Roman"/>
          <w:sz w:val="20"/>
          <w:szCs w:val="20"/>
          <w:lang w:eastAsia="cs-CZ"/>
        </w:rPr>
        <w:t>projektový manažer</w:t>
      </w:r>
      <w:r w:rsidRPr="00E84CC9">
        <w:rPr>
          <w:rFonts w:ascii="Times New Roman" w:hAnsi="Times New Roman"/>
          <w:sz w:val="20"/>
          <w:szCs w:val="20"/>
          <w:lang w:eastAsia="cs-CZ"/>
        </w:rPr>
        <w:t xml:space="preserve"> IROP)</w:t>
      </w:r>
      <w:r w:rsidR="00741571" w:rsidRPr="00E84CC9">
        <w:rPr>
          <w:rFonts w:ascii="Times New Roman" w:hAnsi="Times New Roman"/>
          <w:sz w:val="20"/>
          <w:szCs w:val="20"/>
          <w:lang w:eastAsia="cs-CZ"/>
        </w:rPr>
        <w:t xml:space="preserve"> zasílá výzvu ke konzultaci</w:t>
      </w:r>
      <w:r w:rsidR="00076B15" w:rsidRPr="00E84CC9">
        <w:rPr>
          <w:rFonts w:ascii="Times New Roman" w:hAnsi="Times New Roman"/>
          <w:sz w:val="20"/>
          <w:szCs w:val="20"/>
          <w:lang w:eastAsia="cs-CZ"/>
        </w:rPr>
        <w:t xml:space="preserve"> a kontrole</w:t>
      </w:r>
      <w:r w:rsidR="00741571" w:rsidRPr="00E84CC9">
        <w:rPr>
          <w:rFonts w:ascii="Times New Roman" w:hAnsi="Times New Roman"/>
          <w:sz w:val="20"/>
          <w:szCs w:val="20"/>
          <w:lang w:eastAsia="cs-CZ"/>
        </w:rPr>
        <w:t xml:space="preserve"> na ŘO IROP </w:t>
      </w:r>
      <w:r w:rsidR="00076B15" w:rsidRPr="00E84CC9">
        <w:rPr>
          <w:rFonts w:ascii="Times New Roman" w:hAnsi="Times New Roman"/>
          <w:sz w:val="20"/>
          <w:szCs w:val="20"/>
          <w:lang w:eastAsia="cs-CZ"/>
        </w:rPr>
        <w:t xml:space="preserve">včetně dokumentů – interní postupy MAS a kritéria hodnocení, a to </w:t>
      </w:r>
      <w:r w:rsidR="00741571" w:rsidRPr="00E84CC9">
        <w:rPr>
          <w:rFonts w:ascii="Times New Roman" w:hAnsi="Times New Roman"/>
          <w:sz w:val="20"/>
          <w:szCs w:val="20"/>
          <w:lang w:eastAsia="cs-CZ"/>
        </w:rPr>
        <w:t>dle postupu uvedeného v</w:t>
      </w:r>
      <w:r w:rsidR="008F28D9" w:rsidRPr="00E84CC9">
        <w:rPr>
          <w:rFonts w:ascii="Times New Roman" w:hAnsi="Times New Roman"/>
          <w:sz w:val="20"/>
          <w:szCs w:val="20"/>
          <w:lang w:eastAsia="cs-CZ"/>
        </w:rPr>
        <w:t> dokumentu „</w:t>
      </w:r>
      <w:r w:rsidRPr="00E84CC9">
        <w:rPr>
          <w:rFonts w:ascii="Times New Roman" w:hAnsi="Times New Roman"/>
          <w:sz w:val="20"/>
          <w:szCs w:val="20"/>
          <w:lang w:eastAsia="cs-CZ"/>
        </w:rPr>
        <w:t>Mi</w:t>
      </w:r>
      <w:r w:rsidR="008F28D9" w:rsidRPr="00E84CC9">
        <w:rPr>
          <w:rFonts w:ascii="Times New Roman" w:hAnsi="Times New Roman"/>
          <w:sz w:val="20"/>
          <w:szCs w:val="20"/>
          <w:lang w:eastAsia="cs-CZ"/>
        </w:rPr>
        <w:t xml:space="preserve">nimální požadavky ŘO IROP k implementaci CLLD / </w:t>
      </w:r>
      <w:r w:rsidR="00F0606D" w:rsidRPr="00E84CC9">
        <w:rPr>
          <w:rFonts w:ascii="Times New Roman" w:hAnsi="Times New Roman"/>
          <w:sz w:val="20"/>
          <w:szCs w:val="20"/>
          <w:lang w:eastAsia="cs-CZ"/>
        </w:rPr>
        <w:t>dle platné verze</w:t>
      </w:r>
      <w:r w:rsidR="008F28D9" w:rsidRPr="00E84CC9">
        <w:rPr>
          <w:rFonts w:ascii="Times New Roman" w:hAnsi="Times New Roman"/>
          <w:sz w:val="20"/>
          <w:szCs w:val="20"/>
          <w:lang w:eastAsia="cs-CZ"/>
        </w:rPr>
        <w:t xml:space="preserve"> / </w:t>
      </w:r>
      <w:r w:rsidR="00741571" w:rsidRPr="00E84CC9">
        <w:rPr>
          <w:rFonts w:ascii="Times New Roman" w:hAnsi="Times New Roman"/>
          <w:sz w:val="20"/>
          <w:szCs w:val="20"/>
          <w:lang w:eastAsia="cs-CZ"/>
        </w:rPr>
        <w:t>kapitol</w:t>
      </w:r>
      <w:r w:rsidR="008F28D9" w:rsidRPr="00E84CC9">
        <w:rPr>
          <w:rFonts w:ascii="Times New Roman" w:hAnsi="Times New Roman"/>
          <w:sz w:val="20"/>
          <w:szCs w:val="20"/>
          <w:lang w:eastAsia="cs-CZ"/>
        </w:rPr>
        <w:t>a</w:t>
      </w:r>
      <w:r w:rsidR="00741571" w:rsidRPr="00E84CC9">
        <w:rPr>
          <w:rFonts w:ascii="Times New Roman" w:hAnsi="Times New Roman"/>
          <w:sz w:val="20"/>
          <w:szCs w:val="20"/>
          <w:lang w:eastAsia="cs-CZ"/>
        </w:rPr>
        <w:t xml:space="preserve"> 1</w:t>
      </w:r>
      <w:r w:rsidR="00F0606D" w:rsidRPr="00E84CC9">
        <w:rPr>
          <w:rFonts w:ascii="Times New Roman" w:hAnsi="Times New Roman"/>
          <w:sz w:val="20"/>
          <w:szCs w:val="20"/>
          <w:lang w:eastAsia="cs-CZ"/>
        </w:rPr>
        <w:t>. Postup pro předkládání dokumentace MAS</w:t>
      </w:r>
      <w:r w:rsidR="008F28D9" w:rsidRPr="00E84CC9">
        <w:rPr>
          <w:rFonts w:ascii="Times New Roman" w:hAnsi="Times New Roman"/>
          <w:sz w:val="20"/>
          <w:szCs w:val="20"/>
          <w:lang w:eastAsia="cs-CZ"/>
        </w:rPr>
        <w:t>“</w:t>
      </w:r>
      <w:r w:rsidR="00741571" w:rsidRPr="00E84CC9">
        <w:rPr>
          <w:rFonts w:ascii="Times New Roman" w:hAnsi="Times New Roman"/>
          <w:sz w:val="20"/>
          <w:szCs w:val="20"/>
          <w:lang w:eastAsia="cs-CZ"/>
        </w:rPr>
        <w:t>.</w:t>
      </w:r>
      <w:r w:rsidR="00741571" w:rsidRPr="00E84CC9">
        <w:rPr>
          <w:rFonts w:ascii="Times New Roman" w:hAnsi="Times New Roman"/>
          <w:sz w:val="20"/>
          <w:szCs w:val="20"/>
        </w:rPr>
        <w:t xml:space="preserve"> </w:t>
      </w:r>
      <w:r w:rsidR="00741571" w:rsidRPr="00E84CC9">
        <w:rPr>
          <w:rFonts w:ascii="Times New Roman" w:hAnsi="Times New Roman"/>
          <w:sz w:val="20"/>
          <w:szCs w:val="20"/>
          <w:lang w:eastAsia="cs-CZ"/>
        </w:rPr>
        <w:t xml:space="preserve">Konečné </w:t>
      </w:r>
      <w:r w:rsidR="00741571" w:rsidRPr="00E84CC9">
        <w:rPr>
          <w:rFonts w:ascii="Times New Roman" w:hAnsi="Times New Roman"/>
          <w:b/>
          <w:sz w:val="20"/>
          <w:szCs w:val="20"/>
          <w:lang w:eastAsia="cs-CZ"/>
        </w:rPr>
        <w:t xml:space="preserve">znění výzvy </w:t>
      </w:r>
      <w:r w:rsidR="00A90218" w:rsidRPr="00E84CC9">
        <w:rPr>
          <w:rFonts w:ascii="Times New Roman" w:hAnsi="Times New Roman"/>
          <w:b/>
          <w:sz w:val="20"/>
          <w:szCs w:val="20"/>
          <w:lang w:eastAsia="cs-CZ"/>
        </w:rPr>
        <w:t xml:space="preserve">a vypořádání připomínek kontroluje </w:t>
      </w:r>
      <w:r w:rsidR="00741571" w:rsidRPr="00E84CC9">
        <w:rPr>
          <w:rFonts w:ascii="Times New Roman" w:hAnsi="Times New Roman"/>
          <w:b/>
          <w:sz w:val="20"/>
          <w:szCs w:val="20"/>
          <w:lang w:eastAsia="cs-CZ"/>
        </w:rPr>
        <w:t>ŘO IROP</w:t>
      </w:r>
      <w:r w:rsidR="00076B15" w:rsidRPr="00E84CC9">
        <w:rPr>
          <w:rFonts w:ascii="Times New Roman" w:hAnsi="Times New Roman"/>
          <w:b/>
          <w:sz w:val="20"/>
          <w:szCs w:val="20"/>
          <w:lang w:eastAsia="cs-CZ"/>
        </w:rPr>
        <w:t xml:space="preserve">. </w:t>
      </w:r>
    </w:p>
    <w:p w:rsidR="006A73EB" w:rsidRPr="00E84CC9" w:rsidRDefault="00C105A9" w:rsidP="002962B1">
      <w:pPr>
        <w:pStyle w:val="Odstavecseseznamem"/>
        <w:numPr>
          <w:ilvl w:val="0"/>
          <w:numId w:val="17"/>
        </w:numPr>
        <w:spacing w:after="0" w:line="240" w:lineRule="auto"/>
        <w:ind w:left="357" w:hanging="357"/>
        <w:jc w:val="both"/>
        <w:rPr>
          <w:rFonts w:ascii="Times New Roman" w:hAnsi="Times New Roman"/>
          <w:sz w:val="20"/>
          <w:szCs w:val="20"/>
          <w:lang w:eastAsia="cs-CZ"/>
        </w:rPr>
      </w:pPr>
      <w:r w:rsidRPr="00E84CC9">
        <w:rPr>
          <w:rFonts w:ascii="Times New Roman" w:hAnsi="Times New Roman"/>
          <w:sz w:val="20"/>
          <w:szCs w:val="20"/>
          <w:lang w:eastAsia="cs-CZ"/>
        </w:rPr>
        <w:t>o</w:t>
      </w:r>
      <w:r w:rsidR="00076B15" w:rsidRPr="00E84CC9">
        <w:rPr>
          <w:rFonts w:ascii="Times New Roman" w:hAnsi="Times New Roman"/>
          <w:sz w:val="20"/>
          <w:szCs w:val="20"/>
          <w:lang w:eastAsia="cs-CZ"/>
        </w:rPr>
        <w:t>dpovědnost za uvedené činnosti</w:t>
      </w:r>
      <w:r w:rsidRPr="00E84CC9">
        <w:rPr>
          <w:rFonts w:ascii="Times New Roman" w:hAnsi="Times New Roman"/>
          <w:sz w:val="20"/>
          <w:szCs w:val="20"/>
          <w:lang w:eastAsia="cs-CZ"/>
        </w:rPr>
        <w:t xml:space="preserve"> v rámci vyhlašování výzev</w:t>
      </w:r>
      <w:r w:rsidR="00076B15" w:rsidRPr="00E84CC9">
        <w:rPr>
          <w:rFonts w:ascii="Times New Roman" w:hAnsi="Times New Roman"/>
          <w:sz w:val="20"/>
          <w:szCs w:val="20"/>
          <w:lang w:eastAsia="cs-CZ"/>
        </w:rPr>
        <w:t xml:space="preserve"> má vedoucí pracovník SCLLD, který může v případě své nepřítomnosti pověřit projektového manažera IROP k vykonání uvedených úkonů. V případě připomínkování ze strany „ŘO</w:t>
      </w:r>
      <w:r w:rsidR="00DB2E53" w:rsidRPr="00E84CC9">
        <w:rPr>
          <w:rFonts w:ascii="Times New Roman" w:hAnsi="Times New Roman"/>
          <w:sz w:val="20"/>
          <w:szCs w:val="20"/>
          <w:lang w:eastAsia="cs-CZ"/>
        </w:rPr>
        <w:t xml:space="preserve"> IROP</w:t>
      </w:r>
      <w:r w:rsidR="00076B15" w:rsidRPr="00E84CC9">
        <w:rPr>
          <w:rFonts w:ascii="Times New Roman" w:hAnsi="Times New Roman"/>
          <w:sz w:val="20"/>
          <w:szCs w:val="20"/>
          <w:lang w:eastAsia="cs-CZ"/>
        </w:rPr>
        <w:t xml:space="preserve">“ bude vše zasláno k vypořádání zpět na MAS, která zasílá vypořádání připomínek ve změnové verzi zpět na </w:t>
      </w:r>
      <w:hyperlink r:id="rId46" w:history="1">
        <w:r w:rsidR="00076B15" w:rsidRPr="00E84CC9">
          <w:rPr>
            <w:rStyle w:val="Hypertextovodkaz"/>
            <w:rFonts w:ascii="Times New Roman" w:hAnsi="Times New Roman"/>
            <w:color w:val="auto"/>
            <w:sz w:val="20"/>
            <w:szCs w:val="20"/>
            <w:u w:val="none"/>
            <w:lang w:eastAsia="cs-CZ"/>
          </w:rPr>
          <w:t>ŘO</w:t>
        </w:r>
      </w:hyperlink>
      <w:r w:rsidR="00076B15" w:rsidRPr="00E84CC9">
        <w:rPr>
          <w:rFonts w:ascii="Times New Roman" w:hAnsi="Times New Roman"/>
          <w:sz w:val="20"/>
          <w:szCs w:val="20"/>
          <w:lang w:eastAsia="cs-CZ"/>
        </w:rPr>
        <w:t xml:space="preserve"> IROP pro následnou kontrolu zapracovaných připomínek</w:t>
      </w:r>
      <w:r w:rsidR="006A73EB" w:rsidRPr="00E84CC9">
        <w:rPr>
          <w:rFonts w:ascii="Times New Roman" w:hAnsi="Times New Roman"/>
          <w:sz w:val="20"/>
          <w:szCs w:val="20"/>
          <w:lang w:eastAsia="cs-CZ"/>
        </w:rPr>
        <w:t>. Pokud ŘO IROP neuplatňuje další připomínky, příslušný orgán MAS „</w:t>
      </w:r>
      <w:r w:rsidR="006A73EB" w:rsidRPr="00E84CC9">
        <w:rPr>
          <w:rFonts w:ascii="Times New Roman" w:hAnsi="Times New Roman"/>
          <w:b/>
          <w:sz w:val="20"/>
          <w:szCs w:val="20"/>
          <w:lang w:eastAsia="cs-CZ"/>
        </w:rPr>
        <w:t>Rozhodovací komise</w:t>
      </w:r>
      <w:r w:rsidR="006A73EB" w:rsidRPr="00E84CC9">
        <w:rPr>
          <w:rFonts w:ascii="Times New Roman" w:hAnsi="Times New Roman"/>
          <w:sz w:val="20"/>
          <w:szCs w:val="20"/>
          <w:lang w:eastAsia="cs-CZ"/>
        </w:rPr>
        <w:t xml:space="preserve">“ schvaluje výzvu MAS (viz. </w:t>
      </w:r>
      <w:r w:rsidR="006A73EB" w:rsidRPr="00E84CC9">
        <w:rPr>
          <w:rFonts w:ascii="Times New Roman" w:hAnsi="Times New Roman"/>
          <w:sz w:val="20"/>
          <w:szCs w:val="20"/>
        </w:rPr>
        <w:t>statut</w:t>
      </w:r>
      <w:r w:rsidR="006A73EB" w:rsidRPr="00E84CC9">
        <w:rPr>
          <w:rFonts w:ascii="Times New Roman" w:hAnsi="Times New Roman"/>
          <w:b/>
          <w:sz w:val="20"/>
          <w:szCs w:val="20"/>
        </w:rPr>
        <w:t xml:space="preserve"> </w:t>
      </w:r>
      <w:hyperlink r:id="rId47" w:history="1">
        <w:r w:rsidR="006A73EB" w:rsidRPr="00E84CC9">
          <w:rPr>
            <w:rStyle w:val="Hypertextovodkaz"/>
            <w:rFonts w:ascii="Times New Roman" w:eastAsiaTheme="majorEastAsia" w:hAnsi="Times New Roman"/>
            <w:sz w:val="20"/>
            <w:szCs w:val="20"/>
          </w:rPr>
          <w:t>http://ryjotrade.savana-hosting.cz/vladar.cz/soubory/statut.pdf</w:t>
        </w:r>
      </w:hyperlink>
      <w:r w:rsidR="006A73EB" w:rsidRPr="00E84CC9">
        <w:rPr>
          <w:rStyle w:val="Hypertextovodkaz"/>
          <w:rFonts w:ascii="Times New Roman" w:eastAsiaTheme="majorEastAsia" w:hAnsi="Times New Roman"/>
          <w:sz w:val="20"/>
          <w:szCs w:val="20"/>
          <w:u w:val="none"/>
        </w:rPr>
        <w:t>)</w:t>
      </w:r>
      <w:r w:rsidR="006A73EB" w:rsidRPr="00E84CC9">
        <w:rPr>
          <w:rFonts w:ascii="Times New Roman" w:hAnsi="Times New Roman"/>
          <w:sz w:val="20"/>
          <w:szCs w:val="20"/>
          <w:lang w:eastAsia="cs-CZ"/>
        </w:rPr>
        <w:t>, od vypořádání připomínek</w:t>
      </w:r>
    </w:p>
    <w:p w:rsidR="002257C4" w:rsidRPr="00E84CC9" w:rsidRDefault="00BC4F60" w:rsidP="002962B1">
      <w:pPr>
        <w:pStyle w:val="Odstavecseseznamem"/>
        <w:numPr>
          <w:ilvl w:val="0"/>
          <w:numId w:val="17"/>
        </w:numPr>
        <w:autoSpaceDE w:val="0"/>
        <w:autoSpaceDN w:val="0"/>
        <w:adjustRightInd w:val="0"/>
        <w:spacing w:after="0" w:line="240" w:lineRule="auto"/>
        <w:ind w:left="357" w:hanging="357"/>
        <w:jc w:val="both"/>
        <w:rPr>
          <w:rFonts w:ascii="Times New Roman" w:hAnsi="Times New Roman"/>
          <w:sz w:val="20"/>
          <w:szCs w:val="20"/>
          <w:lang w:eastAsia="cs-CZ"/>
        </w:rPr>
      </w:pPr>
      <w:r w:rsidRPr="00E84CC9">
        <w:rPr>
          <w:rFonts w:ascii="Times New Roman" w:hAnsi="Times New Roman"/>
          <w:sz w:val="20"/>
          <w:szCs w:val="20"/>
          <w:lang w:eastAsia="cs-CZ"/>
        </w:rPr>
        <w:t xml:space="preserve">vedoucí pracovník SCLLD nebo jím pověřený pracovník (projektový manažer IROP) </w:t>
      </w:r>
      <w:r w:rsidR="002257C4" w:rsidRPr="00E84CC9">
        <w:rPr>
          <w:rFonts w:ascii="Times New Roman" w:hAnsi="Times New Roman"/>
          <w:sz w:val="20"/>
          <w:szCs w:val="20"/>
          <w:lang w:eastAsia="cs-CZ"/>
        </w:rPr>
        <w:t>zadává výzvu včetně příloh do MS2014+ podle Příručky pro zadávání výzvy MAS v MS2014+ (</w:t>
      </w:r>
      <w:hyperlink r:id="rId48" w:history="1">
        <w:r w:rsidR="00B209FF" w:rsidRPr="00E84CC9">
          <w:rPr>
            <w:rStyle w:val="Hypertextovodkaz"/>
            <w:rFonts w:ascii="Times New Roman" w:hAnsi="Times New Roman"/>
            <w:sz w:val="20"/>
            <w:szCs w:val="20"/>
            <w:lang w:eastAsia="cs-CZ"/>
          </w:rPr>
          <w:t>http://strukturalni-fondy.cz/cs/Microsites/IROP/Dokumenty</w:t>
        </w:r>
      </w:hyperlink>
      <w:r w:rsidR="00B209FF" w:rsidRPr="00E84CC9">
        <w:rPr>
          <w:rFonts w:ascii="Times New Roman" w:hAnsi="Times New Roman"/>
          <w:sz w:val="20"/>
          <w:szCs w:val="20"/>
          <w:lang w:eastAsia="cs-CZ"/>
        </w:rPr>
        <w:t xml:space="preserve"> - „Dokumenty pro MAS“) </w:t>
      </w:r>
      <w:r w:rsidR="002257C4" w:rsidRPr="00E84CC9">
        <w:rPr>
          <w:rFonts w:ascii="Times New Roman" w:hAnsi="Times New Roman"/>
          <w:sz w:val="20"/>
          <w:szCs w:val="20"/>
          <w:lang w:eastAsia="cs-CZ"/>
        </w:rPr>
        <w:t xml:space="preserve">po vypořádání připomínek ŘO IROP do </w:t>
      </w:r>
      <w:r w:rsidR="002257C4" w:rsidRPr="00E84CC9">
        <w:rPr>
          <w:rFonts w:ascii="Times New Roman" w:hAnsi="Times New Roman"/>
          <w:b/>
          <w:sz w:val="20"/>
          <w:szCs w:val="20"/>
          <w:lang w:eastAsia="cs-CZ"/>
        </w:rPr>
        <w:t>2 pracovních dnů</w:t>
      </w:r>
      <w:r w:rsidR="002257C4" w:rsidRPr="00E84CC9">
        <w:rPr>
          <w:rFonts w:ascii="Times New Roman" w:hAnsi="Times New Roman"/>
          <w:sz w:val="20"/>
          <w:szCs w:val="20"/>
          <w:lang w:eastAsia="cs-CZ"/>
        </w:rPr>
        <w:t xml:space="preserve"> od schválení výzvy odpovědným orgánem MAS </w:t>
      </w:r>
      <w:r w:rsidR="00BB6745" w:rsidRPr="00E84CC9">
        <w:rPr>
          <w:rFonts w:ascii="Times New Roman" w:hAnsi="Times New Roman"/>
          <w:sz w:val="20"/>
          <w:szCs w:val="20"/>
          <w:lang w:eastAsia="cs-CZ"/>
        </w:rPr>
        <w:t>„</w:t>
      </w:r>
      <w:r w:rsidR="00BB6745" w:rsidRPr="00E84CC9">
        <w:rPr>
          <w:rFonts w:ascii="Times New Roman" w:hAnsi="Times New Roman"/>
          <w:b/>
          <w:sz w:val="20"/>
          <w:szCs w:val="20"/>
          <w:lang w:eastAsia="cs-CZ"/>
        </w:rPr>
        <w:t>Rozhodovací komise</w:t>
      </w:r>
      <w:r w:rsidR="00BB6745" w:rsidRPr="00E84CC9">
        <w:rPr>
          <w:rFonts w:ascii="Times New Roman" w:hAnsi="Times New Roman"/>
          <w:sz w:val="20"/>
          <w:szCs w:val="20"/>
          <w:lang w:eastAsia="cs-CZ"/>
        </w:rPr>
        <w:t>“</w:t>
      </w:r>
      <w:r w:rsidR="002257C4" w:rsidRPr="00E84CC9">
        <w:rPr>
          <w:rFonts w:ascii="Times New Roman" w:hAnsi="Times New Roman"/>
          <w:sz w:val="20"/>
          <w:szCs w:val="20"/>
          <w:lang w:eastAsia="cs-CZ"/>
        </w:rPr>
        <w:t xml:space="preserve"> a zasílá výzvu/y MAS nejpozději </w:t>
      </w:r>
      <w:r w:rsidR="002257C4" w:rsidRPr="00E84CC9">
        <w:rPr>
          <w:rFonts w:ascii="Times New Roman" w:hAnsi="Times New Roman"/>
          <w:b/>
          <w:sz w:val="20"/>
          <w:szCs w:val="20"/>
          <w:lang w:eastAsia="cs-CZ"/>
        </w:rPr>
        <w:t>7 pracovních dní</w:t>
      </w:r>
      <w:r w:rsidR="002257C4" w:rsidRPr="00E84CC9">
        <w:rPr>
          <w:rFonts w:ascii="Times New Roman" w:hAnsi="Times New Roman"/>
          <w:sz w:val="20"/>
          <w:szCs w:val="20"/>
          <w:lang w:eastAsia="cs-CZ"/>
        </w:rPr>
        <w:t xml:space="preserve"> před termínem vyhlášení výzvy k odsouhlasení v MS2014+ na ŘO IROP email: </w:t>
      </w:r>
      <w:hyperlink r:id="rId49" w:history="1">
        <w:r w:rsidR="00BC295D" w:rsidRPr="00E84CC9">
          <w:rPr>
            <w:rStyle w:val="Hypertextovodkaz"/>
            <w:rFonts w:ascii="Times New Roman" w:hAnsi="Times New Roman"/>
            <w:sz w:val="20"/>
            <w:szCs w:val="20"/>
            <w:lang w:eastAsia="cs-CZ"/>
          </w:rPr>
          <w:t>helpirop_in@mmr.cz</w:t>
        </w:r>
      </w:hyperlink>
    </w:p>
    <w:p w:rsidR="00E11553" w:rsidRPr="00E84CC9" w:rsidRDefault="00E11553" w:rsidP="0022292F">
      <w:pPr>
        <w:pStyle w:val="Odstavecseseznamem"/>
        <w:numPr>
          <w:ilvl w:val="0"/>
          <w:numId w:val="17"/>
        </w:numPr>
        <w:spacing w:after="0" w:line="240" w:lineRule="auto"/>
        <w:ind w:left="357" w:hanging="357"/>
        <w:jc w:val="both"/>
        <w:rPr>
          <w:rFonts w:ascii="Times New Roman" w:hAnsi="Times New Roman"/>
          <w:sz w:val="20"/>
          <w:szCs w:val="20"/>
          <w:lang w:eastAsia="cs-CZ"/>
        </w:rPr>
      </w:pPr>
      <w:r w:rsidRPr="00E84CC9">
        <w:rPr>
          <w:rFonts w:ascii="Times New Roman" w:hAnsi="Times New Roman"/>
          <w:b/>
          <w:sz w:val="20"/>
          <w:szCs w:val="20"/>
          <w:lang w:eastAsia="cs-CZ"/>
        </w:rPr>
        <w:t>vedoucí pracovník SCLLD</w:t>
      </w:r>
      <w:r w:rsidRPr="00E84CC9">
        <w:rPr>
          <w:rFonts w:ascii="Times New Roman" w:hAnsi="Times New Roman"/>
          <w:sz w:val="20"/>
          <w:szCs w:val="20"/>
          <w:lang w:eastAsia="cs-CZ"/>
        </w:rPr>
        <w:t xml:space="preserve"> ve spolupráci s projektovým manažerem IROP pro žadatele a příjemce v rámci vyhlášení výzvy </w:t>
      </w:r>
      <w:r w:rsidR="0075224B" w:rsidRPr="00E84CC9">
        <w:rPr>
          <w:rFonts w:ascii="Times New Roman" w:hAnsi="Times New Roman"/>
          <w:sz w:val="20"/>
          <w:szCs w:val="20"/>
          <w:lang w:eastAsia="cs-CZ"/>
        </w:rPr>
        <w:t>zajišťuje</w:t>
      </w:r>
      <w:r w:rsidRPr="00E84CC9">
        <w:rPr>
          <w:rFonts w:ascii="Times New Roman" w:hAnsi="Times New Roman"/>
          <w:sz w:val="20"/>
          <w:szCs w:val="20"/>
          <w:lang w:eastAsia="cs-CZ"/>
        </w:rPr>
        <w:t xml:space="preserve"> potřebn</w:t>
      </w:r>
      <w:r w:rsidR="0075224B" w:rsidRPr="00E84CC9">
        <w:rPr>
          <w:rFonts w:ascii="Times New Roman" w:hAnsi="Times New Roman"/>
          <w:sz w:val="20"/>
          <w:szCs w:val="20"/>
          <w:lang w:eastAsia="cs-CZ"/>
        </w:rPr>
        <w:t>ou</w:t>
      </w:r>
      <w:r w:rsidRPr="00E84CC9">
        <w:rPr>
          <w:rFonts w:ascii="Times New Roman" w:hAnsi="Times New Roman"/>
          <w:sz w:val="20"/>
          <w:szCs w:val="20"/>
          <w:lang w:eastAsia="cs-CZ"/>
        </w:rPr>
        <w:t xml:space="preserve"> pomoc a podává předběžn</w:t>
      </w:r>
      <w:r w:rsidR="0075224B" w:rsidRPr="00E84CC9">
        <w:rPr>
          <w:rFonts w:ascii="Times New Roman" w:hAnsi="Times New Roman"/>
          <w:sz w:val="20"/>
          <w:szCs w:val="20"/>
          <w:lang w:eastAsia="cs-CZ"/>
        </w:rPr>
        <w:t>é</w:t>
      </w:r>
      <w:r w:rsidRPr="00E84CC9">
        <w:rPr>
          <w:rFonts w:ascii="Times New Roman" w:hAnsi="Times New Roman"/>
          <w:sz w:val="20"/>
          <w:szCs w:val="20"/>
          <w:lang w:eastAsia="cs-CZ"/>
        </w:rPr>
        <w:t xml:space="preserve"> informac</w:t>
      </w:r>
      <w:r w:rsidR="0075224B" w:rsidRPr="00E84CC9">
        <w:rPr>
          <w:rFonts w:ascii="Times New Roman" w:hAnsi="Times New Roman"/>
          <w:sz w:val="20"/>
          <w:szCs w:val="20"/>
          <w:lang w:eastAsia="cs-CZ"/>
        </w:rPr>
        <w:t>e</w:t>
      </w:r>
      <w:r w:rsidRPr="00E84CC9">
        <w:rPr>
          <w:rFonts w:ascii="Times New Roman" w:hAnsi="Times New Roman"/>
          <w:sz w:val="20"/>
          <w:szCs w:val="20"/>
          <w:lang w:eastAsia="cs-CZ"/>
        </w:rPr>
        <w:t xml:space="preserve"> na základě dotazů a potřeb žadatelů</w:t>
      </w:r>
      <w:r w:rsidR="0075224B" w:rsidRPr="00E84CC9">
        <w:rPr>
          <w:rFonts w:ascii="Times New Roman" w:hAnsi="Times New Roman"/>
          <w:sz w:val="20"/>
          <w:szCs w:val="20"/>
          <w:lang w:eastAsia="cs-CZ"/>
        </w:rPr>
        <w:t xml:space="preserve">, dále </w:t>
      </w:r>
      <w:r w:rsidR="00FD2DA7" w:rsidRPr="00E84CC9">
        <w:rPr>
          <w:rFonts w:ascii="Times New Roman" w:hAnsi="Times New Roman"/>
          <w:sz w:val="20"/>
          <w:szCs w:val="20"/>
          <w:lang w:eastAsia="cs-CZ"/>
        </w:rPr>
        <w:t xml:space="preserve">zajišťuje </w:t>
      </w:r>
      <w:r w:rsidRPr="00E84CC9">
        <w:rPr>
          <w:rFonts w:ascii="Times New Roman" w:hAnsi="Times New Roman"/>
          <w:sz w:val="20"/>
          <w:szCs w:val="20"/>
          <w:lang w:eastAsia="cs-CZ"/>
        </w:rPr>
        <w:t>individuální konzultace záměrů potenciálním žadatelům v uvedených konzultačních hodinách, které bude zajišťovat projektový manažer operačního programu IROP</w:t>
      </w:r>
    </w:p>
    <w:p w:rsidR="002C7CDC" w:rsidRPr="00E84CC9" w:rsidRDefault="00E11553" w:rsidP="005F7C39">
      <w:pPr>
        <w:pStyle w:val="Odstavecseseznamem"/>
        <w:numPr>
          <w:ilvl w:val="0"/>
          <w:numId w:val="17"/>
        </w:numPr>
        <w:spacing w:after="0" w:line="240" w:lineRule="auto"/>
        <w:jc w:val="both"/>
        <w:rPr>
          <w:rFonts w:ascii="Times New Roman" w:hAnsi="Times New Roman"/>
          <w:sz w:val="20"/>
          <w:szCs w:val="20"/>
          <w:lang w:eastAsia="cs-CZ"/>
        </w:rPr>
      </w:pPr>
      <w:r w:rsidRPr="00E84CC9">
        <w:rPr>
          <w:rFonts w:ascii="Times New Roman" w:hAnsi="Times New Roman"/>
          <w:sz w:val="20"/>
          <w:szCs w:val="20"/>
          <w:lang w:eastAsia="cs-CZ"/>
        </w:rPr>
        <w:t xml:space="preserve">text výzvy a přílohy s informacemi k výzvě budou zveřejněny nejpozději v den vyhlášení výzvy na webových stránkách MAS Vladař, tj.: </w:t>
      </w:r>
      <w:hyperlink r:id="rId50" w:history="1">
        <w:r w:rsidR="005F7C39" w:rsidRPr="00E84CC9">
          <w:rPr>
            <w:rStyle w:val="Hypertextovodkaz"/>
            <w:rFonts w:ascii="Times New Roman" w:hAnsi="Times New Roman"/>
            <w:sz w:val="20"/>
            <w:szCs w:val="20"/>
          </w:rPr>
          <w:t>http://www.vladar.cz/integrovany-operacni-program-vypis-text-14.html</w:t>
        </w:r>
      </w:hyperlink>
      <w:r w:rsidR="005F7C39" w:rsidRPr="00E84CC9">
        <w:rPr>
          <w:rFonts w:ascii="Times New Roman" w:hAnsi="Times New Roman"/>
          <w:sz w:val="20"/>
          <w:szCs w:val="20"/>
        </w:rPr>
        <w:t xml:space="preserve"> </w:t>
      </w:r>
      <w:r w:rsidRPr="00E84CC9">
        <w:rPr>
          <w:sz w:val="20"/>
          <w:szCs w:val="20"/>
          <w:lang w:eastAsia="cs-CZ"/>
        </w:rPr>
        <w:t xml:space="preserve">, </w:t>
      </w:r>
      <w:r w:rsidRPr="00E84CC9">
        <w:rPr>
          <w:rFonts w:ascii="Times New Roman" w:hAnsi="Times New Roman"/>
          <w:sz w:val="20"/>
          <w:szCs w:val="20"/>
          <w:lang w:eastAsia="cs-CZ"/>
        </w:rPr>
        <w:t xml:space="preserve">v sekci </w:t>
      </w:r>
      <w:r w:rsidR="005F7C39" w:rsidRPr="00E84CC9">
        <w:rPr>
          <w:rFonts w:ascii="Times New Roman" w:hAnsi="Times New Roman"/>
          <w:sz w:val="20"/>
          <w:szCs w:val="20"/>
          <w:lang w:eastAsia="cs-CZ"/>
        </w:rPr>
        <w:t xml:space="preserve">„Výzva MAS Vladař“ </w:t>
      </w:r>
      <w:r w:rsidRPr="00E84CC9">
        <w:rPr>
          <w:rFonts w:ascii="Times New Roman" w:hAnsi="Times New Roman"/>
          <w:sz w:val="20"/>
          <w:szCs w:val="20"/>
          <w:lang w:eastAsia="cs-CZ"/>
        </w:rPr>
        <w:t>vedoucím pracovníkem SCLLD nebo pověřeným pracovníkem MAS, kterého určí vedoucí pracovník SCLLD, současně mohou být o vyhlášení hromadně informováni emailem všichni partneři MAS. Obce, které dali souhlas s realizací SCLLD MAS Vladař, budou požádány o zveřejnění informací na svých we</w:t>
      </w:r>
      <w:r w:rsidR="002C7CDC" w:rsidRPr="00E84CC9">
        <w:rPr>
          <w:rFonts w:ascii="Times New Roman" w:hAnsi="Times New Roman"/>
          <w:sz w:val="20"/>
          <w:szCs w:val="20"/>
          <w:lang w:eastAsia="cs-CZ"/>
        </w:rPr>
        <w:t>bových stránkách i úřední desce</w:t>
      </w:r>
    </w:p>
    <w:p w:rsidR="00E11553" w:rsidRPr="00E84CC9" w:rsidRDefault="00E11553" w:rsidP="006736D9">
      <w:pPr>
        <w:pStyle w:val="Odstavecseseznamem"/>
        <w:numPr>
          <w:ilvl w:val="0"/>
          <w:numId w:val="17"/>
        </w:numPr>
        <w:spacing w:after="0" w:line="240" w:lineRule="auto"/>
        <w:jc w:val="both"/>
        <w:rPr>
          <w:rFonts w:ascii="Times New Roman" w:hAnsi="Times New Roman"/>
          <w:sz w:val="20"/>
          <w:szCs w:val="20"/>
          <w:lang w:eastAsia="cs-CZ"/>
        </w:rPr>
      </w:pPr>
      <w:r w:rsidRPr="00E84CC9">
        <w:rPr>
          <w:rFonts w:ascii="Times New Roman" w:hAnsi="Times New Roman"/>
          <w:sz w:val="20"/>
          <w:szCs w:val="20"/>
          <w:lang w:eastAsia="cs-CZ"/>
        </w:rPr>
        <w:t xml:space="preserve">v rámci vyhlášení výzvy nebo skupiny výzev bude stanoven termín semináře pro žadatele, kdy seminář bude pořádaný v území MAS Vladař a bude obsahovat výklad pravidel výzvy, obsluhu ISKP14+ z pozice žadatele, materiály ze semináře budou dostupné v elektronické podobě i na webu MAS, tj.: </w:t>
      </w:r>
      <w:hyperlink r:id="rId51" w:history="1">
        <w:r w:rsidR="006736D9" w:rsidRPr="00E84CC9">
          <w:rPr>
            <w:rStyle w:val="Hypertextovodkaz"/>
            <w:rFonts w:ascii="Times New Roman" w:hAnsi="Times New Roman"/>
            <w:sz w:val="20"/>
            <w:szCs w:val="20"/>
          </w:rPr>
          <w:t>http://www.vladar.cz/clanky.php</w:t>
        </w:r>
      </w:hyperlink>
      <w:r w:rsidR="006736D9" w:rsidRPr="00E84CC9">
        <w:rPr>
          <w:rFonts w:ascii="Times New Roman" w:hAnsi="Times New Roman"/>
          <w:sz w:val="20"/>
          <w:szCs w:val="20"/>
        </w:rPr>
        <w:t xml:space="preserve"> </w:t>
      </w:r>
      <w:r w:rsidRPr="00E84CC9">
        <w:rPr>
          <w:rFonts w:ascii="Times New Roman" w:hAnsi="Times New Roman"/>
          <w:sz w:val="20"/>
          <w:szCs w:val="20"/>
          <w:lang w:eastAsia="cs-CZ"/>
        </w:rPr>
        <w:t xml:space="preserve"> v</w:t>
      </w:r>
      <w:r w:rsidR="006736D9" w:rsidRPr="00E84CC9">
        <w:rPr>
          <w:rFonts w:ascii="Times New Roman" w:hAnsi="Times New Roman"/>
          <w:sz w:val="20"/>
          <w:szCs w:val="20"/>
          <w:lang w:eastAsia="cs-CZ"/>
        </w:rPr>
        <w:t> </w:t>
      </w:r>
      <w:r w:rsidRPr="00E84CC9">
        <w:rPr>
          <w:rFonts w:ascii="Times New Roman" w:hAnsi="Times New Roman"/>
          <w:sz w:val="20"/>
          <w:szCs w:val="20"/>
          <w:lang w:eastAsia="cs-CZ"/>
        </w:rPr>
        <w:t>sekci</w:t>
      </w:r>
      <w:r w:rsidR="006736D9" w:rsidRPr="00E84CC9">
        <w:rPr>
          <w:rFonts w:ascii="Times New Roman" w:hAnsi="Times New Roman"/>
          <w:sz w:val="20"/>
          <w:szCs w:val="20"/>
          <w:lang w:eastAsia="cs-CZ"/>
        </w:rPr>
        <w:t xml:space="preserve"> „aktuality“ a zároveň v sekci „ Výzva MAS Vladař“ (vždy u jednotlivých již vyhlášených výzev)</w:t>
      </w:r>
    </w:p>
    <w:p w:rsidR="00E11553" w:rsidRPr="00D91ABC" w:rsidRDefault="00E11553" w:rsidP="002962B1">
      <w:pPr>
        <w:pStyle w:val="Odstavecseseznamem"/>
        <w:numPr>
          <w:ilvl w:val="0"/>
          <w:numId w:val="17"/>
        </w:numPr>
        <w:spacing w:after="0" w:line="240" w:lineRule="auto"/>
        <w:ind w:left="357" w:hanging="357"/>
        <w:jc w:val="both"/>
        <w:rPr>
          <w:rFonts w:ascii="Times New Roman" w:hAnsi="Times New Roman"/>
          <w:sz w:val="20"/>
          <w:szCs w:val="20"/>
          <w:lang w:eastAsia="cs-CZ"/>
        </w:rPr>
      </w:pPr>
      <w:r w:rsidRPr="00D91ABC">
        <w:rPr>
          <w:rFonts w:ascii="Times New Roman" w:hAnsi="Times New Roman"/>
          <w:sz w:val="20"/>
          <w:szCs w:val="20"/>
          <w:lang w:eastAsia="cs-CZ"/>
        </w:rPr>
        <w:lastRenderedPageBreak/>
        <w:t>výzva bude mimo zmíněná místa prezentována také formou tiskové zprávy rozesílané na lokální a oborová periodika, zveřejnění výzvy zajišťuje vedoucí pracovník SCLLD s projektovým manažerem IROP, dle možností bude využito i placených forem propagace (reklamní bannery, komerční inzerce), kdy propagace MAS, CLLD i jednotlivých výzev může být dle potřeb a možností realizována účastí na kulturních a jiných společenských akcích.</w:t>
      </w:r>
    </w:p>
    <w:p w:rsidR="00E11553" w:rsidRDefault="00E11553" w:rsidP="00E11553">
      <w:pPr>
        <w:jc w:val="both"/>
        <w:rPr>
          <w:sz w:val="20"/>
          <w:szCs w:val="20"/>
        </w:rPr>
      </w:pPr>
    </w:p>
    <w:p w:rsidR="00C80CD8" w:rsidRPr="00C80CD8" w:rsidRDefault="00C80CD8" w:rsidP="00E11553">
      <w:pPr>
        <w:jc w:val="both"/>
        <w:rPr>
          <w:sz w:val="20"/>
          <w:szCs w:val="20"/>
        </w:rPr>
      </w:pPr>
      <w:r w:rsidRPr="00CD24FA">
        <w:rPr>
          <w:sz w:val="20"/>
          <w:szCs w:val="20"/>
        </w:rPr>
        <w:t xml:space="preserve">Změny vyhlášené výzvy provádí </w:t>
      </w:r>
      <w:r w:rsidR="00065744" w:rsidRPr="00CD24FA">
        <w:rPr>
          <w:sz w:val="20"/>
          <w:szCs w:val="20"/>
        </w:rPr>
        <w:t xml:space="preserve">Kancelář MAS, a to </w:t>
      </w:r>
      <w:r w:rsidR="00065744" w:rsidRPr="00065A8E">
        <w:rPr>
          <w:b/>
          <w:sz w:val="20"/>
          <w:szCs w:val="20"/>
        </w:rPr>
        <w:t>vedoucí pracovník SCLLD</w:t>
      </w:r>
      <w:r w:rsidR="00065744" w:rsidRPr="00CD24FA">
        <w:rPr>
          <w:sz w:val="20"/>
          <w:szCs w:val="20"/>
        </w:rPr>
        <w:t xml:space="preserve"> nebo jím pověřený pracovník (</w:t>
      </w:r>
      <w:r w:rsidR="00065744" w:rsidRPr="00065A8E">
        <w:rPr>
          <w:b/>
          <w:sz w:val="20"/>
          <w:szCs w:val="20"/>
        </w:rPr>
        <w:t>projektový manažer IROP</w:t>
      </w:r>
      <w:r w:rsidR="00065744" w:rsidRPr="00CD24FA">
        <w:rPr>
          <w:sz w:val="20"/>
          <w:szCs w:val="20"/>
        </w:rPr>
        <w:t>)</w:t>
      </w:r>
      <w:r w:rsidRPr="00CD24FA">
        <w:rPr>
          <w:sz w:val="20"/>
          <w:szCs w:val="20"/>
        </w:rPr>
        <w:t xml:space="preserve"> na základě změny legislativy, nadřazené metodiky v souladu s</w:t>
      </w:r>
      <w:r w:rsidR="00E15496">
        <w:rPr>
          <w:sz w:val="20"/>
          <w:szCs w:val="20"/>
        </w:rPr>
        <w:t> </w:t>
      </w:r>
      <w:r w:rsidRPr="00CD24FA">
        <w:rPr>
          <w:sz w:val="20"/>
          <w:szCs w:val="20"/>
        </w:rPr>
        <w:t>MP</w:t>
      </w:r>
      <w:r w:rsidR="00E15496">
        <w:rPr>
          <w:sz w:val="20"/>
          <w:szCs w:val="20"/>
        </w:rPr>
        <w:t xml:space="preserve"> </w:t>
      </w:r>
      <w:r w:rsidRPr="00CD24FA">
        <w:rPr>
          <w:sz w:val="20"/>
          <w:szCs w:val="20"/>
        </w:rPr>
        <w:t>ŘVHP, kapitola 5.2.4, dále Kancelář MAS postupuje podle kapitoly 4.2 tohoto dokumentu. Změna výzvy musí být řádně odůvodněná, tzn., bude obsahovat popis změny, důvod provedení změny, případné dopady na administraci projektů žadatele/příjemce v MS2014+, pokud ve výzvě doposud nebyl ukončen příjem žádostí o podporu, dále Vzor výzvy MAS.</w:t>
      </w:r>
    </w:p>
    <w:p w:rsidR="0021469B" w:rsidRDefault="0021469B" w:rsidP="0021469B">
      <w:pPr>
        <w:jc w:val="both"/>
        <w:rPr>
          <w:sz w:val="20"/>
          <w:szCs w:val="20"/>
        </w:rPr>
      </w:pPr>
    </w:p>
    <w:p w:rsidR="00E11553" w:rsidRDefault="00E11553" w:rsidP="00E11553">
      <w:pPr>
        <w:jc w:val="both"/>
        <w:rPr>
          <w:sz w:val="20"/>
          <w:szCs w:val="20"/>
        </w:rPr>
      </w:pPr>
      <w:r>
        <w:rPr>
          <w:sz w:val="20"/>
          <w:szCs w:val="20"/>
        </w:rPr>
        <w:t>Při změně výzvy budou dodržena níže uvedená pravidla:</w:t>
      </w:r>
    </w:p>
    <w:p w:rsidR="00E11553" w:rsidRPr="00011969" w:rsidRDefault="00E11553" w:rsidP="002962B1">
      <w:pPr>
        <w:pStyle w:val="Odstavecseseznamem"/>
        <w:numPr>
          <w:ilvl w:val="0"/>
          <w:numId w:val="20"/>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potřebné změny ve výzvě schvaluje Rozhodovací komise MAS a následně také ŘO IROP</w:t>
      </w:r>
    </w:p>
    <w:p w:rsidR="00E11553" w:rsidRPr="00011969" w:rsidRDefault="00E11553" w:rsidP="002962B1">
      <w:pPr>
        <w:pStyle w:val="Odstavecseseznamem"/>
        <w:numPr>
          <w:ilvl w:val="0"/>
          <w:numId w:val="20"/>
        </w:numPr>
        <w:spacing w:after="0" w:line="240" w:lineRule="auto"/>
        <w:jc w:val="both"/>
        <w:rPr>
          <w:rFonts w:ascii="Times New Roman" w:hAnsi="Times New Roman"/>
          <w:sz w:val="20"/>
          <w:szCs w:val="20"/>
          <w:lang w:eastAsia="cs-CZ"/>
        </w:rPr>
      </w:pPr>
      <w:r w:rsidRPr="00011969">
        <w:rPr>
          <w:rFonts w:ascii="Times New Roman" w:hAnsi="Times New Roman"/>
          <w:b/>
          <w:sz w:val="20"/>
          <w:szCs w:val="20"/>
          <w:lang w:eastAsia="cs-CZ"/>
        </w:rPr>
        <w:t>Rozhodovací komise stanoví datum nabytí účinnosti změny výzvy. Pokud to bude vhodné, prodlouží</w:t>
      </w:r>
      <w:r w:rsidRPr="00011969">
        <w:rPr>
          <w:rFonts w:ascii="Times New Roman" w:hAnsi="Times New Roman"/>
          <w:sz w:val="20"/>
          <w:szCs w:val="20"/>
          <w:lang w:eastAsia="cs-CZ"/>
        </w:rPr>
        <w:t xml:space="preserve"> lhůtu pro podávání žádostí tak, aby byla zohledněna předpokládaná doba vůči žadatelům, která je potřebná, aby projekt dané změně mohli přizpůsobit</w:t>
      </w:r>
    </w:p>
    <w:p w:rsidR="00E11553" w:rsidRPr="00011969" w:rsidRDefault="00E11553" w:rsidP="002962B1">
      <w:pPr>
        <w:pStyle w:val="Odstavecseseznamem"/>
        <w:numPr>
          <w:ilvl w:val="0"/>
          <w:numId w:val="20"/>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Text modifikované výzvy MAS bude zveřejněn stejným způsobem, jako původní text výzvy s vyznačenou verzí a dnem účinnosti</w:t>
      </w:r>
    </w:p>
    <w:p w:rsidR="00E11553" w:rsidRPr="00011969" w:rsidRDefault="00E11553" w:rsidP="002962B1">
      <w:pPr>
        <w:pStyle w:val="Odstavecseseznamem"/>
        <w:numPr>
          <w:ilvl w:val="0"/>
          <w:numId w:val="20"/>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změna výzvy musí být řádně zdůvodněna a toto zdůvodnění musí obsahovat:</w:t>
      </w:r>
    </w:p>
    <w:p w:rsidR="00E11553" w:rsidRPr="00C43923" w:rsidRDefault="00E11553" w:rsidP="002962B1">
      <w:pPr>
        <w:pStyle w:val="Odstavecseseznamem"/>
        <w:numPr>
          <w:ilvl w:val="0"/>
          <w:numId w:val="21"/>
        </w:numPr>
        <w:spacing w:after="0" w:line="240" w:lineRule="auto"/>
        <w:jc w:val="both"/>
        <w:rPr>
          <w:rFonts w:ascii="Times New Roman" w:hAnsi="Times New Roman"/>
          <w:sz w:val="20"/>
          <w:szCs w:val="20"/>
          <w:lang w:eastAsia="cs-CZ"/>
        </w:rPr>
      </w:pPr>
      <w:r w:rsidRPr="00C43923">
        <w:rPr>
          <w:rFonts w:ascii="Times New Roman" w:hAnsi="Times New Roman"/>
          <w:sz w:val="20"/>
          <w:szCs w:val="20"/>
          <w:lang w:eastAsia="cs-CZ"/>
        </w:rPr>
        <w:t>popis změny</w:t>
      </w:r>
    </w:p>
    <w:p w:rsidR="00E11553" w:rsidRPr="00C43923" w:rsidRDefault="00E11553" w:rsidP="002962B1">
      <w:pPr>
        <w:pStyle w:val="Odstavecseseznamem"/>
        <w:numPr>
          <w:ilvl w:val="0"/>
          <w:numId w:val="21"/>
        </w:numPr>
        <w:spacing w:after="0" w:line="240" w:lineRule="auto"/>
        <w:jc w:val="both"/>
        <w:rPr>
          <w:rFonts w:ascii="Times New Roman" w:hAnsi="Times New Roman"/>
          <w:sz w:val="20"/>
          <w:szCs w:val="20"/>
          <w:lang w:eastAsia="cs-CZ"/>
        </w:rPr>
      </w:pPr>
      <w:r w:rsidRPr="00C43923">
        <w:rPr>
          <w:rFonts w:ascii="Times New Roman" w:hAnsi="Times New Roman"/>
          <w:sz w:val="20"/>
          <w:szCs w:val="20"/>
          <w:lang w:eastAsia="cs-CZ"/>
        </w:rPr>
        <w:t>důvod požadované změny</w:t>
      </w:r>
    </w:p>
    <w:p w:rsidR="00E11553" w:rsidRDefault="00E11553" w:rsidP="002962B1">
      <w:pPr>
        <w:pStyle w:val="Odstavecseseznamem"/>
        <w:numPr>
          <w:ilvl w:val="0"/>
          <w:numId w:val="22"/>
        </w:numPr>
        <w:spacing w:after="0" w:line="240" w:lineRule="auto"/>
        <w:jc w:val="both"/>
        <w:rPr>
          <w:rFonts w:ascii="Times New Roman" w:hAnsi="Times New Roman"/>
          <w:b/>
          <w:sz w:val="20"/>
          <w:szCs w:val="20"/>
          <w:lang w:eastAsia="cs-CZ"/>
        </w:rPr>
      </w:pPr>
      <w:r w:rsidRPr="00C43923">
        <w:rPr>
          <w:rFonts w:ascii="Times New Roman" w:hAnsi="Times New Roman"/>
          <w:sz w:val="20"/>
          <w:szCs w:val="20"/>
          <w:lang w:eastAsia="cs-CZ"/>
        </w:rPr>
        <w:t xml:space="preserve">případné změny výzev a navazující dokumentace provádí MAS zveřejněním na svých webových stránkách a zadává je do informačního systému MS2014+ (za informování a zadávání do systému MS 2014+ jsou v rámci MAS odpovědní vedoucí pracovník SCLLD a v jeho nepřítomnosti projektový manažer IROP), MAS uveřejní </w:t>
      </w:r>
      <w:r w:rsidRPr="008F7EF7">
        <w:rPr>
          <w:rFonts w:ascii="Times New Roman" w:hAnsi="Times New Roman"/>
          <w:sz w:val="20"/>
          <w:szCs w:val="20"/>
          <w:lang w:eastAsia="cs-CZ"/>
        </w:rPr>
        <w:t xml:space="preserve">změny výzvy a zadá je do informačního systému nejpozději </w:t>
      </w:r>
      <w:r w:rsidRPr="008F7EF7">
        <w:rPr>
          <w:rFonts w:ascii="Times New Roman" w:hAnsi="Times New Roman"/>
          <w:b/>
          <w:sz w:val="20"/>
          <w:szCs w:val="20"/>
          <w:lang w:eastAsia="cs-CZ"/>
        </w:rPr>
        <w:t xml:space="preserve">do </w:t>
      </w:r>
      <w:r w:rsidR="00E44E15" w:rsidRPr="008F7EF7">
        <w:rPr>
          <w:rFonts w:ascii="Times New Roman" w:hAnsi="Times New Roman"/>
          <w:b/>
          <w:sz w:val="20"/>
          <w:szCs w:val="20"/>
          <w:lang w:eastAsia="cs-CZ"/>
        </w:rPr>
        <w:t>5</w:t>
      </w:r>
      <w:r w:rsidRPr="008F7EF7">
        <w:rPr>
          <w:rFonts w:ascii="Times New Roman" w:hAnsi="Times New Roman"/>
          <w:b/>
          <w:sz w:val="20"/>
          <w:szCs w:val="20"/>
          <w:lang w:eastAsia="cs-CZ"/>
        </w:rPr>
        <w:t xml:space="preserve"> pracovních dnů ode dne, kdy se dozví, že</w:t>
      </w:r>
      <w:r w:rsidRPr="00E44E15">
        <w:rPr>
          <w:rFonts w:ascii="Times New Roman" w:hAnsi="Times New Roman"/>
          <w:b/>
          <w:sz w:val="20"/>
          <w:szCs w:val="20"/>
          <w:lang w:eastAsia="cs-CZ"/>
        </w:rPr>
        <w:t xml:space="preserve"> byly odsouhlaseny řídícím orgánem IROP</w:t>
      </w:r>
    </w:p>
    <w:p w:rsidR="00E11553" w:rsidRPr="00C43923" w:rsidRDefault="00E11553" w:rsidP="002962B1">
      <w:pPr>
        <w:pStyle w:val="Odstavecseseznamem"/>
        <w:numPr>
          <w:ilvl w:val="0"/>
          <w:numId w:val="22"/>
        </w:numPr>
        <w:spacing w:after="0" w:line="240" w:lineRule="auto"/>
        <w:jc w:val="both"/>
        <w:rPr>
          <w:rFonts w:ascii="Times New Roman" w:hAnsi="Times New Roman"/>
          <w:sz w:val="20"/>
          <w:szCs w:val="20"/>
          <w:lang w:eastAsia="cs-CZ"/>
        </w:rPr>
      </w:pPr>
      <w:r w:rsidRPr="00C43923">
        <w:rPr>
          <w:rFonts w:ascii="Times New Roman" w:hAnsi="Times New Roman"/>
          <w:sz w:val="20"/>
          <w:szCs w:val="20"/>
          <w:lang w:eastAsia="cs-CZ"/>
        </w:rPr>
        <w:t xml:space="preserve">MMR zajistí, aby změna výzvy byla zveřejněna na zastřešujících webových stránkách: </w:t>
      </w:r>
      <w:hyperlink r:id="rId52" w:history="1">
        <w:r w:rsidRPr="00C43923">
          <w:rPr>
            <w:rStyle w:val="Hypertextovodkaz"/>
            <w:rFonts w:ascii="Times New Roman" w:hAnsi="Times New Roman"/>
            <w:sz w:val="20"/>
            <w:szCs w:val="20"/>
            <w:lang w:eastAsia="cs-CZ"/>
          </w:rPr>
          <w:t>www.dotaceEU.cz</w:t>
        </w:r>
      </w:hyperlink>
    </w:p>
    <w:p w:rsidR="00E11553" w:rsidRPr="00011969" w:rsidRDefault="00E11553" w:rsidP="00E11553">
      <w:pPr>
        <w:jc w:val="both"/>
        <w:rPr>
          <w:sz w:val="20"/>
          <w:szCs w:val="20"/>
        </w:rPr>
      </w:pPr>
    </w:p>
    <w:p w:rsidR="00E11553" w:rsidRDefault="00E11553" w:rsidP="00E11553">
      <w:pPr>
        <w:jc w:val="both"/>
        <w:rPr>
          <w:sz w:val="20"/>
          <w:szCs w:val="20"/>
        </w:rPr>
      </w:pPr>
      <w:r w:rsidRPr="00011969">
        <w:rPr>
          <w:sz w:val="20"/>
          <w:szCs w:val="20"/>
        </w:rPr>
        <w:t>U výzev MAS je nepřípustné provádět následující změny podmínek pro poskytnutí podpory (pokud nejsou vynuceny právními předpisy nebo změnou jednotného metodického prostředí):</w:t>
      </w:r>
    </w:p>
    <w:p w:rsidR="00565670" w:rsidRPr="00011969" w:rsidRDefault="00565670" w:rsidP="00E11553">
      <w:pPr>
        <w:jc w:val="both"/>
        <w:rPr>
          <w:sz w:val="20"/>
          <w:szCs w:val="20"/>
        </w:rPr>
      </w:pPr>
    </w:p>
    <w:p w:rsidR="00E11553" w:rsidRPr="00011969"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zrušení výzvy</w:t>
      </w:r>
    </w:p>
    <w:p w:rsidR="00E11553" w:rsidRPr="00011969"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snížení alokace výzvy</w:t>
      </w:r>
    </w:p>
    <w:p w:rsidR="00E11553"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6E6C0C">
        <w:rPr>
          <w:rFonts w:ascii="Times New Roman" w:hAnsi="Times New Roman"/>
          <w:sz w:val="20"/>
          <w:szCs w:val="20"/>
          <w:lang w:eastAsia="cs-CZ"/>
        </w:rPr>
        <w:t>změna maximální a minimální výše celkových způsobilých výdajů</w:t>
      </w:r>
    </w:p>
    <w:p w:rsidR="00E11553" w:rsidRPr="00C43923"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C43923">
        <w:rPr>
          <w:rFonts w:ascii="Times New Roman" w:hAnsi="Times New Roman"/>
          <w:sz w:val="20"/>
          <w:szCs w:val="20"/>
          <w:lang w:eastAsia="cs-CZ"/>
        </w:rPr>
        <w:t>změna míry spolufinancování</w:t>
      </w:r>
    </w:p>
    <w:p w:rsidR="00E11553"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6E6C0C">
        <w:rPr>
          <w:rFonts w:ascii="Times New Roman" w:hAnsi="Times New Roman"/>
          <w:sz w:val="20"/>
          <w:szCs w:val="20"/>
          <w:lang w:eastAsia="cs-CZ"/>
        </w:rPr>
        <w:t>změna podporovaných aktivit</w:t>
      </w:r>
    </w:p>
    <w:p w:rsidR="00E11553"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6E6C0C">
        <w:rPr>
          <w:rFonts w:ascii="Times New Roman" w:hAnsi="Times New Roman"/>
          <w:sz w:val="20"/>
          <w:szCs w:val="20"/>
          <w:lang w:eastAsia="cs-CZ"/>
        </w:rPr>
        <w:t>změna oprávněných žadatelů</w:t>
      </w:r>
    </w:p>
    <w:p w:rsidR="00E11553"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6E6C0C">
        <w:rPr>
          <w:rFonts w:ascii="Times New Roman" w:hAnsi="Times New Roman"/>
          <w:sz w:val="20"/>
          <w:szCs w:val="20"/>
          <w:lang w:eastAsia="cs-CZ"/>
        </w:rPr>
        <w:t>posun data ukončení realizace projektu na dřívější datum</w:t>
      </w:r>
    </w:p>
    <w:p w:rsidR="00E11553"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6E6C0C">
        <w:rPr>
          <w:rFonts w:ascii="Times New Roman" w:hAnsi="Times New Roman"/>
          <w:sz w:val="20"/>
          <w:szCs w:val="20"/>
          <w:lang w:eastAsia="cs-CZ"/>
        </w:rPr>
        <w:t>posun data ukončení příjmu žádostí o podporu na dřívější datum</w:t>
      </w:r>
    </w:p>
    <w:p w:rsidR="00E11553" w:rsidRDefault="00E11553" w:rsidP="002962B1">
      <w:pPr>
        <w:pStyle w:val="Odstavecseseznamem"/>
        <w:numPr>
          <w:ilvl w:val="0"/>
          <w:numId w:val="23"/>
        </w:numPr>
        <w:spacing w:after="0" w:line="240" w:lineRule="auto"/>
        <w:jc w:val="both"/>
        <w:rPr>
          <w:rFonts w:ascii="Times New Roman" w:hAnsi="Times New Roman"/>
          <w:sz w:val="20"/>
          <w:szCs w:val="20"/>
          <w:lang w:eastAsia="cs-CZ"/>
        </w:rPr>
      </w:pPr>
      <w:r w:rsidRPr="006E6C0C">
        <w:rPr>
          <w:rFonts w:ascii="Times New Roman" w:hAnsi="Times New Roman"/>
          <w:sz w:val="20"/>
          <w:szCs w:val="20"/>
          <w:lang w:eastAsia="cs-CZ"/>
        </w:rPr>
        <w:t>změna kritérií pro hodnocení projekt</w:t>
      </w:r>
      <w:r>
        <w:rPr>
          <w:rFonts w:ascii="Times New Roman" w:hAnsi="Times New Roman"/>
          <w:sz w:val="20"/>
          <w:szCs w:val="20"/>
          <w:lang w:eastAsia="cs-CZ"/>
        </w:rPr>
        <w:t>ů</w:t>
      </w:r>
    </w:p>
    <w:p w:rsidR="00E11553" w:rsidRDefault="00E11553" w:rsidP="00E11553">
      <w:pPr>
        <w:jc w:val="both"/>
        <w:rPr>
          <w:sz w:val="20"/>
          <w:szCs w:val="20"/>
        </w:rPr>
      </w:pPr>
    </w:p>
    <w:p w:rsidR="00CD0F7C" w:rsidRPr="008F7EF7" w:rsidRDefault="004C3A07" w:rsidP="002962B1">
      <w:pPr>
        <w:pStyle w:val="Nadpisobsahu"/>
        <w:numPr>
          <w:ilvl w:val="1"/>
          <w:numId w:val="19"/>
        </w:numPr>
        <w:spacing w:before="0" w:line="240" w:lineRule="auto"/>
        <w:rPr>
          <w:rStyle w:val="Nadpis1Char"/>
          <w:rFonts w:ascii="Times New Roman" w:hAnsi="Times New Roman" w:cs="Times New Roman"/>
          <w:b/>
          <w:color w:val="70AD47" w:themeColor="accent6"/>
          <w:sz w:val="24"/>
          <w:szCs w:val="24"/>
        </w:rPr>
      </w:pPr>
      <w:r w:rsidRPr="008F7EF7">
        <w:rPr>
          <w:rStyle w:val="Nadpis1Char"/>
          <w:rFonts w:ascii="Times New Roman" w:hAnsi="Times New Roman" w:cs="Times New Roman"/>
          <w:b/>
          <w:color w:val="70AD47" w:themeColor="accent6"/>
          <w:sz w:val="24"/>
          <w:szCs w:val="24"/>
        </w:rPr>
        <w:t>Tvorba hodnotících kritérií</w:t>
      </w:r>
    </w:p>
    <w:p w:rsidR="00CD0F7C" w:rsidRDefault="00CD0F7C" w:rsidP="00CD0F7C">
      <w:pPr>
        <w:rPr>
          <w:rFonts w:eastAsiaTheme="majorEastAsia"/>
          <w:highlight w:val="yellow"/>
        </w:rPr>
      </w:pPr>
    </w:p>
    <w:p w:rsidR="00822BD4" w:rsidRPr="00512878" w:rsidRDefault="00822BD4" w:rsidP="00822BD4">
      <w:pPr>
        <w:jc w:val="both"/>
        <w:rPr>
          <w:sz w:val="20"/>
          <w:szCs w:val="20"/>
        </w:rPr>
      </w:pPr>
      <w:r w:rsidRPr="00512878">
        <w:rPr>
          <w:sz w:val="20"/>
          <w:szCs w:val="20"/>
        </w:rPr>
        <w:t xml:space="preserve">Pravidla kritérií pro výběr projektů budou vytvořena zvlášť pro každý jednotlivý programový rámec dle požadavků „ŘO“. Tato kritéria budou projednána a schválena </w:t>
      </w:r>
      <w:r w:rsidRPr="00512878">
        <w:rPr>
          <w:b/>
          <w:sz w:val="20"/>
          <w:szCs w:val="20"/>
          <w:u w:val="single"/>
        </w:rPr>
        <w:t>nejvyšším orgánem MAS Vladař a to Valnou hromadou MAS</w:t>
      </w:r>
      <w:r w:rsidRPr="00512878">
        <w:rPr>
          <w:sz w:val="20"/>
          <w:szCs w:val="20"/>
        </w:rPr>
        <w:t xml:space="preserve">. </w:t>
      </w:r>
      <w:r w:rsidRPr="00512878">
        <w:rPr>
          <w:b/>
          <w:sz w:val="20"/>
          <w:szCs w:val="20"/>
        </w:rPr>
        <w:t xml:space="preserve">Schválená a platná kritéria budou uvedena jako samostatný dokument, který bude veřejně dostupný. </w:t>
      </w:r>
      <w:r w:rsidRPr="00512878">
        <w:rPr>
          <w:sz w:val="20"/>
          <w:szCs w:val="20"/>
        </w:rPr>
        <w:t>Kritéria budou zveřejněna nejpozději společně s výzvou na webových stránkách MAS Vladař. Cílem procesu schvalování projektů je výběr kvalitních projektů pro financování, které budou naplňovat cíle CLLD MAS Vladař a jejichž výstupy povedou k efektivnímu rozvoji území MAS Vladař.</w:t>
      </w:r>
    </w:p>
    <w:p w:rsidR="00822BD4" w:rsidRPr="00512878" w:rsidRDefault="00822BD4" w:rsidP="00822BD4">
      <w:pPr>
        <w:jc w:val="both"/>
        <w:rPr>
          <w:sz w:val="20"/>
          <w:szCs w:val="20"/>
        </w:rPr>
      </w:pPr>
    </w:p>
    <w:p w:rsidR="00822BD4" w:rsidRPr="00512878" w:rsidRDefault="00822BD4" w:rsidP="00822BD4">
      <w:pPr>
        <w:jc w:val="both"/>
        <w:rPr>
          <w:b/>
          <w:sz w:val="20"/>
          <w:szCs w:val="20"/>
        </w:rPr>
      </w:pPr>
      <w:r w:rsidRPr="00512878">
        <w:rPr>
          <w:b/>
          <w:sz w:val="20"/>
          <w:szCs w:val="20"/>
        </w:rPr>
        <w:t>K tomu je třeba zajistit, aby projekty splňovaly tyto aspekty kvality projektů:</w:t>
      </w:r>
    </w:p>
    <w:p w:rsidR="00822BD4" w:rsidRPr="00512878" w:rsidRDefault="00822BD4" w:rsidP="002962B1">
      <w:pPr>
        <w:pStyle w:val="Odstavecseseznamem"/>
        <w:numPr>
          <w:ilvl w:val="0"/>
          <w:numId w:val="23"/>
        </w:numPr>
        <w:spacing w:after="0" w:line="240" w:lineRule="auto"/>
        <w:jc w:val="both"/>
        <w:rPr>
          <w:rFonts w:ascii="Times New Roman" w:hAnsi="Times New Roman"/>
          <w:sz w:val="20"/>
          <w:szCs w:val="20"/>
          <w:lang w:eastAsia="cs-CZ"/>
        </w:rPr>
      </w:pPr>
      <w:r w:rsidRPr="00512878">
        <w:rPr>
          <w:rFonts w:ascii="Times New Roman" w:hAnsi="Times New Roman"/>
          <w:b/>
          <w:sz w:val="20"/>
          <w:szCs w:val="20"/>
          <w:lang w:eastAsia="cs-CZ"/>
        </w:rPr>
        <w:t>Účelnost</w:t>
      </w:r>
    </w:p>
    <w:p w:rsidR="00822BD4" w:rsidRPr="00512878" w:rsidRDefault="00822BD4" w:rsidP="002962B1">
      <w:pPr>
        <w:pStyle w:val="Odstavecseseznamem"/>
        <w:numPr>
          <w:ilvl w:val="0"/>
          <w:numId w:val="23"/>
        </w:numPr>
        <w:spacing w:after="0" w:line="240" w:lineRule="auto"/>
        <w:jc w:val="both"/>
        <w:rPr>
          <w:rFonts w:ascii="Times New Roman" w:hAnsi="Times New Roman"/>
          <w:sz w:val="20"/>
          <w:szCs w:val="20"/>
          <w:lang w:eastAsia="cs-CZ"/>
        </w:rPr>
      </w:pPr>
      <w:r w:rsidRPr="00512878">
        <w:rPr>
          <w:rFonts w:ascii="Times New Roman" w:hAnsi="Times New Roman"/>
          <w:b/>
          <w:sz w:val="20"/>
          <w:szCs w:val="20"/>
          <w:lang w:eastAsia="cs-CZ"/>
        </w:rPr>
        <w:t>Potřebnost</w:t>
      </w:r>
      <w:r w:rsidRPr="00512878">
        <w:rPr>
          <w:rFonts w:ascii="Times New Roman" w:hAnsi="Times New Roman"/>
          <w:sz w:val="20"/>
          <w:szCs w:val="20"/>
          <w:lang w:eastAsia="cs-CZ"/>
        </w:rPr>
        <w:t xml:space="preserve"> projektu</w:t>
      </w:r>
    </w:p>
    <w:p w:rsidR="00822BD4" w:rsidRPr="00512878" w:rsidRDefault="00822BD4" w:rsidP="002962B1">
      <w:pPr>
        <w:pStyle w:val="Odstavecseseznamem"/>
        <w:numPr>
          <w:ilvl w:val="0"/>
          <w:numId w:val="23"/>
        </w:numPr>
        <w:spacing w:after="0" w:line="240" w:lineRule="auto"/>
        <w:jc w:val="both"/>
        <w:rPr>
          <w:rFonts w:ascii="Times New Roman" w:hAnsi="Times New Roman"/>
          <w:sz w:val="20"/>
          <w:szCs w:val="20"/>
          <w:lang w:eastAsia="cs-CZ"/>
        </w:rPr>
      </w:pPr>
      <w:r w:rsidRPr="00512878">
        <w:rPr>
          <w:rFonts w:ascii="Times New Roman" w:hAnsi="Times New Roman"/>
          <w:b/>
          <w:sz w:val="20"/>
          <w:szCs w:val="20"/>
          <w:lang w:eastAsia="cs-CZ"/>
        </w:rPr>
        <w:t>Efektivnost</w:t>
      </w:r>
      <w:r w:rsidRPr="00512878">
        <w:rPr>
          <w:rFonts w:ascii="Times New Roman" w:hAnsi="Times New Roman"/>
          <w:sz w:val="20"/>
          <w:szCs w:val="20"/>
          <w:lang w:eastAsia="cs-CZ"/>
        </w:rPr>
        <w:t xml:space="preserve"> projektu</w:t>
      </w:r>
    </w:p>
    <w:p w:rsidR="00822BD4" w:rsidRPr="00512878" w:rsidRDefault="00822BD4" w:rsidP="002962B1">
      <w:pPr>
        <w:pStyle w:val="Odstavecseseznamem"/>
        <w:numPr>
          <w:ilvl w:val="0"/>
          <w:numId w:val="23"/>
        </w:numPr>
        <w:spacing w:after="0" w:line="240" w:lineRule="auto"/>
        <w:jc w:val="both"/>
        <w:rPr>
          <w:rFonts w:ascii="Times New Roman" w:hAnsi="Times New Roman"/>
          <w:sz w:val="20"/>
          <w:szCs w:val="20"/>
          <w:lang w:eastAsia="cs-CZ"/>
        </w:rPr>
      </w:pPr>
      <w:r w:rsidRPr="00512878">
        <w:rPr>
          <w:rFonts w:ascii="Times New Roman" w:hAnsi="Times New Roman"/>
          <w:b/>
          <w:sz w:val="20"/>
          <w:szCs w:val="20"/>
          <w:lang w:eastAsia="cs-CZ"/>
        </w:rPr>
        <w:t>Hospodárnost</w:t>
      </w:r>
      <w:r w:rsidRPr="00512878">
        <w:rPr>
          <w:rFonts w:ascii="Times New Roman" w:hAnsi="Times New Roman"/>
          <w:sz w:val="20"/>
          <w:szCs w:val="20"/>
          <w:lang w:eastAsia="cs-CZ"/>
        </w:rPr>
        <w:t xml:space="preserve"> projektu</w:t>
      </w:r>
    </w:p>
    <w:p w:rsidR="00822BD4" w:rsidRPr="00512878" w:rsidRDefault="00822BD4" w:rsidP="002962B1">
      <w:pPr>
        <w:pStyle w:val="Odstavecseseznamem"/>
        <w:numPr>
          <w:ilvl w:val="0"/>
          <w:numId w:val="23"/>
        </w:numPr>
        <w:spacing w:after="0" w:line="240" w:lineRule="auto"/>
        <w:jc w:val="both"/>
        <w:rPr>
          <w:rFonts w:ascii="Times New Roman" w:hAnsi="Times New Roman"/>
          <w:sz w:val="20"/>
          <w:szCs w:val="20"/>
          <w:lang w:eastAsia="cs-CZ"/>
        </w:rPr>
      </w:pPr>
      <w:r w:rsidRPr="00512878">
        <w:rPr>
          <w:rFonts w:ascii="Times New Roman" w:hAnsi="Times New Roman"/>
          <w:b/>
          <w:sz w:val="20"/>
          <w:szCs w:val="20"/>
          <w:lang w:eastAsia="cs-CZ"/>
        </w:rPr>
        <w:lastRenderedPageBreak/>
        <w:t>Proveditelnost</w:t>
      </w:r>
      <w:r w:rsidRPr="00512878">
        <w:rPr>
          <w:rFonts w:ascii="Times New Roman" w:hAnsi="Times New Roman"/>
          <w:sz w:val="20"/>
          <w:szCs w:val="20"/>
          <w:lang w:eastAsia="cs-CZ"/>
        </w:rPr>
        <w:t xml:space="preserve"> projektu</w:t>
      </w:r>
    </w:p>
    <w:p w:rsidR="00822BD4" w:rsidRPr="00512878" w:rsidRDefault="00822BD4" w:rsidP="002962B1">
      <w:pPr>
        <w:pStyle w:val="Odstavecseseznamem"/>
        <w:numPr>
          <w:ilvl w:val="0"/>
          <w:numId w:val="23"/>
        </w:numPr>
        <w:spacing w:after="0" w:line="240" w:lineRule="auto"/>
        <w:jc w:val="both"/>
        <w:rPr>
          <w:rFonts w:ascii="Times New Roman" w:hAnsi="Times New Roman"/>
          <w:sz w:val="20"/>
          <w:szCs w:val="20"/>
          <w:lang w:eastAsia="cs-CZ"/>
        </w:rPr>
      </w:pPr>
      <w:r w:rsidRPr="00512878">
        <w:rPr>
          <w:rFonts w:ascii="Times New Roman" w:hAnsi="Times New Roman"/>
          <w:b/>
          <w:sz w:val="20"/>
          <w:szCs w:val="20"/>
          <w:lang w:eastAsia="cs-CZ"/>
        </w:rPr>
        <w:t>Soulad</w:t>
      </w:r>
      <w:r w:rsidRPr="00512878">
        <w:rPr>
          <w:rFonts w:ascii="Times New Roman" w:hAnsi="Times New Roman"/>
          <w:sz w:val="20"/>
          <w:szCs w:val="20"/>
          <w:lang w:eastAsia="cs-CZ"/>
        </w:rPr>
        <w:t xml:space="preserve"> s horizontálními principy</w:t>
      </w:r>
    </w:p>
    <w:p w:rsidR="00822BD4" w:rsidRPr="00512878" w:rsidRDefault="00822BD4" w:rsidP="00822BD4">
      <w:pPr>
        <w:jc w:val="both"/>
        <w:rPr>
          <w:sz w:val="20"/>
          <w:szCs w:val="20"/>
        </w:rPr>
      </w:pPr>
    </w:p>
    <w:p w:rsidR="00822BD4" w:rsidRPr="00512878" w:rsidRDefault="00822BD4" w:rsidP="00822BD4">
      <w:pPr>
        <w:jc w:val="both"/>
        <w:rPr>
          <w:b/>
          <w:sz w:val="20"/>
          <w:szCs w:val="20"/>
        </w:rPr>
      </w:pPr>
      <w:r w:rsidRPr="00512878">
        <w:rPr>
          <w:b/>
          <w:sz w:val="20"/>
          <w:szCs w:val="20"/>
        </w:rPr>
        <w:t>Základní pravidla pro tvorbu kritérií, která musí splňovat následující požadavky:</w:t>
      </w:r>
    </w:p>
    <w:p w:rsidR="00822BD4" w:rsidRPr="00512878" w:rsidRDefault="00822BD4" w:rsidP="002962B1">
      <w:pPr>
        <w:pStyle w:val="Odstavecseseznamem"/>
        <w:numPr>
          <w:ilvl w:val="0"/>
          <w:numId w:val="24"/>
        </w:numPr>
        <w:autoSpaceDE w:val="0"/>
        <w:autoSpaceDN w:val="0"/>
        <w:adjustRightInd w:val="0"/>
        <w:spacing w:after="0" w:line="240" w:lineRule="auto"/>
        <w:jc w:val="both"/>
        <w:rPr>
          <w:rFonts w:ascii="Times New Roman" w:hAnsi="Times New Roman"/>
          <w:color w:val="000000"/>
          <w:sz w:val="20"/>
          <w:szCs w:val="20"/>
        </w:rPr>
      </w:pPr>
      <w:r w:rsidRPr="00512878">
        <w:rPr>
          <w:rFonts w:ascii="Times New Roman" w:hAnsi="Times New Roman"/>
          <w:b/>
          <w:bCs/>
          <w:color w:val="000000"/>
          <w:sz w:val="20"/>
          <w:szCs w:val="20"/>
        </w:rPr>
        <w:t xml:space="preserve">jednoznačné vymezení každého kritéria </w:t>
      </w:r>
      <w:r w:rsidRPr="00512878">
        <w:rPr>
          <w:rFonts w:ascii="Times New Roman" w:hAnsi="Times New Roman"/>
          <w:color w:val="000000"/>
          <w:sz w:val="20"/>
          <w:szCs w:val="20"/>
        </w:rPr>
        <w:t>– vymezení kritéria musí být srozumitelné a zajistit jednoznačnou interpretaci obsahu kritéria, tj. toho, co má být hodnoceno, jakým způsobem a na základě čeho (zdroj informací)</w:t>
      </w:r>
    </w:p>
    <w:p w:rsidR="00822BD4" w:rsidRPr="00512878" w:rsidRDefault="00822BD4" w:rsidP="002962B1">
      <w:pPr>
        <w:pStyle w:val="Odstavecseseznamem"/>
        <w:numPr>
          <w:ilvl w:val="0"/>
          <w:numId w:val="24"/>
        </w:numPr>
        <w:autoSpaceDE w:val="0"/>
        <w:autoSpaceDN w:val="0"/>
        <w:adjustRightInd w:val="0"/>
        <w:spacing w:after="0" w:line="240" w:lineRule="auto"/>
        <w:jc w:val="both"/>
        <w:rPr>
          <w:rFonts w:ascii="Times New Roman" w:hAnsi="Times New Roman"/>
          <w:color w:val="000000"/>
          <w:sz w:val="20"/>
          <w:szCs w:val="20"/>
        </w:rPr>
      </w:pPr>
      <w:r w:rsidRPr="00512878">
        <w:rPr>
          <w:rFonts w:ascii="Times New Roman" w:hAnsi="Times New Roman"/>
          <w:b/>
          <w:bCs/>
          <w:color w:val="000000"/>
          <w:sz w:val="20"/>
          <w:szCs w:val="20"/>
        </w:rPr>
        <w:t xml:space="preserve">minimalizace úrovně obecnosti jednotlivých kritérií </w:t>
      </w:r>
      <w:r w:rsidRPr="00512878">
        <w:rPr>
          <w:rFonts w:ascii="Times New Roman" w:hAnsi="Times New Roman"/>
          <w:color w:val="000000"/>
          <w:sz w:val="20"/>
          <w:szCs w:val="20"/>
        </w:rPr>
        <w:t>- je nutné usilovat o minimalizaci míry obecnosti kritéria (např. prostřednictvím nastavení škál nebo vymezením postupu hodnocení)</w:t>
      </w:r>
    </w:p>
    <w:p w:rsidR="00822BD4" w:rsidRPr="00512878" w:rsidRDefault="00822BD4" w:rsidP="002962B1">
      <w:pPr>
        <w:pStyle w:val="Odstavecseseznamem"/>
        <w:numPr>
          <w:ilvl w:val="0"/>
          <w:numId w:val="24"/>
        </w:numPr>
        <w:autoSpaceDE w:val="0"/>
        <w:autoSpaceDN w:val="0"/>
        <w:adjustRightInd w:val="0"/>
        <w:spacing w:after="0" w:line="240" w:lineRule="auto"/>
        <w:jc w:val="both"/>
        <w:rPr>
          <w:rFonts w:ascii="Times New Roman" w:hAnsi="Times New Roman"/>
          <w:color w:val="000000"/>
          <w:sz w:val="20"/>
          <w:szCs w:val="20"/>
        </w:rPr>
      </w:pPr>
      <w:r w:rsidRPr="00512878">
        <w:rPr>
          <w:rFonts w:ascii="Times New Roman" w:hAnsi="Times New Roman"/>
          <w:b/>
          <w:bCs/>
          <w:color w:val="000000"/>
          <w:sz w:val="20"/>
          <w:szCs w:val="20"/>
        </w:rPr>
        <w:t xml:space="preserve">zabránění duplicitám a překrývání kritérií </w:t>
      </w:r>
      <w:r w:rsidRPr="00512878">
        <w:rPr>
          <w:rFonts w:ascii="Times New Roman" w:hAnsi="Times New Roman"/>
          <w:color w:val="000000"/>
          <w:sz w:val="20"/>
          <w:szCs w:val="20"/>
        </w:rPr>
        <w:t>– duplicita znamená, že tentýž aspekt projektu se hodnotí dvakrát nebo vícekrát, překrývání nastává tehdy, jestliže určité kritérium v sobě zahrnuje ještě jiné kritérium</w:t>
      </w:r>
    </w:p>
    <w:p w:rsidR="00822BD4" w:rsidRPr="00512878" w:rsidRDefault="00822BD4" w:rsidP="00822BD4">
      <w:pPr>
        <w:jc w:val="both"/>
        <w:rPr>
          <w:sz w:val="20"/>
          <w:szCs w:val="20"/>
        </w:rPr>
      </w:pPr>
    </w:p>
    <w:p w:rsidR="00822BD4" w:rsidRPr="00512878" w:rsidRDefault="00822BD4" w:rsidP="00822BD4">
      <w:pPr>
        <w:jc w:val="both"/>
        <w:rPr>
          <w:b/>
          <w:sz w:val="20"/>
          <w:szCs w:val="20"/>
        </w:rPr>
      </w:pPr>
      <w:r w:rsidRPr="00512878">
        <w:rPr>
          <w:b/>
          <w:sz w:val="20"/>
          <w:szCs w:val="20"/>
        </w:rPr>
        <w:t>Zásady pro tvorbu kritérií:</w:t>
      </w:r>
    </w:p>
    <w:p w:rsidR="00822BD4" w:rsidRPr="00512878" w:rsidRDefault="00822BD4" w:rsidP="002962B1">
      <w:pPr>
        <w:pStyle w:val="Odstavecseseznamem"/>
        <w:numPr>
          <w:ilvl w:val="0"/>
          <w:numId w:val="25"/>
        </w:numPr>
        <w:spacing w:after="0" w:line="240" w:lineRule="auto"/>
        <w:jc w:val="both"/>
        <w:rPr>
          <w:rFonts w:ascii="Times New Roman" w:hAnsi="Times New Roman"/>
          <w:sz w:val="20"/>
          <w:szCs w:val="20"/>
          <w:lang w:eastAsia="cs-CZ"/>
        </w:rPr>
      </w:pPr>
      <w:r w:rsidRPr="00512878">
        <w:rPr>
          <w:rFonts w:ascii="Times New Roman" w:hAnsi="Times New Roman"/>
          <w:sz w:val="20"/>
          <w:szCs w:val="20"/>
          <w:lang w:eastAsia="cs-CZ"/>
        </w:rPr>
        <w:t>kritéria musí přispívat k dosažení cílů a výsledků příslušeného opatření a strategie CLLD</w:t>
      </w:r>
    </w:p>
    <w:p w:rsidR="00822BD4" w:rsidRPr="00512878" w:rsidRDefault="00822BD4" w:rsidP="002962B1">
      <w:pPr>
        <w:pStyle w:val="Odstavecseseznamem"/>
        <w:numPr>
          <w:ilvl w:val="0"/>
          <w:numId w:val="25"/>
        </w:numPr>
        <w:spacing w:after="0" w:line="240" w:lineRule="auto"/>
        <w:jc w:val="both"/>
        <w:rPr>
          <w:rFonts w:ascii="Times New Roman" w:hAnsi="Times New Roman"/>
          <w:sz w:val="20"/>
          <w:szCs w:val="20"/>
          <w:lang w:eastAsia="cs-CZ"/>
        </w:rPr>
      </w:pPr>
      <w:r w:rsidRPr="00512878">
        <w:rPr>
          <w:rFonts w:ascii="Times New Roman" w:hAnsi="Times New Roman"/>
          <w:sz w:val="20"/>
          <w:szCs w:val="20"/>
          <w:lang w:eastAsia="cs-CZ"/>
        </w:rPr>
        <w:t>kritéria musí být nediskriminační a transparentní v souladu s čl. 7 a 8 nařízení 1303/2013</w:t>
      </w:r>
    </w:p>
    <w:p w:rsidR="00822BD4" w:rsidRPr="00512878" w:rsidRDefault="00822BD4" w:rsidP="002962B1">
      <w:pPr>
        <w:pStyle w:val="Odstavecseseznamem"/>
        <w:numPr>
          <w:ilvl w:val="0"/>
          <w:numId w:val="25"/>
        </w:numPr>
        <w:spacing w:after="0" w:line="240" w:lineRule="auto"/>
        <w:jc w:val="both"/>
        <w:rPr>
          <w:rFonts w:ascii="Times New Roman" w:hAnsi="Times New Roman"/>
          <w:sz w:val="20"/>
          <w:szCs w:val="20"/>
          <w:lang w:eastAsia="cs-CZ"/>
        </w:rPr>
      </w:pPr>
      <w:r w:rsidRPr="00512878">
        <w:rPr>
          <w:rFonts w:ascii="Times New Roman" w:hAnsi="Times New Roman"/>
          <w:sz w:val="20"/>
          <w:szCs w:val="20"/>
          <w:lang w:eastAsia="cs-CZ"/>
        </w:rPr>
        <w:t>MAS stanoví, která kritéria jsou napravitelná a která nenapravitelná ve fázi hodnocení formálních náležitostí a přijatelnosti</w:t>
      </w:r>
    </w:p>
    <w:p w:rsidR="00822BD4" w:rsidRPr="00512878" w:rsidRDefault="00403980" w:rsidP="002962B1">
      <w:pPr>
        <w:pStyle w:val="Odstavecseseznamem"/>
        <w:numPr>
          <w:ilvl w:val="0"/>
          <w:numId w:val="25"/>
        </w:numPr>
        <w:spacing w:after="0" w:line="240" w:lineRule="auto"/>
        <w:jc w:val="both"/>
        <w:rPr>
          <w:rFonts w:ascii="Times New Roman" w:hAnsi="Times New Roman"/>
          <w:sz w:val="20"/>
          <w:szCs w:val="20"/>
          <w:lang w:eastAsia="cs-CZ"/>
        </w:rPr>
      </w:pPr>
      <w:r w:rsidRPr="00512878">
        <w:rPr>
          <w:rFonts w:ascii="Times New Roman" w:hAnsi="Times New Roman"/>
          <w:sz w:val="20"/>
          <w:szCs w:val="20"/>
          <w:lang w:eastAsia="cs-CZ"/>
        </w:rPr>
        <w:t>a</w:t>
      </w:r>
      <w:r w:rsidR="00822BD4" w:rsidRPr="00512878">
        <w:rPr>
          <w:rFonts w:ascii="Times New Roman" w:hAnsi="Times New Roman"/>
          <w:sz w:val="20"/>
          <w:szCs w:val="20"/>
          <w:lang w:eastAsia="cs-CZ"/>
        </w:rPr>
        <w:t>lespoň jedno z kritérií bude posuzovat soulad projektu se schválenou strategií</w:t>
      </w:r>
    </w:p>
    <w:p w:rsidR="00822BD4" w:rsidRPr="00512878" w:rsidRDefault="00822BD4" w:rsidP="002962B1">
      <w:pPr>
        <w:pStyle w:val="Odstavecseseznamem"/>
        <w:numPr>
          <w:ilvl w:val="0"/>
          <w:numId w:val="25"/>
        </w:numPr>
        <w:spacing w:after="0" w:line="240" w:lineRule="auto"/>
        <w:jc w:val="both"/>
        <w:rPr>
          <w:rFonts w:ascii="Times New Roman" w:hAnsi="Times New Roman"/>
          <w:sz w:val="20"/>
          <w:szCs w:val="20"/>
          <w:lang w:eastAsia="cs-CZ"/>
        </w:rPr>
      </w:pPr>
      <w:r w:rsidRPr="00512878">
        <w:rPr>
          <w:rFonts w:ascii="Times New Roman" w:hAnsi="Times New Roman"/>
          <w:sz w:val="20"/>
          <w:szCs w:val="20"/>
          <w:lang w:eastAsia="cs-CZ"/>
        </w:rPr>
        <w:t>bude uveden odkaz na část dokumentace, ze které bude hodnocení každého kritéria vycházet</w:t>
      </w:r>
    </w:p>
    <w:p w:rsidR="00822BD4" w:rsidRPr="00512878" w:rsidRDefault="00822BD4" w:rsidP="002962B1">
      <w:pPr>
        <w:pStyle w:val="Odstavecseseznamem"/>
        <w:numPr>
          <w:ilvl w:val="0"/>
          <w:numId w:val="25"/>
        </w:numPr>
        <w:spacing w:after="0" w:line="240" w:lineRule="auto"/>
        <w:jc w:val="both"/>
        <w:rPr>
          <w:rFonts w:ascii="Times New Roman" w:hAnsi="Times New Roman"/>
          <w:sz w:val="20"/>
          <w:szCs w:val="20"/>
          <w:lang w:eastAsia="cs-CZ"/>
        </w:rPr>
      </w:pPr>
      <w:r w:rsidRPr="00512878">
        <w:rPr>
          <w:rFonts w:ascii="Times New Roman" w:hAnsi="Times New Roman"/>
          <w:sz w:val="20"/>
          <w:szCs w:val="20"/>
          <w:lang w:eastAsia="cs-CZ"/>
        </w:rPr>
        <w:t>dokument s hodnotícími kritérii je veřejně dostupný</w:t>
      </w:r>
    </w:p>
    <w:p w:rsidR="00822BD4" w:rsidRPr="00B86244" w:rsidRDefault="00822BD4" w:rsidP="00822BD4">
      <w:pPr>
        <w:jc w:val="both"/>
        <w:rPr>
          <w:sz w:val="20"/>
          <w:szCs w:val="20"/>
        </w:rPr>
      </w:pPr>
    </w:p>
    <w:p w:rsidR="00381ADE" w:rsidRDefault="00822BD4" w:rsidP="00AE3A2E">
      <w:pPr>
        <w:jc w:val="both"/>
        <w:rPr>
          <w:sz w:val="20"/>
          <w:szCs w:val="20"/>
        </w:rPr>
      </w:pPr>
      <w:r w:rsidRPr="0064158B">
        <w:rPr>
          <w:b/>
          <w:sz w:val="20"/>
          <w:szCs w:val="20"/>
        </w:rPr>
        <w:t>Vedoucí pracovník SCLLD</w:t>
      </w:r>
      <w:r w:rsidRPr="008F7EF7">
        <w:rPr>
          <w:sz w:val="20"/>
          <w:szCs w:val="20"/>
        </w:rPr>
        <w:t xml:space="preserve"> určí, zda on osobně, nebo </w:t>
      </w:r>
      <w:r w:rsidRPr="0064158B">
        <w:rPr>
          <w:b/>
          <w:sz w:val="20"/>
          <w:szCs w:val="20"/>
        </w:rPr>
        <w:t>projektový manažer IROP</w:t>
      </w:r>
      <w:r w:rsidRPr="008F7EF7">
        <w:rPr>
          <w:sz w:val="20"/>
          <w:szCs w:val="20"/>
        </w:rPr>
        <w:t xml:space="preserve">, vypracuje k hodnocení projektů </w:t>
      </w:r>
      <w:r w:rsidR="00887F35" w:rsidRPr="008F7EF7">
        <w:rPr>
          <w:sz w:val="20"/>
          <w:szCs w:val="20"/>
        </w:rPr>
        <w:t xml:space="preserve">kritéria pro kontrolu formálních náležitostí a přijatelnosti a věcné hodnocení </w:t>
      </w:r>
      <w:r w:rsidR="00381ADE" w:rsidRPr="008F7EF7">
        <w:rPr>
          <w:sz w:val="20"/>
          <w:szCs w:val="20"/>
        </w:rPr>
        <w:t xml:space="preserve">a předkládá je ke konzultaci na </w:t>
      </w:r>
      <w:r w:rsidR="00381ADE" w:rsidRPr="0064158B">
        <w:rPr>
          <w:b/>
          <w:sz w:val="20"/>
          <w:szCs w:val="20"/>
        </w:rPr>
        <w:t>ŘO IROP</w:t>
      </w:r>
      <w:r w:rsidR="00AE3A2E" w:rsidRPr="008F7EF7">
        <w:rPr>
          <w:sz w:val="20"/>
          <w:szCs w:val="20"/>
        </w:rPr>
        <w:t xml:space="preserve">, </w:t>
      </w:r>
      <w:r w:rsidR="00381ADE" w:rsidRPr="008F7EF7">
        <w:rPr>
          <w:sz w:val="20"/>
          <w:szCs w:val="20"/>
        </w:rPr>
        <w:t xml:space="preserve">nejpozději ve stejný den, kdy zasílá </w:t>
      </w:r>
      <w:r w:rsidR="00AE3A2E" w:rsidRPr="0064158B">
        <w:rPr>
          <w:b/>
          <w:sz w:val="20"/>
          <w:szCs w:val="20"/>
        </w:rPr>
        <w:t>Vedoucí pracovník SCLLD</w:t>
      </w:r>
      <w:r w:rsidR="00AE3A2E" w:rsidRPr="008F7EF7">
        <w:rPr>
          <w:sz w:val="20"/>
          <w:szCs w:val="20"/>
        </w:rPr>
        <w:t xml:space="preserve"> nebo </w:t>
      </w:r>
      <w:r w:rsidR="00AE3A2E" w:rsidRPr="0064158B">
        <w:rPr>
          <w:b/>
          <w:sz w:val="20"/>
          <w:szCs w:val="20"/>
        </w:rPr>
        <w:t>projektový manažer IROP</w:t>
      </w:r>
      <w:r w:rsidR="00381ADE" w:rsidRPr="008F7EF7">
        <w:rPr>
          <w:sz w:val="20"/>
          <w:szCs w:val="20"/>
        </w:rPr>
        <w:t xml:space="preserve"> výzvu k připomínkám. MAS postupuje v souladu </w:t>
      </w:r>
      <w:r w:rsidR="00142C23" w:rsidRPr="008F7EF7">
        <w:rPr>
          <w:sz w:val="20"/>
          <w:szCs w:val="20"/>
        </w:rPr>
        <w:t>s dokumentem „Minimální požadavky ŘO IROP k implementaci CLLD / dle platné verze / kapitola 1. Postup pro předkládání dokumentace MAS“.</w:t>
      </w:r>
    </w:p>
    <w:p w:rsidR="0041653F" w:rsidRPr="00381ADE" w:rsidRDefault="0041653F" w:rsidP="00AE3A2E">
      <w:pPr>
        <w:jc w:val="both"/>
        <w:rPr>
          <w:b/>
          <w:sz w:val="20"/>
          <w:szCs w:val="20"/>
        </w:rPr>
      </w:pPr>
    </w:p>
    <w:p w:rsidR="00381ADE" w:rsidRPr="00E84CC9" w:rsidRDefault="00381ADE" w:rsidP="00381ADE">
      <w:pPr>
        <w:autoSpaceDE w:val="0"/>
        <w:autoSpaceDN w:val="0"/>
        <w:adjustRightInd w:val="0"/>
        <w:jc w:val="both"/>
        <w:rPr>
          <w:sz w:val="20"/>
          <w:szCs w:val="20"/>
        </w:rPr>
      </w:pPr>
      <w:r w:rsidRPr="00E84CC9">
        <w:rPr>
          <w:sz w:val="20"/>
          <w:szCs w:val="20"/>
        </w:rPr>
        <w:t xml:space="preserve">Kritéria pro hodnocení formálních náležitostí a přijatelnosti jsou vylučovacího charakteru ANO/NE/Nerelevantní/Nehodnoceno. Nehodnoceno MAS volí v případě, </w:t>
      </w:r>
      <w:r w:rsidR="00994203" w:rsidRPr="00E84CC9">
        <w:rPr>
          <w:sz w:val="20"/>
          <w:szCs w:val="20"/>
        </w:rPr>
        <w:t>pokud není možné kritérium vyhodnotit a pro vyhodnocení je nutné vyžádat doplnění informace od žadatele.</w:t>
      </w:r>
    </w:p>
    <w:p w:rsidR="0041653F" w:rsidRPr="00E84CC9" w:rsidRDefault="0041653F" w:rsidP="00381ADE">
      <w:pPr>
        <w:autoSpaceDE w:val="0"/>
        <w:autoSpaceDN w:val="0"/>
        <w:adjustRightInd w:val="0"/>
        <w:jc w:val="both"/>
        <w:rPr>
          <w:sz w:val="20"/>
          <w:szCs w:val="20"/>
        </w:rPr>
      </w:pPr>
    </w:p>
    <w:p w:rsidR="00381ADE" w:rsidRPr="00E84CC9" w:rsidRDefault="00FC483E" w:rsidP="00381ADE">
      <w:pPr>
        <w:autoSpaceDE w:val="0"/>
        <w:autoSpaceDN w:val="0"/>
        <w:adjustRightInd w:val="0"/>
        <w:jc w:val="both"/>
        <w:rPr>
          <w:sz w:val="20"/>
          <w:szCs w:val="20"/>
        </w:rPr>
      </w:pPr>
      <w:r w:rsidRPr="00E84CC9">
        <w:rPr>
          <w:b/>
          <w:sz w:val="20"/>
          <w:szCs w:val="20"/>
        </w:rPr>
        <w:t>Vedoucí pracovník SCLLD</w:t>
      </w:r>
      <w:r w:rsidRPr="00E84CC9">
        <w:rPr>
          <w:sz w:val="20"/>
          <w:szCs w:val="20"/>
        </w:rPr>
        <w:t xml:space="preserve"> ve spolupráci s </w:t>
      </w:r>
      <w:r w:rsidRPr="00E84CC9">
        <w:rPr>
          <w:b/>
          <w:sz w:val="20"/>
          <w:szCs w:val="20"/>
        </w:rPr>
        <w:t>projektovým manažerem IROP</w:t>
      </w:r>
      <w:r w:rsidRPr="00E84CC9">
        <w:rPr>
          <w:sz w:val="20"/>
          <w:szCs w:val="20"/>
        </w:rPr>
        <w:t xml:space="preserve"> stanoví</w:t>
      </w:r>
      <w:r w:rsidR="00381ADE" w:rsidRPr="00E84CC9">
        <w:rPr>
          <w:sz w:val="20"/>
          <w:szCs w:val="20"/>
        </w:rPr>
        <w:t xml:space="preserve">, která kritéria formálních náležitostí a přijatelnosti jsou napravitelná a nenapravitelná. </w:t>
      </w:r>
      <w:r w:rsidR="009B2F31" w:rsidRPr="00E84CC9">
        <w:rPr>
          <w:sz w:val="20"/>
          <w:szCs w:val="20"/>
        </w:rPr>
        <w:t xml:space="preserve">Kritéria formálních náležitostí jsou vždy napravitelná. </w:t>
      </w:r>
      <w:r w:rsidR="00381ADE" w:rsidRPr="00E84CC9">
        <w:rPr>
          <w:sz w:val="20"/>
          <w:szCs w:val="20"/>
        </w:rPr>
        <w:t>V případě napravitelných kritérií, MAS vyzve žadatele prostřednictvím depeše v MS20</w:t>
      </w:r>
      <w:r w:rsidR="0041653F" w:rsidRPr="00E84CC9">
        <w:rPr>
          <w:sz w:val="20"/>
          <w:szCs w:val="20"/>
        </w:rPr>
        <w:t>14+ k nápravě maximálně 2 krát.</w:t>
      </w:r>
    </w:p>
    <w:p w:rsidR="0041653F" w:rsidRPr="00E84CC9" w:rsidRDefault="0041653F" w:rsidP="00381ADE">
      <w:pPr>
        <w:autoSpaceDE w:val="0"/>
        <w:autoSpaceDN w:val="0"/>
        <w:adjustRightInd w:val="0"/>
        <w:jc w:val="both"/>
        <w:rPr>
          <w:sz w:val="20"/>
          <w:szCs w:val="20"/>
        </w:rPr>
      </w:pPr>
    </w:p>
    <w:p w:rsidR="00381ADE" w:rsidRPr="00ED163C" w:rsidRDefault="00381ADE" w:rsidP="00381ADE">
      <w:pPr>
        <w:autoSpaceDE w:val="0"/>
        <w:autoSpaceDN w:val="0"/>
        <w:adjustRightInd w:val="0"/>
        <w:jc w:val="both"/>
        <w:rPr>
          <w:sz w:val="20"/>
          <w:szCs w:val="20"/>
        </w:rPr>
      </w:pPr>
      <w:r w:rsidRPr="00E84CC9">
        <w:rPr>
          <w:sz w:val="20"/>
          <w:szCs w:val="20"/>
        </w:rPr>
        <w:t>Kritéria pro věcné hodnocení jsou hodnoticí, tzn., je stanoveno bodové hodnocení a sroz</w:t>
      </w:r>
      <w:r w:rsidR="0041653F" w:rsidRPr="00E84CC9">
        <w:rPr>
          <w:sz w:val="20"/>
          <w:szCs w:val="20"/>
        </w:rPr>
        <w:t>umitelné odůvodnění počtu</w:t>
      </w:r>
      <w:r w:rsidR="0041653F" w:rsidRPr="00ED163C">
        <w:rPr>
          <w:sz w:val="20"/>
          <w:szCs w:val="20"/>
        </w:rPr>
        <w:t xml:space="preserve"> bodů.</w:t>
      </w:r>
    </w:p>
    <w:p w:rsidR="0041653F" w:rsidRPr="00381ADE" w:rsidRDefault="0041653F" w:rsidP="00381ADE">
      <w:pPr>
        <w:autoSpaceDE w:val="0"/>
        <w:autoSpaceDN w:val="0"/>
        <w:adjustRightInd w:val="0"/>
        <w:jc w:val="both"/>
        <w:rPr>
          <w:sz w:val="20"/>
          <w:szCs w:val="20"/>
          <w:highlight w:val="yellow"/>
        </w:rPr>
      </w:pPr>
    </w:p>
    <w:p w:rsidR="00381ADE" w:rsidRPr="006F3454" w:rsidRDefault="00FC483E" w:rsidP="00381ADE">
      <w:pPr>
        <w:autoSpaceDE w:val="0"/>
        <w:autoSpaceDN w:val="0"/>
        <w:adjustRightInd w:val="0"/>
        <w:jc w:val="both"/>
        <w:rPr>
          <w:sz w:val="20"/>
          <w:szCs w:val="20"/>
        </w:rPr>
      </w:pPr>
      <w:r w:rsidRPr="006F3454">
        <w:rPr>
          <w:b/>
          <w:sz w:val="20"/>
          <w:szCs w:val="20"/>
        </w:rPr>
        <w:t>Vedoucí pracovník SCLLD</w:t>
      </w:r>
      <w:r w:rsidRPr="006F3454">
        <w:rPr>
          <w:sz w:val="20"/>
          <w:szCs w:val="20"/>
        </w:rPr>
        <w:t xml:space="preserve"> ve spolupráci s </w:t>
      </w:r>
      <w:r w:rsidRPr="006F3454">
        <w:rPr>
          <w:b/>
          <w:sz w:val="20"/>
          <w:szCs w:val="20"/>
        </w:rPr>
        <w:t>projektovým manažerem IROP</w:t>
      </w:r>
      <w:r w:rsidR="00381ADE" w:rsidRPr="006F3454">
        <w:rPr>
          <w:sz w:val="20"/>
          <w:szCs w:val="20"/>
        </w:rPr>
        <w:t xml:space="preserve"> navrhne body k jednotlivým kritériím ve věcném hodnocení, určí minimální bodovou hranici ke splnění podmínek věcného hodnocení MAS. Minimální bodová hranice nebude nižší než 50 % z maximálního počtu bodů. Dále Kancelář MAS postupuje v soula</w:t>
      </w:r>
      <w:r w:rsidR="0041653F" w:rsidRPr="006F3454">
        <w:rPr>
          <w:sz w:val="20"/>
          <w:szCs w:val="20"/>
        </w:rPr>
        <w:t>du s kap. 5.2 tohoto dokumentu.</w:t>
      </w:r>
    </w:p>
    <w:p w:rsidR="0041653F" w:rsidRPr="006F3454" w:rsidRDefault="0041653F" w:rsidP="00381ADE">
      <w:pPr>
        <w:autoSpaceDE w:val="0"/>
        <w:autoSpaceDN w:val="0"/>
        <w:adjustRightInd w:val="0"/>
        <w:jc w:val="both"/>
        <w:rPr>
          <w:sz w:val="20"/>
          <w:szCs w:val="20"/>
        </w:rPr>
      </w:pPr>
    </w:p>
    <w:p w:rsidR="00381ADE" w:rsidRPr="00C53F3F" w:rsidRDefault="00381ADE" w:rsidP="00381ADE">
      <w:pPr>
        <w:jc w:val="both"/>
        <w:rPr>
          <w:sz w:val="20"/>
          <w:szCs w:val="20"/>
        </w:rPr>
      </w:pPr>
      <w:r w:rsidRPr="006F3454">
        <w:rPr>
          <w:sz w:val="20"/>
          <w:szCs w:val="20"/>
        </w:rPr>
        <w:t>V případě, kdy MAS vyhlašuje výzvu na více aktivit, zpracovává jednu sadu kritérií. Jednotlivá kritéria jsou odlišena pro různé aktivity tak, že je u nich uvedeno „nerelevantní“ pro konkrétní aktivitu.</w:t>
      </w:r>
    </w:p>
    <w:p w:rsidR="004C3A07" w:rsidRDefault="004C3A07" w:rsidP="00381ADE">
      <w:pPr>
        <w:jc w:val="both"/>
        <w:rPr>
          <w:sz w:val="20"/>
          <w:szCs w:val="20"/>
        </w:rPr>
      </w:pPr>
    </w:p>
    <w:p w:rsidR="00E91EAB" w:rsidRPr="006F3454" w:rsidRDefault="00AF2EEC" w:rsidP="002962B1">
      <w:pPr>
        <w:pStyle w:val="Nadpisobsahu"/>
        <w:numPr>
          <w:ilvl w:val="1"/>
          <w:numId w:val="19"/>
        </w:numPr>
        <w:spacing w:before="0" w:line="240" w:lineRule="auto"/>
        <w:rPr>
          <w:rStyle w:val="Nadpis1Char"/>
          <w:rFonts w:ascii="Times New Roman" w:hAnsi="Times New Roman" w:cs="Times New Roman"/>
          <w:b/>
          <w:color w:val="70AD47" w:themeColor="accent6"/>
          <w:sz w:val="24"/>
          <w:szCs w:val="24"/>
        </w:rPr>
      </w:pPr>
      <w:r w:rsidRPr="006F3454">
        <w:rPr>
          <w:rStyle w:val="Nadpis1Char"/>
          <w:rFonts w:ascii="Times New Roman" w:hAnsi="Times New Roman" w:cs="Times New Roman"/>
          <w:b/>
          <w:color w:val="70AD47" w:themeColor="accent6"/>
          <w:sz w:val="24"/>
          <w:szCs w:val="24"/>
        </w:rPr>
        <w:t>Kontrolní listy MAS</w:t>
      </w:r>
    </w:p>
    <w:p w:rsidR="00887F35" w:rsidRDefault="00887F35" w:rsidP="00381ADE">
      <w:pPr>
        <w:jc w:val="both"/>
        <w:rPr>
          <w:sz w:val="20"/>
          <w:szCs w:val="20"/>
        </w:rPr>
      </w:pPr>
    </w:p>
    <w:p w:rsidR="000746B0" w:rsidRDefault="00574DC8" w:rsidP="000746B0">
      <w:pPr>
        <w:pStyle w:val="Default"/>
        <w:jc w:val="both"/>
        <w:rPr>
          <w:rFonts w:ascii="Times New Roman" w:eastAsia="Times New Roman" w:hAnsi="Times New Roman" w:cs="Times New Roman"/>
          <w:color w:val="auto"/>
          <w:sz w:val="20"/>
          <w:szCs w:val="20"/>
          <w:lang w:eastAsia="cs-CZ"/>
        </w:rPr>
      </w:pPr>
      <w:r w:rsidRPr="006F3454">
        <w:rPr>
          <w:rFonts w:ascii="Times New Roman" w:eastAsia="Times New Roman" w:hAnsi="Times New Roman" w:cs="Times New Roman"/>
          <w:color w:val="auto"/>
          <w:sz w:val="20"/>
          <w:szCs w:val="20"/>
          <w:lang w:eastAsia="cs-CZ"/>
        </w:rPr>
        <w:t xml:space="preserve">Na přípravě kontrolních listů se podílí pracovníci MAS, kteří vypracovali hodnotící kritéria </w:t>
      </w:r>
      <w:r w:rsidR="00887F35" w:rsidRPr="006F3454">
        <w:rPr>
          <w:rFonts w:ascii="Times New Roman" w:eastAsia="Times New Roman" w:hAnsi="Times New Roman" w:cs="Times New Roman"/>
          <w:color w:val="auto"/>
          <w:sz w:val="20"/>
          <w:szCs w:val="20"/>
          <w:lang w:eastAsia="cs-CZ"/>
        </w:rPr>
        <w:t>k jednotlivým částem hodnocení, což jsou formální náležitosti a přijatelnost, věcné hodnocení</w:t>
      </w:r>
      <w:r w:rsidRPr="006F3454">
        <w:rPr>
          <w:rFonts w:ascii="Times New Roman" w:eastAsia="Times New Roman" w:hAnsi="Times New Roman" w:cs="Times New Roman"/>
          <w:color w:val="auto"/>
          <w:sz w:val="20"/>
          <w:szCs w:val="20"/>
          <w:lang w:eastAsia="cs-CZ"/>
        </w:rPr>
        <w:t>.</w:t>
      </w:r>
      <w:r w:rsidR="000746B0" w:rsidRPr="006F3454">
        <w:rPr>
          <w:rFonts w:ascii="Times New Roman" w:eastAsia="Times New Roman" w:hAnsi="Times New Roman" w:cs="Times New Roman"/>
          <w:color w:val="auto"/>
          <w:sz w:val="20"/>
          <w:szCs w:val="20"/>
          <w:lang w:eastAsia="cs-CZ"/>
        </w:rPr>
        <w:t xml:space="preserve"> Kontrolní listy MAS vytvoří pro transparentní hodnocení projektů.</w:t>
      </w:r>
    </w:p>
    <w:p w:rsidR="008E11F6" w:rsidRPr="008E11F6" w:rsidRDefault="008E11F6" w:rsidP="000746B0">
      <w:pPr>
        <w:pStyle w:val="Default"/>
        <w:jc w:val="both"/>
        <w:rPr>
          <w:rFonts w:ascii="Times New Roman" w:eastAsia="Times New Roman" w:hAnsi="Times New Roman" w:cs="Times New Roman"/>
          <w:color w:val="auto"/>
          <w:sz w:val="20"/>
          <w:szCs w:val="20"/>
          <w:highlight w:val="yellow"/>
          <w:lang w:eastAsia="cs-CZ"/>
        </w:rPr>
      </w:pPr>
    </w:p>
    <w:p w:rsidR="008E11F6" w:rsidRPr="009C655C" w:rsidRDefault="008E11F6" w:rsidP="008E11F6">
      <w:pPr>
        <w:autoSpaceDE w:val="0"/>
        <w:autoSpaceDN w:val="0"/>
        <w:adjustRightInd w:val="0"/>
        <w:jc w:val="both"/>
        <w:rPr>
          <w:sz w:val="20"/>
          <w:szCs w:val="20"/>
        </w:rPr>
      </w:pPr>
      <w:r w:rsidRPr="009C655C">
        <w:rPr>
          <w:sz w:val="20"/>
          <w:szCs w:val="20"/>
        </w:rPr>
        <w:t>Kontrolní listy MAS obsahují hodnoticí kritéria, která jsou v odsouhlasené výzvě MAS, obsahují podotázky na hlavní kritéria, odkazují se na totožné referenční dokumenty, které jsou uvedené u hodnoticího kritéria.</w:t>
      </w:r>
    </w:p>
    <w:p w:rsidR="005143F6" w:rsidRDefault="00984B6D" w:rsidP="00984B6D">
      <w:pPr>
        <w:autoSpaceDE w:val="0"/>
        <w:autoSpaceDN w:val="0"/>
        <w:adjustRightInd w:val="0"/>
        <w:jc w:val="both"/>
        <w:rPr>
          <w:rStyle w:val="Hypertextovodkaz"/>
          <w:b/>
          <w:sz w:val="20"/>
          <w:szCs w:val="20"/>
        </w:rPr>
      </w:pPr>
      <w:r w:rsidRPr="009C655C">
        <w:rPr>
          <w:b/>
          <w:sz w:val="20"/>
          <w:szCs w:val="20"/>
        </w:rPr>
        <w:lastRenderedPageBreak/>
        <w:t>Vedoucí pracovník SCLLD</w:t>
      </w:r>
      <w:r w:rsidRPr="009C655C">
        <w:rPr>
          <w:sz w:val="20"/>
          <w:szCs w:val="20"/>
        </w:rPr>
        <w:t xml:space="preserve"> nebo </w:t>
      </w:r>
      <w:r w:rsidRPr="009C655C">
        <w:rPr>
          <w:b/>
          <w:sz w:val="20"/>
          <w:szCs w:val="20"/>
        </w:rPr>
        <w:t>projektový manažer IROP</w:t>
      </w:r>
      <w:r w:rsidR="005143F6" w:rsidRPr="009C655C">
        <w:rPr>
          <w:sz w:val="20"/>
          <w:szCs w:val="20"/>
        </w:rPr>
        <w:t xml:space="preserve"> zpracuje kontrolní list podle vzoru před vyhlášením výzvy a zašle ho k připomínkám na ŘO IROP</w:t>
      </w:r>
      <w:r w:rsidRPr="009C655C">
        <w:rPr>
          <w:sz w:val="20"/>
          <w:szCs w:val="20"/>
        </w:rPr>
        <w:t xml:space="preserve"> </w:t>
      </w:r>
      <w:r w:rsidR="005143F6" w:rsidRPr="009C655C">
        <w:rPr>
          <w:sz w:val="20"/>
          <w:szCs w:val="20"/>
        </w:rPr>
        <w:t xml:space="preserve">s připravenou výzvou a schválenými kritérii nebo po vyhlášení výzvy MAS nejpozději </w:t>
      </w:r>
      <w:r w:rsidR="005143F6" w:rsidRPr="009C655C">
        <w:rPr>
          <w:b/>
          <w:sz w:val="20"/>
          <w:szCs w:val="20"/>
        </w:rPr>
        <w:t>5 pracovních dní</w:t>
      </w:r>
      <w:r w:rsidR="005143F6" w:rsidRPr="009C655C">
        <w:rPr>
          <w:sz w:val="20"/>
          <w:szCs w:val="20"/>
        </w:rPr>
        <w:t xml:space="preserve"> před ukončením příjmu žádostí ve výzvě MAS na </w:t>
      </w:r>
      <w:hyperlink r:id="rId53" w:history="1">
        <w:r w:rsidR="00226CAD" w:rsidRPr="009C655C">
          <w:rPr>
            <w:rStyle w:val="Hypertextovodkaz"/>
            <w:b/>
            <w:sz w:val="20"/>
            <w:szCs w:val="20"/>
          </w:rPr>
          <w:t>clldirop@mmr.cz</w:t>
        </w:r>
      </w:hyperlink>
    </w:p>
    <w:p w:rsidR="00014AC9" w:rsidRDefault="00014AC9" w:rsidP="00984B6D">
      <w:pPr>
        <w:autoSpaceDE w:val="0"/>
        <w:autoSpaceDN w:val="0"/>
        <w:adjustRightInd w:val="0"/>
        <w:jc w:val="both"/>
        <w:rPr>
          <w:rStyle w:val="Hypertextovodkaz"/>
          <w:b/>
          <w:sz w:val="20"/>
          <w:szCs w:val="20"/>
        </w:rPr>
      </w:pPr>
    </w:p>
    <w:p w:rsidR="00E11553" w:rsidRPr="003460C2" w:rsidRDefault="00E11553"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3460C2">
        <w:rPr>
          <w:rStyle w:val="Nadpis1Char"/>
          <w:rFonts w:ascii="Times New Roman" w:hAnsi="Times New Roman" w:cs="Times New Roman"/>
          <w:b/>
          <w:color w:val="70AD47" w:themeColor="accent6"/>
          <w:sz w:val="24"/>
          <w:szCs w:val="24"/>
          <w:u w:val="single"/>
        </w:rPr>
        <w:t>Hodnocení a výběr projektů</w:t>
      </w:r>
    </w:p>
    <w:p w:rsidR="00E11553" w:rsidRDefault="00E11553" w:rsidP="00F05EF6">
      <w:pPr>
        <w:jc w:val="both"/>
        <w:rPr>
          <w:sz w:val="20"/>
          <w:szCs w:val="20"/>
        </w:rPr>
      </w:pPr>
    </w:p>
    <w:p w:rsidR="00F05EF6" w:rsidRPr="00E90037" w:rsidRDefault="00F05EF6" w:rsidP="00F05EF6">
      <w:pPr>
        <w:autoSpaceDE w:val="0"/>
        <w:autoSpaceDN w:val="0"/>
        <w:adjustRightInd w:val="0"/>
        <w:jc w:val="both"/>
        <w:rPr>
          <w:sz w:val="20"/>
          <w:szCs w:val="20"/>
        </w:rPr>
      </w:pPr>
      <w:r w:rsidRPr="00E90037">
        <w:rPr>
          <w:sz w:val="20"/>
          <w:szCs w:val="20"/>
        </w:rPr>
        <w:t>Hodnocení projektů je soubor činností, které jsou vykonávány od podání žádosti o podporu do vydání/podepsání právního aktu o poskytnutí dotace. Hodnocení pr</w:t>
      </w:r>
      <w:r w:rsidR="005B738D" w:rsidRPr="00E90037">
        <w:rPr>
          <w:sz w:val="20"/>
          <w:szCs w:val="20"/>
        </w:rPr>
        <w:t>ojektů probíhá ve třech fázích:</w:t>
      </w:r>
    </w:p>
    <w:p w:rsidR="005B738D" w:rsidRPr="00E90037" w:rsidRDefault="005B738D" w:rsidP="00F05EF6">
      <w:pPr>
        <w:autoSpaceDE w:val="0"/>
        <w:autoSpaceDN w:val="0"/>
        <w:adjustRightInd w:val="0"/>
        <w:jc w:val="both"/>
        <w:rPr>
          <w:sz w:val="20"/>
          <w:szCs w:val="20"/>
        </w:rPr>
      </w:pPr>
    </w:p>
    <w:p w:rsidR="001A77E4" w:rsidRPr="00E90037" w:rsidRDefault="001A77E4" w:rsidP="00457AC9">
      <w:pPr>
        <w:pStyle w:val="Odstavecseseznamem"/>
        <w:numPr>
          <w:ilvl w:val="0"/>
          <w:numId w:val="42"/>
        </w:numPr>
        <w:autoSpaceDE w:val="0"/>
        <w:autoSpaceDN w:val="0"/>
        <w:adjustRightInd w:val="0"/>
        <w:spacing w:after="70" w:line="240" w:lineRule="auto"/>
        <w:ind w:left="714" w:hanging="357"/>
        <w:jc w:val="both"/>
        <w:rPr>
          <w:rFonts w:ascii="Times New Roman" w:hAnsi="Times New Roman"/>
          <w:sz w:val="20"/>
          <w:szCs w:val="20"/>
        </w:rPr>
      </w:pPr>
      <w:r w:rsidRPr="00E90037">
        <w:rPr>
          <w:rFonts w:ascii="Times New Roman" w:hAnsi="Times New Roman"/>
          <w:sz w:val="20"/>
          <w:szCs w:val="20"/>
        </w:rPr>
        <w:t>h</w:t>
      </w:r>
      <w:r w:rsidR="00F05EF6" w:rsidRPr="00E90037">
        <w:rPr>
          <w:rFonts w:ascii="Times New Roman" w:hAnsi="Times New Roman"/>
          <w:sz w:val="20"/>
          <w:szCs w:val="20"/>
        </w:rPr>
        <w:t>odnocení formální náležitosti a přijatelnosti, které provádí zaměstnanci MAS</w:t>
      </w:r>
    </w:p>
    <w:p w:rsidR="005B738D" w:rsidRPr="00E90037" w:rsidRDefault="001A77E4" w:rsidP="00457AC9">
      <w:pPr>
        <w:pStyle w:val="Odstavecseseznamem"/>
        <w:numPr>
          <w:ilvl w:val="0"/>
          <w:numId w:val="42"/>
        </w:numPr>
        <w:autoSpaceDE w:val="0"/>
        <w:autoSpaceDN w:val="0"/>
        <w:adjustRightInd w:val="0"/>
        <w:spacing w:after="70" w:line="240" w:lineRule="auto"/>
        <w:ind w:left="714" w:hanging="357"/>
        <w:jc w:val="both"/>
        <w:rPr>
          <w:rFonts w:ascii="Times New Roman" w:hAnsi="Times New Roman"/>
          <w:sz w:val="20"/>
          <w:szCs w:val="20"/>
        </w:rPr>
      </w:pPr>
      <w:r w:rsidRPr="00E90037">
        <w:rPr>
          <w:rFonts w:ascii="Times New Roman" w:hAnsi="Times New Roman"/>
          <w:sz w:val="20"/>
          <w:szCs w:val="20"/>
        </w:rPr>
        <w:t>v</w:t>
      </w:r>
      <w:r w:rsidR="00F05EF6" w:rsidRPr="00E90037">
        <w:rPr>
          <w:rFonts w:ascii="Times New Roman" w:hAnsi="Times New Roman"/>
          <w:sz w:val="20"/>
          <w:szCs w:val="20"/>
        </w:rPr>
        <w:t>ěcné hodnocení – které provádí výběrový orgán MAS</w:t>
      </w:r>
      <w:r w:rsidRPr="00E90037">
        <w:rPr>
          <w:rFonts w:ascii="Times New Roman" w:hAnsi="Times New Roman"/>
          <w:sz w:val="20"/>
          <w:szCs w:val="20"/>
        </w:rPr>
        <w:t xml:space="preserve"> „</w:t>
      </w:r>
      <w:r w:rsidR="00F05EF6" w:rsidRPr="00E90037">
        <w:rPr>
          <w:rFonts w:ascii="Times New Roman" w:hAnsi="Times New Roman"/>
          <w:sz w:val="20"/>
          <w:szCs w:val="20"/>
        </w:rPr>
        <w:t>Výběrová komise</w:t>
      </w:r>
      <w:r w:rsidRPr="00E90037">
        <w:rPr>
          <w:rFonts w:ascii="Times New Roman" w:hAnsi="Times New Roman"/>
          <w:sz w:val="20"/>
          <w:szCs w:val="20"/>
        </w:rPr>
        <w:t>“</w:t>
      </w:r>
    </w:p>
    <w:p w:rsidR="00F05EF6" w:rsidRPr="00E90037" w:rsidRDefault="001A77E4" w:rsidP="00457AC9">
      <w:pPr>
        <w:pStyle w:val="Odstavecseseznamem"/>
        <w:numPr>
          <w:ilvl w:val="0"/>
          <w:numId w:val="42"/>
        </w:numPr>
        <w:autoSpaceDE w:val="0"/>
        <w:autoSpaceDN w:val="0"/>
        <w:adjustRightInd w:val="0"/>
        <w:spacing w:after="70" w:line="240" w:lineRule="auto"/>
        <w:ind w:left="714" w:hanging="357"/>
        <w:jc w:val="both"/>
        <w:rPr>
          <w:rFonts w:ascii="Times New Roman" w:hAnsi="Times New Roman"/>
          <w:sz w:val="20"/>
          <w:szCs w:val="20"/>
        </w:rPr>
      </w:pPr>
      <w:r w:rsidRPr="00E90037">
        <w:rPr>
          <w:rFonts w:ascii="Times New Roman" w:hAnsi="Times New Roman"/>
          <w:sz w:val="20"/>
          <w:szCs w:val="20"/>
        </w:rPr>
        <w:t>z</w:t>
      </w:r>
      <w:r w:rsidR="00F05EF6" w:rsidRPr="00E90037">
        <w:rPr>
          <w:rFonts w:ascii="Times New Roman" w:hAnsi="Times New Roman"/>
          <w:sz w:val="20"/>
          <w:szCs w:val="20"/>
        </w:rPr>
        <w:t xml:space="preserve">ávěrečné ověření způsobilosti projektů, které provádí CRR (Obecná a Specifická pravidla pro žadatele a příjemce). Obecná a Specifická pravidla jsou uvedena na webu ŘO IROP u každé výzvy ŘO IROP. Kritéria pro závěrečné ověření způsobilosti jsou uvedena ve Specifických pravidlech pro žadatele a příjemce k dané výzvě ŘO IROP. </w:t>
      </w:r>
    </w:p>
    <w:p w:rsidR="00F05EF6" w:rsidRPr="00E90037" w:rsidRDefault="00F05EF6" w:rsidP="00F05EF6">
      <w:pPr>
        <w:autoSpaceDE w:val="0"/>
        <w:autoSpaceDN w:val="0"/>
        <w:adjustRightInd w:val="0"/>
        <w:jc w:val="both"/>
        <w:rPr>
          <w:sz w:val="20"/>
          <w:szCs w:val="20"/>
        </w:rPr>
      </w:pPr>
    </w:p>
    <w:p w:rsidR="00F05EF6" w:rsidRDefault="00F05EF6" w:rsidP="00F05EF6">
      <w:pPr>
        <w:jc w:val="both"/>
        <w:rPr>
          <w:sz w:val="20"/>
          <w:szCs w:val="20"/>
        </w:rPr>
      </w:pPr>
      <w:r w:rsidRPr="00E90037">
        <w:rPr>
          <w:sz w:val="20"/>
          <w:szCs w:val="20"/>
        </w:rPr>
        <w:t>Hodnotitelé provádějí hodnocení podle předem stanovených kritérií pro hodnocení projektů a vyplňují kontrolní list. Ke každému kritériu uvádějí srozumitelné odůvodnění výsledku hodnocení.</w:t>
      </w:r>
    </w:p>
    <w:p w:rsidR="00F05EF6" w:rsidRDefault="00F05EF6" w:rsidP="00F05EF6">
      <w:pPr>
        <w:jc w:val="both"/>
        <w:rPr>
          <w:sz w:val="20"/>
          <w:szCs w:val="20"/>
        </w:rPr>
      </w:pPr>
    </w:p>
    <w:p w:rsidR="00E11553" w:rsidRDefault="00E11553" w:rsidP="00E11553">
      <w:pPr>
        <w:jc w:val="both"/>
        <w:rPr>
          <w:sz w:val="20"/>
          <w:szCs w:val="20"/>
        </w:rPr>
      </w:pPr>
      <w:r>
        <w:rPr>
          <w:sz w:val="20"/>
          <w:szCs w:val="20"/>
        </w:rPr>
        <w:t>P</w:t>
      </w:r>
      <w:r w:rsidRPr="00CD49A9">
        <w:rPr>
          <w:sz w:val="20"/>
          <w:szCs w:val="20"/>
        </w:rPr>
        <w:t>racovníci MAS</w:t>
      </w:r>
      <w:r>
        <w:rPr>
          <w:sz w:val="20"/>
          <w:szCs w:val="20"/>
        </w:rPr>
        <w:t xml:space="preserve"> Vladař</w:t>
      </w:r>
      <w:r w:rsidRPr="00CD49A9">
        <w:rPr>
          <w:sz w:val="20"/>
          <w:szCs w:val="20"/>
        </w:rPr>
        <w:t>, kteří se</w:t>
      </w:r>
      <w:r>
        <w:rPr>
          <w:sz w:val="20"/>
          <w:szCs w:val="20"/>
        </w:rPr>
        <w:t xml:space="preserve"> dle ustanovení</w:t>
      </w:r>
      <w:r w:rsidRPr="00CD49A9">
        <w:rPr>
          <w:sz w:val="20"/>
          <w:szCs w:val="20"/>
        </w:rPr>
        <w:t xml:space="preserve"> podílejí na postupu vyhlašování výzev, hodnocení projektů, přezkumu hodnocení a výběru projektů, musí mít pro práci v</w:t>
      </w:r>
      <w:r>
        <w:rPr>
          <w:sz w:val="20"/>
          <w:szCs w:val="20"/>
        </w:rPr>
        <w:t xml:space="preserve"> systému</w:t>
      </w:r>
      <w:r w:rsidRPr="00CD49A9">
        <w:rPr>
          <w:sz w:val="20"/>
          <w:szCs w:val="20"/>
        </w:rPr>
        <w:t xml:space="preserve"> MS 2014+ zřízeny elektronické podpisy a absolvovat příslušné školení, aby jim </w:t>
      </w:r>
      <w:r>
        <w:rPr>
          <w:sz w:val="20"/>
          <w:szCs w:val="20"/>
        </w:rPr>
        <w:t>mohla být</w:t>
      </w:r>
      <w:r w:rsidRPr="00CD49A9">
        <w:rPr>
          <w:sz w:val="20"/>
          <w:szCs w:val="20"/>
        </w:rPr>
        <w:t xml:space="preserve"> zřízena přístupová práva do </w:t>
      </w:r>
      <w:r>
        <w:rPr>
          <w:sz w:val="20"/>
          <w:szCs w:val="20"/>
        </w:rPr>
        <w:t xml:space="preserve">systému </w:t>
      </w:r>
      <w:r w:rsidRPr="00CD49A9">
        <w:rPr>
          <w:sz w:val="20"/>
          <w:szCs w:val="20"/>
        </w:rPr>
        <w:t>MS 2014+. Tito pracovníci</w:t>
      </w:r>
      <w:r>
        <w:rPr>
          <w:sz w:val="20"/>
          <w:szCs w:val="20"/>
        </w:rPr>
        <w:t>, dle pokynů „ŘO“</w:t>
      </w:r>
      <w:r w:rsidRPr="00CD49A9">
        <w:rPr>
          <w:sz w:val="20"/>
          <w:szCs w:val="20"/>
        </w:rPr>
        <w:t xml:space="preserve"> dále absolvují speciální školení zaměřené na hodnocení projektů v programov</w:t>
      </w:r>
      <w:r>
        <w:rPr>
          <w:sz w:val="20"/>
          <w:szCs w:val="20"/>
        </w:rPr>
        <w:t>ém</w:t>
      </w:r>
      <w:r w:rsidRPr="00CD49A9">
        <w:rPr>
          <w:sz w:val="20"/>
          <w:szCs w:val="20"/>
        </w:rPr>
        <w:t xml:space="preserve"> </w:t>
      </w:r>
      <w:r w:rsidRPr="00C43923">
        <w:rPr>
          <w:sz w:val="20"/>
          <w:szCs w:val="20"/>
        </w:rPr>
        <w:t>rámci IROP.</w:t>
      </w:r>
    </w:p>
    <w:p w:rsidR="00E11553" w:rsidRDefault="00E11553" w:rsidP="00E11553">
      <w:pPr>
        <w:jc w:val="both"/>
        <w:rPr>
          <w:sz w:val="20"/>
          <w:szCs w:val="20"/>
          <w:highlight w:val="cyan"/>
        </w:rPr>
      </w:pPr>
    </w:p>
    <w:p w:rsidR="00E11553" w:rsidRPr="00683114" w:rsidRDefault="00E11553" w:rsidP="00E11553">
      <w:pPr>
        <w:jc w:val="both"/>
        <w:rPr>
          <w:b/>
          <w:sz w:val="20"/>
          <w:szCs w:val="20"/>
        </w:rPr>
      </w:pPr>
      <w:r w:rsidRPr="00683114">
        <w:rPr>
          <w:sz w:val="20"/>
          <w:szCs w:val="20"/>
        </w:rPr>
        <w:t xml:space="preserve">Kontrolu metodiky způsobu výběru projektů MAS Vladař a její dodržování, má v kompetenci </w:t>
      </w:r>
      <w:r w:rsidRPr="00683114">
        <w:rPr>
          <w:b/>
          <w:sz w:val="20"/>
          <w:szCs w:val="20"/>
        </w:rPr>
        <w:t>Kontrolní komise</w:t>
      </w:r>
      <w:r w:rsidRPr="00683114">
        <w:rPr>
          <w:sz w:val="20"/>
          <w:szCs w:val="20"/>
        </w:rPr>
        <w:t xml:space="preserve">. </w:t>
      </w:r>
      <w:r w:rsidRPr="00683114">
        <w:rPr>
          <w:b/>
          <w:sz w:val="20"/>
          <w:szCs w:val="20"/>
        </w:rPr>
        <w:t>Kontrolní komise</w:t>
      </w:r>
      <w:r w:rsidRPr="00683114">
        <w:rPr>
          <w:sz w:val="20"/>
          <w:szCs w:val="20"/>
        </w:rPr>
        <w:t xml:space="preserve"> posoudí, zda výběr projektů probíhal transparentně a nedošlo k porušení kompetencí a postupů. Odpovědnost za tuto činnost má </w:t>
      </w:r>
      <w:r w:rsidRPr="00683114">
        <w:rPr>
          <w:b/>
          <w:sz w:val="20"/>
          <w:szCs w:val="20"/>
        </w:rPr>
        <w:t>předseda Kontrolní komise</w:t>
      </w:r>
      <w:r w:rsidRPr="00683114">
        <w:rPr>
          <w:sz w:val="20"/>
          <w:szCs w:val="20"/>
        </w:rPr>
        <w:t xml:space="preserve">. V případě, že </w:t>
      </w:r>
      <w:r w:rsidRPr="00683114">
        <w:rPr>
          <w:b/>
          <w:sz w:val="20"/>
          <w:szCs w:val="20"/>
        </w:rPr>
        <w:t>Kontrolní komise</w:t>
      </w:r>
      <w:r w:rsidRPr="00683114">
        <w:rPr>
          <w:sz w:val="20"/>
          <w:szCs w:val="20"/>
        </w:rPr>
        <w:t xml:space="preserve"> zjistí, že byly porušeny kompetence a postupy metodiky způsobu výběru projektů, bude pořízen zápis, za který bude zodpovídat </w:t>
      </w:r>
      <w:r w:rsidRPr="00683114">
        <w:rPr>
          <w:b/>
          <w:sz w:val="20"/>
          <w:szCs w:val="20"/>
        </w:rPr>
        <w:t>předseda Kontrolní komise. Vedoucí pracovník SCLLD</w:t>
      </w:r>
      <w:r w:rsidRPr="00683114">
        <w:rPr>
          <w:sz w:val="20"/>
          <w:szCs w:val="20"/>
        </w:rPr>
        <w:t xml:space="preserve"> nahlásí tuto nesrovnalost na </w:t>
      </w:r>
      <w:r w:rsidRPr="00683114">
        <w:rPr>
          <w:b/>
          <w:sz w:val="20"/>
          <w:szCs w:val="20"/>
        </w:rPr>
        <w:t>ŘO IROP</w:t>
      </w:r>
      <w:r w:rsidRPr="00683114">
        <w:rPr>
          <w:sz w:val="20"/>
          <w:szCs w:val="20"/>
        </w:rPr>
        <w:t>. Další kroky budou provedeny v součinnosti s pokyny ŘO IROP, a z</w:t>
      </w:r>
      <w:r>
        <w:rPr>
          <w:sz w:val="20"/>
          <w:szCs w:val="20"/>
        </w:rPr>
        <w:t>a</w:t>
      </w:r>
      <w:r w:rsidRPr="00683114">
        <w:rPr>
          <w:sz w:val="20"/>
          <w:szCs w:val="20"/>
        </w:rPr>
        <w:t xml:space="preserve"> jejich uskutečnění je zodpovědný </w:t>
      </w:r>
      <w:r w:rsidRPr="00683114">
        <w:rPr>
          <w:b/>
          <w:sz w:val="20"/>
          <w:szCs w:val="20"/>
        </w:rPr>
        <w:t>vedoucí pracovník SCLLD.</w:t>
      </w:r>
    </w:p>
    <w:p w:rsidR="00E11553" w:rsidRPr="00683114" w:rsidRDefault="00E11553" w:rsidP="00E11553">
      <w:pPr>
        <w:jc w:val="both"/>
        <w:rPr>
          <w:sz w:val="20"/>
          <w:szCs w:val="20"/>
        </w:rPr>
      </w:pPr>
    </w:p>
    <w:p w:rsidR="00E11553" w:rsidRDefault="00E11553" w:rsidP="00E11553">
      <w:pPr>
        <w:jc w:val="both"/>
        <w:rPr>
          <w:b/>
          <w:sz w:val="20"/>
          <w:szCs w:val="20"/>
        </w:rPr>
      </w:pPr>
      <w:r w:rsidRPr="004C5ED8">
        <w:rPr>
          <w:b/>
          <w:sz w:val="20"/>
          <w:szCs w:val="20"/>
        </w:rPr>
        <w:t>Postupy pro hodnocení a výběr projektů na úrovni MAS:</w:t>
      </w:r>
    </w:p>
    <w:p w:rsidR="00E11553" w:rsidRDefault="00E11553" w:rsidP="00E11553">
      <w:pPr>
        <w:jc w:val="both"/>
        <w:rPr>
          <w:sz w:val="20"/>
          <w:szCs w:val="20"/>
        </w:rPr>
      </w:pPr>
    </w:p>
    <w:p w:rsidR="00E11553" w:rsidRDefault="00E11553" w:rsidP="002962B1">
      <w:pPr>
        <w:pStyle w:val="Odstavecseseznamem"/>
        <w:numPr>
          <w:ilvl w:val="0"/>
          <w:numId w:val="14"/>
        </w:numPr>
        <w:spacing w:after="0" w:line="240" w:lineRule="auto"/>
        <w:jc w:val="both"/>
        <w:rPr>
          <w:rFonts w:ascii="Times New Roman" w:hAnsi="Times New Roman"/>
          <w:sz w:val="20"/>
          <w:szCs w:val="20"/>
          <w:lang w:eastAsia="cs-CZ"/>
        </w:rPr>
      </w:pPr>
      <w:r>
        <w:rPr>
          <w:rFonts w:ascii="Times New Roman" w:hAnsi="Times New Roman"/>
          <w:sz w:val="20"/>
          <w:szCs w:val="20"/>
          <w:lang w:eastAsia="cs-CZ"/>
        </w:rPr>
        <w:t>postupy MAS pro hodnocení a výběr projektů budou zveřejněny na internetových stránkách MAS</w:t>
      </w:r>
    </w:p>
    <w:p w:rsidR="00E11553" w:rsidRPr="00AC3182" w:rsidRDefault="00E11553" w:rsidP="002962B1">
      <w:pPr>
        <w:pStyle w:val="Odstavecseseznamem"/>
        <w:numPr>
          <w:ilvl w:val="0"/>
          <w:numId w:val="14"/>
        </w:numPr>
        <w:spacing w:after="0" w:line="240" w:lineRule="auto"/>
        <w:jc w:val="both"/>
        <w:rPr>
          <w:rFonts w:ascii="Times New Roman" w:hAnsi="Times New Roman"/>
          <w:b/>
          <w:sz w:val="20"/>
          <w:szCs w:val="20"/>
          <w:lang w:eastAsia="cs-CZ"/>
        </w:rPr>
      </w:pPr>
      <w:r w:rsidRPr="00AC3182">
        <w:rPr>
          <w:rFonts w:ascii="Times New Roman" w:hAnsi="Times New Roman"/>
          <w:b/>
          <w:sz w:val="20"/>
          <w:szCs w:val="20"/>
          <w:lang w:eastAsia="cs-CZ"/>
        </w:rPr>
        <w:t>MAS zajistí, aby při rozhodování o výběru projektů veřejné orgány ani žádná z jednotlivých zájmových skupin neměly více než 49% hlasů</w:t>
      </w:r>
    </w:p>
    <w:p w:rsidR="00E11553" w:rsidRPr="00AC3182" w:rsidRDefault="00E11553" w:rsidP="002962B1">
      <w:pPr>
        <w:pStyle w:val="Odstavecseseznamem"/>
        <w:numPr>
          <w:ilvl w:val="0"/>
          <w:numId w:val="14"/>
        </w:numPr>
        <w:spacing w:after="0" w:line="240" w:lineRule="auto"/>
        <w:jc w:val="both"/>
        <w:rPr>
          <w:rFonts w:ascii="Times New Roman" w:hAnsi="Times New Roman"/>
          <w:sz w:val="20"/>
          <w:szCs w:val="20"/>
          <w:lang w:eastAsia="cs-CZ"/>
        </w:rPr>
      </w:pPr>
      <w:r w:rsidRPr="00AC3182">
        <w:rPr>
          <w:rFonts w:ascii="Times New Roman" w:hAnsi="Times New Roman"/>
          <w:sz w:val="20"/>
          <w:szCs w:val="20"/>
          <w:lang w:eastAsia="cs-CZ"/>
        </w:rPr>
        <w:t>pořízení písemného zápisu z jednání odpovědných orgánů MAS, kteří provádí hodnocení a výběr projektů, zápis bude obsahovat:</w:t>
      </w:r>
      <w:r w:rsidRPr="00AC3182">
        <w:rPr>
          <w:rFonts w:ascii="Times New Roman" w:hAnsi="Times New Roman"/>
          <w:sz w:val="20"/>
          <w:szCs w:val="20"/>
          <w:lang w:eastAsia="cs-CZ"/>
        </w:rPr>
        <w:tab/>
      </w:r>
    </w:p>
    <w:p w:rsidR="00E11553" w:rsidRPr="00AC3182" w:rsidRDefault="00E11553" w:rsidP="002962B1">
      <w:pPr>
        <w:pStyle w:val="Odstavecseseznamem"/>
        <w:numPr>
          <w:ilvl w:val="0"/>
          <w:numId w:val="16"/>
        </w:numPr>
        <w:spacing w:after="0" w:line="240" w:lineRule="auto"/>
        <w:jc w:val="both"/>
        <w:rPr>
          <w:rFonts w:ascii="Times New Roman" w:hAnsi="Times New Roman"/>
          <w:sz w:val="20"/>
          <w:szCs w:val="20"/>
          <w:lang w:eastAsia="cs-CZ"/>
        </w:rPr>
      </w:pPr>
      <w:r w:rsidRPr="00AC3182">
        <w:rPr>
          <w:rFonts w:ascii="Times New Roman" w:hAnsi="Times New Roman"/>
          <w:sz w:val="20"/>
          <w:szCs w:val="20"/>
          <w:lang w:eastAsia="cs-CZ"/>
        </w:rPr>
        <w:t>datum, čas zahájení jednání</w:t>
      </w:r>
    </w:p>
    <w:p w:rsidR="00E11553" w:rsidRPr="00AC3182" w:rsidRDefault="00E11553" w:rsidP="002962B1">
      <w:pPr>
        <w:pStyle w:val="Odstavecseseznamem"/>
        <w:numPr>
          <w:ilvl w:val="0"/>
          <w:numId w:val="15"/>
        </w:numPr>
        <w:spacing w:after="0" w:line="240" w:lineRule="auto"/>
        <w:jc w:val="both"/>
        <w:rPr>
          <w:rFonts w:ascii="Times New Roman" w:hAnsi="Times New Roman"/>
          <w:sz w:val="20"/>
          <w:szCs w:val="20"/>
          <w:lang w:eastAsia="cs-CZ"/>
        </w:rPr>
      </w:pPr>
      <w:r w:rsidRPr="00AC3182">
        <w:rPr>
          <w:rFonts w:ascii="Times New Roman" w:hAnsi="Times New Roman"/>
          <w:sz w:val="20"/>
          <w:szCs w:val="20"/>
          <w:lang w:eastAsia="cs-CZ"/>
        </w:rPr>
        <w:t>jmenovitý seznam účastníků a uvedení subjektu, který zastupují</w:t>
      </w:r>
    </w:p>
    <w:p w:rsidR="00E11553" w:rsidRPr="00E84CC9" w:rsidRDefault="00E11553" w:rsidP="002962B1">
      <w:pPr>
        <w:pStyle w:val="Odstavecseseznamem"/>
        <w:numPr>
          <w:ilvl w:val="0"/>
          <w:numId w:val="15"/>
        </w:numPr>
        <w:spacing w:after="0" w:line="240" w:lineRule="auto"/>
        <w:jc w:val="both"/>
        <w:rPr>
          <w:rFonts w:ascii="Times New Roman" w:hAnsi="Times New Roman"/>
          <w:sz w:val="20"/>
          <w:szCs w:val="20"/>
          <w:lang w:eastAsia="cs-CZ"/>
        </w:rPr>
      </w:pPr>
      <w:r w:rsidRPr="00E84CC9">
        <w:rPr>
          <w:rFonts w:ascii="Times New Roman" w:hAnsi="Times New Roman"/>
          <w:sz w:val="20"/>
          <w:szCs w:val="20"/>
          <w:lang w:eastAsia="cs-CZ"/>
        </w:rPr>
        <w:t>přehled hodnocených projektů včetně bodového hodnocení</w:t>
      </w:r>
    </w:p>
    <w:p w:rsidR="00E11553" w:rsidRPr="00E84CC9" w:rsidRDefault="00E11553" w:rsidP="002962B1">
      <w:pPr>
        <w:pStyle w:val="Odstavecseseznamem"/>
        <w:numPr>
          <w:ilvl w:val="0"/>
          <w:numId w:val="17"/>
        </w:numPr>
        <w:spacing w:after="0" w:line="240" w:lineRule="auto"/>
        <w:jc w:val="both"/>
        <w:rPr>
          <w:rFonts w:ascii="Times New Roman" w:hAnsi="Times New Roman"/>
          <w:b/>
          <w:sz w:val="20"/>
          <w:szCs w:val="20"/>
          <w:lang w:eastAsia="cs-CZ"/>
        </w:rPr>
      </w:pPr>
      <w:r w:rsidRPr="00E84CC9">
        <w:rPr>
          <w:rFonts w:ascii="Times New Roman" w:hAnsi="Times New Roman"/>
          <w:sz w:val="20"/>
          <w:szCs w:val="20"/>
          <w:lang w:eastAsia="cs-CZ"/>
        </w:rPr>
        <w:t xml:space="preserve">pořízení písemného zápisu z jednání členů orgánů MAS, kteří provádějí hodnocení a výběr projektů, </w:t>
      </w:r>
      <w:r w:rsidR="000850A6" w:rsidRPr="00E84CC9">
        <w:rPr>
          <w:rFonts w:ascii="Times New Roman" w:hAnsi="Times New Roman"/>
          <w:sz w:val="20"/>
          <w:szCs w:val="20"/>
          <w:lang w:eastAsia="cs-CZ"/>
        </w:rPr>
        <w:t xml:space="preserve">včetně seznamu vybraných a nevybraných žádostí projektů </w:t>
      </w:r>
      <w:r w:rsidRPr="00E84CC9">
        <w:rPr>
          <w:rFonts w:ascii="Times New Roman" w:hAnsi="Times New Roman"/>
          <w:sz w:val="20"/>
          <w:szCs w:val="20"/>
          <w:lang w:eastAsia="cs-CZ"/>
        </w:rPr>
        <w:t xml:space="preserve">bude </w:t>
      </w:r>
      <w:r w:rsidR="00EC64FD" w:rsidRPr="00E84CC9">
        <w:rPr>
          <w:rFonts w:ascii="Times New Roman" w:hAnsi="Times New Roman"/>
          <w:b/>
          <w:sz w:val="20"/>
          <w:szCs w:val="20"/>
          <w:lang w:eastAsia="cs-CZ"/>
        </w:rPr>
        <w:t>nejpozději do 5</w:t>
      </w:r>
      <w:r w:rsidRPr="00E84CC9">
        <w:rPr>
          <w:rFonts w:ascii="Times New Roman" w:hAnsi="Times New Roman"/>
          <w:b/>
          <w:sz w:val="20"/>
          <w:szCs w:val="20"/>
          <w:lang w:eastAsia="cs-CZ"/>
        </w:rPr>
        <w:t xml:space="preserve"> pracovních dní</w:t>
      </w:r>
      <w:r w:rsidRPr="00E84CC9">
        <w:rPr>
          <w:rFonts w:ascii="Times New Roman" w:hAnsi="Times New Roman"/>
          <w:sz w:val="20"/>
          <w:szCs w:val="20"/>
          <w:lang w:eastAsia="cs-CZ"/>
        </w:rPr>
        <w:t xml:space="preserve"> vložen do MS2014</w:t>
      </w:r>
      <w:r w:rsidRPr="00E84CC9">
        <w:rPr>
          <w:rFonts w:ascii="Times New Roman" w:hAnsi="Times New Roman"/>
          <w:sz w:val="20"/>
          <w:szCs w:val="20"/>
          <w:vertAlign w:val="superscript"/>
          <w:lang w:eastAsia="cs-CZ"/>
        </w:rPr>
        <w:t>+</w:t>
      </w:r>
      <w:r w:rsidRPr="00E84CC9">
        <w:rPr>
          <w:rFonts w:ascii="Times New Roman" w:hAnsi="Times New Roman"/>
          <w:sz w:val="20"/>
          <w:szCs w:val="20"/>
          <w:lang w:eastAsia="cs-CZ"/>
        </w:rPr>
        <w:t xml:space="preserve"> a dále zveřejněn </w:t>
      </w:r>
      <w:r w:rsidRPr="00E84CC9">
        <w:rPr>
          <w:rFonts w:ascii="Times New Roman" w:hAnsi="Times New Roman"/>
          <w:b/>
          <w:sz w:val="20"/>
          <w:szCs w:val="20"/>
          <w:lang w:eastAsia="cs-CZ"/>
        </w:rPr>
        <w:t xml:space="preserve">na internetových stránkách </w:t>
      </w:r>
      <w:r w:rsidR="00B8321D" w:rsidRPr="00E84CC9">
        <w:rPr>
          <w:rFonts w:ascii="Times New Roman" w:hAnsi="Times New Roman"/>
          <w:b/>
          <w:sz w:val="20"/>
          <w:szCs w:val="20"/>
          <w:lang w:eastAsia="cs-CZ"/>
        </w:rPr>
        <w:t>MAS Vladař</w:t>
      </w:r>
    </w:p>
    <w:p w:rsidR="00260B9A" w:rsidRPr="00260B9A" w:rsidRDefault="00260B9A" w:rsidP="00260B9A">
      <w:pPr>
        <w:jc w:val="both"/>
        <w:rPr>
          <w:b/>
          <w:sz w:val="20"/>
          <w:szCs w:val="20"/>
        </w:rPr>
      </w:pPr>
    </w:p>
    <w:p w:rsidR="00C66939" w:rsidRPr="00C66939" w:rsidRDefault="00C66939"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C66939" w:rsidRPr="00C66939" w:rsidRDefault="00C66939"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C66939" w:rsidRPr="00C66939" w:rsidRDefault="00C66939"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C66939" w:rsidRPr="002532DD" w:rsidRDefault="00C66939" w:rsidP="00457AC9">
      <w:pPr>
        <w:pStyle w:val="Nadpisobsahu"/>
        <w:numPr>
          <w:ilvl w:val="1"/>
          <w:numId w:val="44"/>
        </w:numPr>
        <w:spacing w:before="0" w:line="240" w:lineRule="auto"/>
        <w:rPr>
          <w:rStyle w:val="Nadpis1Char"/>
          <w:rFonts w:ascii="Times New Roman" w:hAnsi="Times New Roman" w:cs="Times New Roman"/>
          <w:b/>
          <w:color w:val="70AD47" w:themeColor="accent6"/>
          <w:sz w:val="24"/>
          <w:szCs w:val="24"/>
        </w:rPr>
      </w:pPr>
      <w:r w:rsidRPr="002532DD">
        <w:rPr>
          <w:rStyle w:val="Nadpis1Char"/>
          <w:rFonts w:ascii="Times New Roman" w:hAnsi="Times New Roman" w:cs="Times New Roman"/>
          <w:b/>
          <w:color w:val="70AD47" w:themeColor="accent6"/>
          <w:sz w:val="24"/>
          <w:szCs w:val="24"/>
        </w:rPr>
        <w:t>Kontrola formálních náležitostí a přijatelnosti</w:t>
      </w:r>
    </w:p>
    <w:p w:rsidR="00C66939" w:rsidRPr="00C66939" w:rsidRDefault="00C66939" w:rsidP="00C66939">
      <w:pPr>
        <w:jc w:val="both"/>
        <w:rPr>
          <w:b/>
          <w:sz w:val="20"/>
          <w:szCs w:val="20"/>
        </w:rPr>
      </w:pPr>
    </w:p>
    <w:p w:rsidR="00C66939" w:rsidRPr="00C66939" w:rsidRDefault="00C66939" w:rsidP="00457AC9">
      <w:pPr>
        <w:pStyle w:val="Odstavecseseznamem"/>
        <w:keepNext/>
        <w:keepLines/>
        <w:numPr>
          <w:ilvl w:val="0"/>
          <w:numId w:val="43"/>
        </w:numPr>
        <w:spacing w:after="0" w:line="240" w:lineRule="auto"/>
        <w:contextualSpacing w:val="0"/>
        <w:rPr>
          <w:rStyle w:val="Nadpis1Char"/>
          <w:rFonts w:ascii="Times New Roman" w:hAnsi="Times New Roman" w:cs="Times New Roman"/>
          <w:b/>
          <w:vanish/>
          <w:color w:val="70AD47" w:themeColor="accent6"/>
          <w:sz w:val="24"/>
          <w:szCs w:val="24"/>
          <w:lang w:eastAsia="cs-CZ"/>
        </w:rPr>
      </w:pPr>
    </w:p>
    <w:p w:rsidR="00C66939" w:rsidRPr="00C66939" w:rsidRDefault="00C66939" w:rsidP="00457AC9">
      <w:pPr>
        <w:pStyle w:val="Odstavecseseznamem"/>
        <w:keepNext/>
        <w:keepLines/>
        <w:numPr>
          <w:ilvl w:val="0"/>
          <w:numId w:val="43"/>
        </w:numPr>
        <w:spacing w:after="0" w:line="240" w:lineRule="auto"/>
        <w:contextualSpacing w:val="0"/>
        <w:rPr>
          <w:rStyle w:val="Nadpis1Char"/>
          <w:rFonts w:ascii="Times New Roman" w:hAnsi="Times New Roman" w:cs="Times New Roman"/>
          <w:b/>
          <w:vanish/>
          <w:color w:val="70AD47" w:themeColor="accent6"/>
          <w:sz w:val="24"/>
          <w:szCs w:val="24"/>
          <w:lang w:eastAsia="cs-CZ"/>
        </w:rPr>
      </w:pPr>
    </w:p>
    <w:p w:rsidR="00C66939" w:rsidRPr="00C66939" w:rsidRDefault="00C66939" w:rsidP="00457AC9">
      <w:pPr>
        <w:pStyle w:val="Odstavecseseznamem"/>
        <w:keepNext/>
        <w:keepLines/>
        <w:numPr>
          <w:ilvl w:val="0"/>
          <w:numId w:val="43"/>
        </w:numPr>
        <w:spacing w:after="0" w:line="240" w:lineRule="auto"/>
        <w:contextualSpacing w:val="0"/>
        <w:rPr>
          <w:rStyle w:val="Nadpis1Char"/>
          <w:rFonts w:ascii="Times New Roman" w:hAnsi="Times New Roman" w:cs="Times New Roman"/>
          <w:b/>
          <w:vanish/>
          <w:color w:val="70AD47" w:themeColor="accent6"/>
          <w:sz w:val="24"/>
          <w:szCs w:val="24"/>
          <w:lang w:eastAsia="cs-CZ"/>
        </w:rPr>
      </w:pPr>
    </w:p>
    <w:p w:rsidR="00C66939" w:rsidRPr="00C66939" w:rsidRDefault="00C66939" w:rsidP="00457AC9">
      <w:pPr>
        <w:pStyle w:val="Odstavecseseznamem"/>
        <w:keepNext/>
        <w:keepLines/>
        <w:numPr>
          <w:ilvl w:val="0"/>
          <w:numId w:val="43"/>
        </w:numPr>
        <w:spacing w:after="0" w:line="240" w:lineRule="auto"/>
        <w:contextualSpacing w:val="0"/>
        <w:rPr>
          <w:rStyle w:val="Nadpis1Char"/>
          <w:rFonts w:ascii="Times New Roman" w:hAnsi="Times New Roman" w:cs="Times New Roman"/>
          <w:b/>
          <w:vanish/>
          <w:color w:val="70AD47" w:themeColor="accent6"/>
          <w:sz w:val="24"/>
          <w:szCs w:val="24"/>
          <w:lang w:eastAsia="cs-CZ"/>
        </w:rPr>
      </w:pPr>
    </w:p>
    <w:p w:rsidR="00C66939" w:rsidRPr="00C66939" w:rsidRDefault="00C66939" w:rsidP="00457AC9">
      <w:pPr>
        <w:pStyle w:val="Odstavecseseznamem"/>
        <w:keepNext/>
        <w:keepLines/>
        <w:numPr>
          <w:ilvl w:val="0"/>
          <w:numId w:val="43"/>
        </w:numPr>
        <w:spacing w:after="0" w:line="240" w:lineRule="auto"/>
        <w:contextualSpacing w:val="0"/>
        <w:rPr>
          <w:rStyle w:val="Nadpis1Char"/>
          <w:rFonts w:ascii="Times New Roman" w:hAnsi="Times New Roman" w:cs="Times New Roman"/>
          <w:b/>
          <w:vanish/>
          <w:color w:val="70AD47" w:themeColor="accent6"/>
          <w:sz w:val="24"/>
          <w:szCs w:val="24"/>
          <w:lang w:eastAsia="cs-CZ"/>
        </w:rPr>
      </w:pPr>
    </w:p>
    <w:p w:rsidR="00C66939" w:rsidRDefault="00C66939" w:rsidP="00C66939">
      <w:pPr>
        <w:jc w:val="both"/>
        <w:rPr>
          <w:sz w:val="20"/>
          <w:szCs w:val="20"/>
        </w:rPr>
      </w:pPr>
      <w:r w:rsidRPr="00011969">
        <w:rPr>
          <w:sz w:val="20"/>
          <w:szCs w:val="20"/>
        </w:rPr>
        <w:t xml:space="preserve">Cílem kontroly formálních náležitostí a přijatelnosti je zejména posouzení základních věcných požadavků kladených na projekt v příslušné výzvě MAS, </w:t>
      </w:r>
      <w:proofErr w:type="spellStart"/>
      <w:r w:rsidRPr="00011969">
        <w:rPr>
          <w:sz w:val="20"/>
          <w:szCs w:val="20"/>
        </w:rPr>
        <w:t>hodnotitelnosti</w:t>
      </w:r>
      <w:proofErr w:type="spellEnd"/>
      <w:r w:rsidRPr="00011969">
        <w:rPr>
          <w:sz w:val="20"/>
          <w:szCs w:val="20"/>
        </w:rPr>
        <w:t xml:space="preserve"> žádosti o podporu a naplnění nezbytných administrativních požadavků. Zároveň se u žádostí zkoumá soulad projektu s podmínkami operačního programu, ŘO, opatření MAS a soulad projektu se SCLLD.</w:t>
      </w:r>
    </w:p>
    <w:p w:rsidR="00C66939" w:rsidRDefault="00C66939" w:rsidP="00C66939">
      <w:pPr>
        <w:jc w:val="both"/>
        <w:rPr>
          <w:sz w:val="20"/>
          <w:szCs w:val="20"/>
        </w:rPr>
      </w:pPr>
    </w:p>
    <w:p w:rsidR="00C66939" w:rsidRPr="001E479D" w:rsidRDefault="00902688" w:rsidP="00C66939">
      <w:pPr>
        <w:jc w:val="both"/>
        <w:rPr>
          <w:sz w:val="20"/>
          <w:szCs w:val="20"/>
        </w:rPr>
      </w:pPr>
      <w:r w:rsidRPr="00A8372F">
        <w:rPr>
          <w:b/>
          <w:sz w:val="20"/>
          <w:szCs w:val="20"/>
        </w:rPr>
        <w:t>Vedoucí pracovník SCLLD</w:t>
      </w:r>
      <w:r w:rsidRPr="00A8372F">
        <w:rPr>
          <w:sz w:val="20"/>
          <w:szCs w:val="20"/>
        </w:rPr>
        <w:t xml:space="preserve"> určí pracovníka MAS Vladař nebo jiného projektového manažera operačního programu, který </w:t>
      </w:r>
      <w:r w:rsidR="00C66939" w:rsidRPr="00A8372F">
        <w:rPr>
          <w:sz w:val="20"/>
          <w:szCs w:val="20"/>
        </w:rPr>
        <w:t>zah</w:t>
      </w:r>
      <w:r w:rsidRPr="00A8372F">
        <w:rPr>
          <w:sz w:val="20"/>
          <w:szCs w:val="20"/>
        </w:rPr>
        <w:t>ájí</w:t>
      </w:r>
      <w:r w:rsidR="00C66939" w:rsidRPr="00A8372F">
        <w:rPr>
          <w:sz w:val="20"/>
          <w:szCs w:val="20"/>
        </w:rPr>
        <w:t xml:space="preserve"> kontrolu formálních náležitostí a přijatelnosti nejpozději do </w:t>
      </w:r>
      <w:r w:rsidR="00C66939" w:rsidRPr="00A8372F">
        <w:rPr>
          <w:b/>
          <w:sz w:val="20"/>
          <w:szCs w:val="20"/>
        </w:rPr>
        <w:t>5 pracovních dní</w:t>
      </w:r>
      <w:r w:rsidR="00C66939" w:rsidRPr="00A8372F">
        <w:rPr>
          <w:sz w:val="20"/>
          <w:szCs w:val="20"/>
        </w:rPr>
        <w:t xml:space="preserve"> od ukončení příjmu žádostí o podporu.</w:t>
      </w:r>
    </w:p>
    <w:p w:rsidR="00C66939" w:rsidRPr="00011969" w:rsidRDefault="00C66939" w:rsidP="00C66939">
      <w:pPr>
        <w:jc w:val="both"/>
        <w:rPr>
          <w:b/>
          <w:sz w:val="20"/>
          <w:szCs w:val="20"/>
        </w:rPr>
      </w:pPr>
      <w:r w:rsidRPr="00011969">
        <w:rPr>
          <w:sz w:val="20"/>
          <w:szCs w:val="20"/>
        </w:rPr>
        <w:lastRenderedPageBreak/>
        <w:t xml:space="preserve">Za kontrolu formálních náležitostí a přijatelnosti je zodpovědný </w:t>
      </w:r>
      <w:r w:rsidRPr="00011969">
        <w:rPr>
          <w:b/>
          <w:sz w:val="20"/>
          <w:szCs w:val="20"/>
        </w:rPr>
        <w:t xml:space="preserve">vedoucí pracovník SCLLD. Jeden z pracovníků bude v systému MS2014+ hodnotitelem a druhý schvalovatelem hodnocení </w:t>
      </w:r>
      <w:proofErr w:type="spellStart"/>
      <w:r w:rsidRPr="00011969">
        <w:rPr>
          <w:b/>
          <w:sz w:val="20"/>
          <w:szCs w:val="20"/>
        </w:rPr>
        <w:t>FNaP</w:t>
      </w:r>
      <w:proofErr w:type="spellEnd"/>
      <w:r w:rsidRPr="00011969">
        <w:rPr>
          <w:b/>
          <w:sz w:val="20"/>
          <w:szCs w:val="20"/>
        </w:rPr>
        <w:t xml:space="preserve"> </w:t>
      </w:r>
      <w:r w:rsidRPr="00011969">
        <w:rPr>
          <w:sz w:val="20"/>
          <w:szCs w:val="20"/>
        </w:rPr>
        <w:t>(při výkonu kontroly přijatelnosti a formálních náležitostí tak bude uplatněno pravidlo čtyř očí.). Kontrola přijatelnosti a formálních náležitostí je prováděna v rámci jedné fáze hodnocení, kdy toto hodnocení v rámci MAS Vladař provede</w:t>
      </w:r>
      <w:r w:rsidRPr="00011969">
        <w:rPr>
          <w:b/>
          <w:sz w:val="20"/>
          <w:szCs w:val="20"/>
        </w:rPr>
        <w:t xml:space="preserve"> vedoucí pracovník SCLLD jako „schvalovatel“</w:t>
      </w:r>
      <w:r w:rsidRPr="00011969">
        <w:rPr>
          <w:sz w:val="20"/>
          <w:szCs w:val="20"/>
        </w:rPr>
        <w:t>, kdy schvalovatel je zároveň druhým hodnotitelem, což znamená, že schvalovatel provádí schválení hodnocení a zároveň musí ověřit správnost hodnocení prvního hodnotitele (provádí rovněž hodnocení)</w:t>
      </w:r>
      <w:r w:rsidRPr="00011969">
        <w:rPr>
          <w:b/>
          <w:sz w:val="20"/>
          <w:szCs w:val="20"/>
        </w:rPr>
        <w:t xml:space="preserve"> a </w:t>
      </w:r>
      <w:r w:rsidRPr="00A8372F">
        <w:rPr>
          <w:b/>
          <w:sz w:val="20"/>
          <w:szCs w:val="20"/>
        </w:rPr>
        <w:t>projektový manažer IROP jako „hodnotitel“</w:t>
      </w:r>
      <w:r w:rsidRPr="00A8372F">
        <w:rPr>
          <w:sz w:val="20"/>
          <w:szCs w:val="20"/>
        </w:rPr>
        <w:t>, kdy u každého kritéria se musí uvést jasné a srozumiteln</w:t>
      </w:r>
      <w:r w:rsidR="001E06D5" w:rsidRPr="00A8372F">
        <w:rPr>
          <w:sz w:val="20"/>
          <w:szCs w:val="20"/>
        </w:rPr>
        <w:t xml:space="preserve">é odůvodnění výsledu hodnocení. V případě zjištění pochybení může </w:t>
      </w:r>
      <w:r w:rsidR="001E06D5" w:rsidRPr="00A8372F">
        <w:rPr>
          <w:b/>
          <w:sz w:val="20"/>
          <w:szCs w:val="20"/>
        </w:rPr>
        <w:t>„schvalovatel“</w:t>
      </w:r>
      <w:r w:rsidR="001E06D5" w:rsidRPr="00A8372F">
        <w:rPr>
          <w:sz w:val="20"/>
          <w:szCs w:val="20"/>
        </w:rPr>
        <w:t xml:space="preserve"> hodnotiteli vrátit hodnocení k přepracování. Pokud dojde při hodnocení k rozdílnému výsledku kontroly formálních náležitostí a přijatelnosti, rozhoduje o výsledku hodnocení </w:t>
      </w:r>
      <w:proofErr w:type="spellStart"/>
      <w:r w:rsidR="001E06D5" w:rsidRPr="00A8372F">
        <w:rPr>
          <w:sz w:val="20"/>
          <w:szCs w:val="20"/>
        </w:rPr>
        <w:t>FNaP</w:t>
      </w:r>
      <w:proofErr w:type="spellEnd"/>
      <w:r w:rsidR="001E06D5" w:rsidRPr="00A8372F">
        <w:rPr>
          <w:sz w:val="20"/>
          <w:szCs w:val="20"/>
        </w:rPr>
        <w:t xml:space="preserve"> </w:t>
      </w:r>
      <w:r w:rsidR="001E06D5" w:rsidRPr="00A8372F">
        <w:rPr>
          <w:b/>
          <w:sz w:val="20"/>
          <w:szCs w:val="20"/>
        </w:rPr>
        <w:t>„schvalovatel“</w:t>
      </w:r>
      <w:r w:rsidR="001E06D5" w:rsidRPr="00A8372F">
        <w:rPr>
          <w:sz w:val="20"/>
          <w:szCs w:val="20"/>
        </w:rPr>
        <w:t xml:space="preserve"> projektu. </w:t>
      </w:r>
      <w:r w:rsidRPr="00A8372F">
        <w:rPr>
          <w:sz w:val="20"/>
          <w:szCs w:val="20"/>
        </w:rPr>
        <w:t xml:space="preserve">Aby bylo dodrženo ošetření střetu zájmů, musí mít hodnotitelé před samotným zahájením hodnocení přijatelnosti a formálních náležitostí podepsaný </w:t>
      </w:r>
      <w:r w:rsidRPr="00A8372F">
        <w:rPr>
          <w:b/>
          <w:sz w:val="20"/>
          <w:szCs w:val="20"/>
        </w:rPr>
        <w:t>„etický kodex“, který je nedílnou</w:t>
      </w:r>
      <w:r w:rsidRPr="00011969">
        <w:rPr>
          <w:b/>
          <w:sz w:val="20"/>
          <w:szCs w:val="20"/>
        </w:rPr>
        <w:t xml:space="preserve"> přílohou těchto interních postupů příloha č. 1.</w:t>
      </w:r>
      <w:r w:rsidR="00A670EF">
        <w:rPr>
          <w:b/>
          <w:sz w:val="20"/>
          <w:szCs w:val="20"/>
        </w:rPr>
        <w:t xml:space="preserve"> </w:t>
      </w:r>
    </w:p>
    <w:p w:rsidR="00C66939" w:rsidRPr="00011969" w:rsidRDefault="00C66939" w:rsidP="00C66939">
      <w:pPr>
        <w:jc w:val="both"/>
        <w:rPr>
          <w:b/>
          <w:sz w:val="20"/>
          <w:szCs w:val="20"/>
        </w:rPr>
      </w:pPr>
    </w:p>
    <w:p w:rsidR="00C66939" w:rsidRPr="00011969" w:rsidRDefault="00C66939" w:rsidP="00C66939">
      <w:pPr>
        <w:jc w:val="both"/>
        <w:rPr>
          <w:sz w:val="20"/>
          <w:szCs w:val="20"/>
        </w:rPr>
      </w:pPr>
      <w:r w:rsidRPr="0022292F">
        <w:rPr>
          <w:b/>
          <w:sz w:val="20"/>
          <w:szCs w:val="20"/>
        </w:rPr>
        <w:t xml:space="preserve">Hodnocení </w:t>
      </w:r>
      <w:proofErr w:type="spellStart"/>
      <w:r w:rsidRPr="0022292F">
        <w:rPr>
          <w:b/>
          <w:sz w:val="20"/>
          <w:szCs w:val="20"/>
        </w:rPr>
        <w:t>FNaP</w:t>
      </w:r>
      <w:proofErr w:type="spellEnd"/>
      <w:r w:rsidRPr="0022292F">
        <w:rPr>
          <w:b/>
          <w:sz w:val="20"/>
          <w:szCs w:val="20"/>
        </w:rPr>
        <w:t xml:space="preserve"> bude provedeno nejpozději do </w:t>
      </w:r>
      <w:r w:rsidR="001D0644" w:rsidRPr="0022292F">
        <w:rPr>
          <w:b/>
          <w:sz w:val="20"/>
          <w:szCs w:val="20"/>
        </w:rPr>
        <w:t>15</w:t>
      </w:r>
      <w:r w:rsidRPr="0022292F">
        <w:rPr>
          <w:b/>
          <w:sz w:val="20"/>
          <w:szCs w:val="20"/>
        </w:rPr>
        <w:t xml:space="preserve"> pracovních dní po ukončení příjmu žádostí v systému MS2014+</w:t>
      </w:r>
      <w:r w:rsidRPr="00011969">
        <w:rPr>
          <w:b/>
          <w:sz w:val="20"/>
          <w:szCs w:val="20"/>
        </w:rPr>
        <w:t xml:space="preserve"> dané výzvy.</w:t>
      </w:r>
    </w:p>
    <w:p w:rsidR="00C66939" w:rsidRPr="00011969" w:rsidRDefault="00C66939" w:rsidP="00C66939">
      <w:pPr>
        <w:jc w:val="both"/>
        <w:rPr>
          <w:sz w:val="20"/>
          <w:szCs w:val="20"/>
        </w:rPr>
      </w:pPr>
    </w:p>
    <w:p w:rsidR="00C66939" w:rsidRPr="00011969" w:rsidRDefault="00C66939" w:rsidP="00C66939">
      <w:pPr>
        <w:jc w:val="both"/>
        <w:rPr>
          <w:sz w:val="20"/>
          <w:szCs w:val="20"/>
        </w:rPr>
      </w:pPr>
      <w:r w:rsidRPr="00011969">
        <w:rPr>
          <w:sz w:val="20"/>
          <w:szCs w:val="20"/>
        </w:rPr>
        <w:t>V případě nepřítomnosti některého hodnotitele nebo možnosti střetu zájmu ze strany projektového manažera IROP, bude zastoupen jiným hodnotitelem, který bude určen vedoucím pracovníkem SCLLD a bude se tak jednat o jiného projektového manažera operačního programu nebo pracovníka MAS Vladař. Pokud je nepřítomen vedoucí pracovník SCLLD nebo u něj může dojít ke střetu zájmu, bude zastoupen jiným hodnotitelem, kdy se bude opět jednat o jiného projektového manažera operačního programu nebo pracovníka MAS Vladař, toto hodnocení pak schvaluje projektový manažer IROP.</w:t>
      </w:r>
    </w:p>
    <w:p w:rsidR="00C66939" w:rsidRPr="00011969" w:rsidRDefault="00C66939" w:rsidP="00C66939">
      <w:pPr>
        <w:jc w:val="both"/>
        <w:rPr>
          <w:sz w:val="20"/>
          <w:szCs w:val="20"/>
        </w:rPr>
      </w:pPr>
    </w:p>
    <w:p w:rsidR="00C66939" w:rsidRPr="00011969" w:rsidRDefault="00C66939" w:rsidP="00C66939">
      <w:pPr>
        <w:jc w:val="both"/>
        <w:rPr>
          <w:sz w:val="20"/>
          <w:szCs w:val="20"/>
        </w:rPr>
      </w:pPr>
      <w:r w:rsidRPr="00011969">
        <w:rPr>
          <w:b/>
          <w:sz w:val="20"/>
          <w:szCs w:val="20"/>
        </w:rPr>
        <w:t>Kontrola formálních náležitostí a přijatelnosti</w:t>
      </w:r>
      <w:r w:rsidRPr="00011969">
        <w:rPr>
          <w:sz w:val="20"/>
          <w:szCs w:val="20"/>
        </w:rPr>
        <w:t xml:space="preserve"> se týká zejména administrativní úplnosti žádosti, jako je například platnost všech potvrzení, dat na ověřených kopiích, výpisech a výstupech z rejstříků, tak aby splňovaly požadavky. Podmínky pro splnění kontroly formálních náležitostí a přijatelnosti, se řídí podmínkami výzvy, které respektují ustanovení Řídících orgánů.</w:t>
      </w:r>
    </w:p>
    <w:p w:rsidR="00C66939" w:rsidRPr="00011969" w:rsidRDefault="00C66939" w:rsidP="00C66939">
      <w:pPr>
        <w:jc w:val="both"/>
        <w:rPr>
          <w:sz w:val="20"/>
          <w:szCs w:val="20"/>
        </w:rPr>
      </w:pPr>
    </w:p>
    <w:p w:rsidR="00C66939" w:rsidRPr="00011969" w:rsidRDefault="00C66939" w:rsidP="00C66939">
      <w:pPr>
        <w:jc w:val="both"/>
        <w:rPr>
          <w:sz w:val="20"/>
          <w:szCs w:val="20"/>
        </w:rPr>
      </w:pPr>
      <w:r w:rsidRPr="00011969">
        <w:rPr>
          <w:sz w:val="20"/>
          <w:szCs w:val="20"/>
        </w:rPr>
        <w:t xml:space="preserve">Kritéria pro kontrolu přijatelnosti a formálních náležitostí mají formu vylučovacích kritérií, kdy </w:t>
      </w:r>
      <w:r w:rsidRPr="00011969">
        <w:rPr>
          <w:b/>
          <w:sz w:val="20"/>
          <w:szCs w:val="20"/>
        </w:rPr>
        <w:t>MAS Vladař</w:t>
      </w:r>
      <w:r w:rsidRPr="00011969">
        <w:rPr>
          <w:sz w:val="20"/>
          <w:szCs w:val="20"/>
        </w:rPr>
        <w:t xml:space="preserve"> pro hodnocení projektu určí, zda se jedná o „</w:t>
      </w:r>
      <w:r w:rsidRPr="00011969">
        <w:rPr>
          <w:b/>
          <w:sz w:val="20"/>
          <w:szCs w:val="20"/>
        </w:rPr>
        <w:t>napravitelné“</w:t>
      </w:r>
      <w:r w:rsidRPr="00011969">
        <w:rPr>
          <w:sz w:val="20"/>
          <w:szCs w:val="20"/>
        </w:rPr>
        <w:t xml:space="preserve"> nebo „</w:t>
      </w:r>
      <w:r w:rsidRPr="00011969">
        <w:rPr>
          <w:b/>
          <w:sz w:val="20"/>
          <w:szCs w:val="20"/>
        </w:rPr>
        <w:t>nenapravitelné“</w:t>
      </w:r>
      <w:r w:rsidRPr="00011969">
        <w:rPr>
          <w:sz w:val="20"/>
          <w:szCs w:val="20"/>
        </w:rPr>
        <w:t xml:space="preserve"> kritérium a bude postupovat následovně:</w:t>
      </w:r>
    </w:p>
    <w:p w:rsidR="00C66939" w:rsidRPr="00011969" w:rsidRDefault="00C66939" w:rsidP="00C66939">
      <w:pPr>
        <w:jc w:val="both"/>
        <w:rPr>
          <w:sz w:val="20"/>
          <w:szCs w:val="20"/>
        </w:rPr>
      </w:pPr>
    </w:p>
    <w:p w:rsidR="00C66939" w:rsidRPr="00CA2E30" w:rsidRDefault="00C66939" w:rsidP="00457AC9">
      <w:pPr>
        <w:pStyle w:val="Odstavecseseznamem"/>
        <w:numPr>
          <w:ilvl w:val="0"/>
          <w:numId w:val="26"/>
        </w:numPr>
        <w:spacing w:after="0" w:line="240" w:lineRule="auto"/>
        <w:jc w:val="both"/>
        <w:rPr>
          <w:rFonts w:ascii="Times New Roman" w:hAnsi="Times New Roman"/>
          <w:sz w:val="20"/>
          <w:szCs w:val="20"/>
          <w:lang w:eastAsia="cs-CZ"/>
        </w:rPr>
      </w:pPr>
      <w:r w:rsidRPr="00CA2E30">
        <w:rPr>
          <w:rFonts w:ascii="Times New Roman" w:hAnsi="Times New Roman"/>
          <w:sz w:val="20"/>
          <w:szCs w:val="20"/>
          <w:lang w:eastAsia="cs-CZ"/>
        </w:rPr>
        <w:t xml:space="preserve">v případě, že jsou všechna nenapravitelná kritéria splněna (nebo nemohou být vyhodnocena pro nedostatek informací v žádosti o podporu) a dojde </w:t>
      </w:r>
      <w:r w:rsidR="00606794">
        <w:rPr>
          <w:rFonts w:ascii="Times New Roman" w:hAnsi="Times New Roman"/>
          <w:sz w:val="20"/>
          <w:szCs w:val="20"/>
          <w:lang w:eastAsia="cs-CZ"/>
        </w:rPr>
        <w:t xml:space="preserve">k </w:t>
      </w:r>
      <w:r w:rsidRPr="00CA2E30">
        <w:rPr>
          <w:rFonts w:ascii="Times New Roman" w:hAnsi="Times New Roman"/>
          <w:b/>
          <w:sz w:val="20"/>
          <w:szCs w:val="20"/>
          <w:lang w:eastAsia="cs-CZ"/>
        </w:rPr>
        <w:t>nesplnění jednoho či více „napravitelných“ kritérií</w:t>
      </w:r>
      <w:r w:rsidRPr="00CA2E30">
        <w:rPr>
          <w:rFonts w:ascii="Times New Roman" w:hAnsi="Times New Roman"/>
          <w:sz w:val="20"/>
          <w:szCs w:val="20"/>
          <w:lang w:eastAsia="cs-CZ"/>
        </w:rPr>
        <w:t xml:space="preserve"> při kontrole formálních náležitostí a přijatelnosti, </w:t>
      </w:r>
      <w:r w:rsidRPr="00CA2E30">
        <w:rPr>
          <w:rFonts w:ascii="Times New Roman" w:hAnsi="Times New Roman"/>
          <w:b/>
          <w:sz w:val="20"/>
          <w:szCs w:val="20"/>
          <w:lang w:eastAsia="cs-CZ"/>
        </w:rPr>
        <w:t xml:space="preserve">bude žadatel vyzván k doplnění žádosti o podporu přes MS2014+ </w:t>
      </w:r>
      <w:r w:rsidRPr="00CA2E30">
        <w:rPr>
          <w:rFonts w:ascii="Times New Roman" w:hAnsi="Times New Roman"/>
          <w:sz w:val="20"/>
          <w:szCs w:val="20"/>
          <w:lang w:eastAsia="cs-CZ"/>
        </w:rPr>
        <w:t xml:space="preserve">a to projektovým manažerem IROP, </w:t>
      </w:r>
      <w:r w:rsidRPr="00CA2E30">
        <w:rPr>
          <w:rFonts w:ascii="Times New Roman" w:hAnsi="Times New Roman"/>
          <w:b/>
          <w:sz w:val="20"/>
          <w:szCs w:val="20"/>
          <w:lang w:eastAsia="cs-CZ"/>
        </w:rPr>
        <w:t xml:space="preserve">ve lhůtě do 5 pracovních dnů od data doručení požadavku </w:t>
      </w:r>
      <w:r w:rsidRPr="00CA2E30">
        <w:rPr>
          <w:rFonts w:ascii="Times New Roman" w:hAnsi="Times New Roman"/>
          <w:sz w:val="20"/>
          <w:szCs w:val="20"/>
          <w:lang w:eastAsia="cs-CZ"/>
        </w:rPr>
        <w:t xml:space="preserve">na doplnění údajů v MS2014+. Za doručení požadavků je považováno odeslání depeše s výzvou k doplnění. Po doplnění požadovaných informací ze strany žadatele hodnotitel zpracuje novou verzi hodnocení, u kritérií nedotčených změnami budou převzata hodnocení z původního hodnoticího posudku, u ostatních kritérií se provede nové hodnocení, hodnotitel může vyzvat žadatele k doplnění žádosti o podporu maximálně dvakrát (kdy délka lhůty je opět </w:t>
      </w:r>
      <w:r w:rsidRPr="00CA2E30">
        <w:rPr>
          <w:rFonts w:ascii="Times New Roman" w:hAnsi="Times New Roman"/>
          <w:b/>
          <w:sz w:val="20"/>
          <w:szCs w:val="20"/>
          <w:lang w:eastAsia="cs-CZ"/>
        </w:rPr>
        <w:t>5 pracovních dnů od data doručení depeše žadateli),</w:t>
      </w:r>
      <w:r w:rsidRPr="00CA2E30">
        <w:rPr>
          <w:rFonts w:ascii="Times New Roman" w:hAnsi="Times New Roman"/>
          <w:sz w:val="20"/>
          <w:szCs w:val="20"/>
          <w:lang w:eastAsia="cs-CZ"/>
        </w:rPr>
        <w:t xml:space="preserve"> pokud žadatel ani po opakované výzvě nepodá doplněnou žádost o podporu splňující všechna kritéria, a nevyužije ani možnosti zaslání písemné depeše o prodloužení stanovené lhůty k doplnění žádosti o podporu, je hodnocení ukončeno a projektový manažer IROP zasílá žadateli interní depeší informaci </w:t>
      </w:r>
      <w:r w:rsidRPr="00CA2E30">
        <w:rPr>
          <w:rFonts w:ascii="Times New Roman" w:hAnsi="Times New Roman"/>
          <w:b/>
          <w:sz w:val="20"/>
          <w:szCs w:val="20"/>
          <w:lang w:eastAsia="cs-CZ"/>
        </w:rPr>
        <w:t xml:space="preserve">o vyřazení projektu z důvodu nesplnění kritérií přijatelnosti a formálních náležitostí. </w:t>
      </w:r>
      <w:r w:rsidRPr="00CA2E30">
        <w:rPr>
          <w:rFonts w:ascii="Times New Roman" w:hAnsi="Times New Roman"/>
          <w:b/>
          <w:color w:val="000000"/>
          <w:sz w:val="20"/>
          <w:szCs w:val="20"/>
        </w:rPr>
        <w:t>Lhůty pro posouzení formálních náležitostí a přijatelnosti projektu se pozastavují do doby, než žadatel zašle doplňující informace.</w:t>
      </w:r>
    </w:p>
    <w:p w:rsidR="00C66939" w:rsidRPr="00011969" w:rsidRDefault="00C66939" w:rsidP="00457AC9">
      <w:pPr>
        <w:pStyle w:val="Odstavecseseznamem"/>
        <w:numPr>
          <w:ilvl w:val="0"/>
          <w:numId w:val="26"/>
        </w:numPr>
        <w:spacing w:after="0" w:line="240" w:lineRule="auto"/>
        <w:jc w:val="both"/>
        <w:rPr>
          <w:rFonts w:ascii="Times New Roman" w:hAnsi="Times New Roman"/>
          <w:sz w:val="20"/>
          <w:szCs w:val="20"/>
          <w:lang w:eastAsia="cs-CZ"/>
        </w:rPr>
      </w:pPr>
      <w:r w:rsidRPr="00CA2E30">
        <w:rPr>
          <w:rFonts w:ascii="Times New Roman" w:hAnsi="Times New Roman"/>
          <w:sz w:val="20"/>
          <w:szCs w:val="20"/>
          <w:lang w:eastAsia="cs-CZ"/>
        </w:rPr>
        <w:t xml:space="preserve">žadatel může v odůvodněných případech písemně depeší </w:t>
      </w:r>
      <w:r w:rsidRPr="00CA2E30">
        <w:rPr>
          <w:rFonts w:ascii="Times New Roman" w:hAnsi="Times New Roman"/>
          <w:b/>
          <w:sz w:val="20"/>
          <w:szCs w:val="20"/>
          <w:lang w:eastAsia="cs-CZ"/>
        </w:rPr>
        <w:t>požádat o prodloužení lhůty doplnění žádosti o</w:t>
      </w:r>
      <w:r w:rsidRPr="00011969">
        <w:rPr>
          <w:rFonts w:ascii="Times New Roman" w:hAnsi="Times New Roman"/>
          <w:b/>
          <w:sz w:val="20"/>
          <w:szCs w:val="20"/>
          <w:lang w:eastAsia="cs-CZ"/>
        </w:rPr>
        <w:t xml:space="preserve"> podporu</w:t>
      </w:r>
      <w:r w:rsidRPr="00011969">
        <w:rPr>
          <w:rFonts w:ascii="Times New Roman" w:hAnsi="Times New Roman"/>
          <w:sz w:val="20"/>
          <w:szCs w:val="20"/>
          <w:lang w:eastAsia="cs-CZ"/>
        </w:rPr>
        <w:t xml:space="preserve">, které je možné využít jak u první tak i u druhé výzvy k doplnění žádosti o podporu. Aby bylo možné tuto žádost vyhodnotit před vypršením lhůty na doplnění žádosti o podporu, doporučuje </w:t>
      </w:r>
      <w:r w:rsidRPr="00011969">
        <w:rPr>
          <w:rFonts w:ascii="Times New Roman" w:hAnsi="Times New Roman"/>
          <w:b/>
          <w:sz w:val="20"/>
          <w:szCs w:val="20"/>
          <w:lang w:eastAsia="cs-CZ"/>
        </w:rPr>
        <w:t>MAS Vladař</w:t>
      </w:r>
      <w:r w:rsidRPr="00011969">
        <w:rPr>
          <w:rFonts w:ascii="Times New Roman" w:hAnsi="Times New Roman"/>
          <w:sz w:val="20"/>
          <w:szCs w:val="20"/>
          <w:lang w:eastAsia="cs-CZ"/>
        </w:rPr>
        <w:t xml:space="preserve"> podat žádost alespoň </w:t>
      </w:r>
      <w:r w:rsidRPr="00011969">
        <w:rPr>
          <w:rFonts w:ascii="Times New Roman" w:hAnsi="Times New Roman"/>
          <w:b/>
          <w:sz w:val="20"/>
          <w:szCs w:val="20"/>
          <w:lang w:eastAsia="cs-CZ"/>
        </w:rPr>
        <w:t>1 pracovní den před vypršením lhůty</w:t>
      </w:r>
      <w:r w:rsidRPr="00011969">
        <w:rPr>
          <w:rFonts w:ascii="Times New Roman" w:hAnsi="Times New Roman"/>
          <w:sz w:val="20"/>
          <w:szCs w:val="20"/>
          <w:lang w:eastAsia="cs-CZ"/>
        </w:rPr>
        <w:t xml:space="preserve">. Lhůtu pro doplnění žádosti o podporu </w:t>
      </w:r>
      <w:r w:rsidRPr="00011969">
        <w:rPr>
          <w:rFonts w:ascii="Times New Roman" w:hAnsi="Times New Roman"/>
          <w:b/>
          <w:sz w:val="20"/>
          <w:szCs w:val="20"/>
          <w:lang w:eastAsia="cs-CZ"/>
        </w:rPr>
        <w:t>lze prodloužit maximálně o 5 pracovních dní</w:t>
      </w:r>
      <w:r w:rsidRPr="00011969">
        <w:rPr>
          <w:rFonts w:ascii="Times New Roman" w:hAnsi="Times New Roman"/>
          <w:sz w:val="20"/>
          <w:szCs w:val="20"/>
          <w:lang w:eastAsia="cs-CZ"/>
        </w:rPr>
        <w:t>. Prodloužení lhůty je žadateli odesláno interní depeší jako odpověď na doručenou žádost o prodloužení lhůty.</w:t>
      </w:r>
    </w:p>
    <w:p w:rsidR="00C66939" w:rsidRDefault="00C66939" w:rsidP="00457AC9">
      <w:pPr>
        <w:pStyle w:val="Odstavecseseznamem"/>
        <w:numPr>
          <w:ilvl w:val="0"/>
          <w:numId w:val="26"/>
        </w:numPr>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 xml:space="preserve">v případě nesplnění jednoho kritéria s příznakem </w:t>
      </w:r>
      <w:r w:rsidRPr="00011969">
        <w:rPr>
          <w:rFonts w:ascii="Times New Roman" w:hAnsi="Times New Roman"/>
          <w:b/>
          <w:sz w:val="20"/>
          <w:szCs w:val="20"/>
          <w:lang w:eastAsia="cs-CZ"/>
        </w:rPr>
        <w:t>„nenapravitelné“</w:t>
      </w:r>
      <w:r w:rsidRPr="00011969">
        <w:rPr>
          <w:rFonts w:ascii="Times New Roman" w:hAnsi="Times New Roman"/>
          <w:sz w:val="20"/>
          <w:szCs w:val="20"/>
          <w:lang w:eastAsia="cs-CZ"/>
        </w:rPr>
        <w:t xml:space="preserve"> musí být žádost o podporu vyloučena z dalšího procesu hodnocení a nemůže být již provedeno věcné hodnocení, u těchto žádostí, které nesplnily</w:t>
      </w:r>
      <w:r w:rsidRPr="00131411">
        <w:rPr>
          <w:rFonts w:ascii="Times New Roman" w:hAnsi="Times New Roman"/>
          <w:sz w:val="20"/>
          <w:szCs w:val="20"/>
          <w:lang w:eastAsia="cs-CZ"/>
        </w:rPr>
        <w:t xml:space="preserve"> </w:t>
      </w:r>
      <w:r w:rsidRPr="00011969">
        <w:rPr>
          <w:rFonts w:ascii="Times New Roman" w:hAnsi="Times New Roman"/>
          <w:sz w:val="20"/>
          <w:szCs w:val="20"/>
          <w:lang w:eastAsia="cs-CZ"/>
        </w:rPr>
        <w:t xml:space="preserve">podmínky kontroly přijatelnosti, </w:t>
      </w:r>
      <w:r w:rsidRPr="00011969">
        <w:rPr>
          <w:rFonts w:ascii="Times New Roman" w:hAnsi="Times New Roman"/>
          <w:b/>
          <w:sz w:val="20"/>
          <w:szCs w:val="20"/>
          <w:lang w:eastAsia="cs-CZ"/>
        </w:rPr>
        <w:t>bude do 5 pracovních dnů od ukončení kontroly přijatelnosti odesláno rozhodnutí s odůvodněním</w:t>
      </w:r>
      <w:r w:rsidRPr="00011969">
        <w:rPr>
          <w:rFonts w:ascii="Times New Roman" w:hAnsi="Times New Roman"/>
          <w:sz w:val="20"/>
          <w:szCs w:val="20"/>
          <w:lang w:eastAsia="cs-CZ"/>
        </w:rPr>
        <w:t>, že byla žádost vyřazena z</w:t>
      </w:r>
      <w:r>
        <w:rPr>
          <w:rFonts w:ascii="Times New Roman" w:hAnsi="Times New Roman"/>
          <w:sz w:val="20"/>
          <w:szCs w:val="20"/>
          <w:lang w:eastAsia="cs-CZ"/>
        </w:rPr>
        <w:t> </w:t>
      </w:r>
      <w:r w:rsidRPr="00011969">
        <w:rPr>
          <w:rFonts w:ascii="Times New Roman" w:hAnsi="Times New Roman"/>
          <w:sz w:val="20"/>
          <w:szCs w:val="20"/>
          <w:lang w:eastAsia="cs-CZ"/>
        </w:rPr>
        <w:t>administrace</w:t>
      </w:r>
    </w:p>
    <w:p w:rsidR="00C66939" w:rsidRDefault="00C66939" w:rsidP="00C66939">
      <w:pPr>
        <w:jc w:val="both"/>
        <w:rPr>
          <w:sz w:val="20"/>
          <w:szCs w:val="20"/>
        </w:rPr>
      </w:pPr>
      <w:r w:rsidRPr="00011969">
        <w:rPr>
          <w:sz w:val="20"/>
          <w:szCs w:val="20"/>
        </w:rPr>
        <w:lastRenderedPageBreak/>
        <w:t xml:space="preserve">Po ukončení hodnocení přijatelnosti a formálních náležitostí vyplní hodnotitel kontrolní listy, které se nahrávají do systému MS2014+. Informování žadatele o výsledku hodnocení přijatelnosti a formálních náležitostí probíhá </w:t>
      </w:r>
      <w:r w:rsidRPr="00A3343A">
        <w:rPr>
          <w:sz w:val="20"/>
          <w:szCs w:val="20"/>
        </w:rPr>
        <w:t xml:space="preserve">formou depeší opět přes systém MS2014+ a to </w:t>
      </w:r>
      <w:r w:rsidRPr="00A3343A">
        <w:rPr>
          <w:b/>
          <w:sz w:val="20"/>
          <w:szCs w:val="20"/>
        </w:rPr>
        <w:t>projektovým manažerem IROP</w:t>
      </w:r>
      <w:r w:rsidRPr="00A3343A">
        <w:rPr>
          <w:sz w:val="20"/>
          <w:szCs w:val="20"/>
        </w:rPr>
        <w:t>. Žadatel bude informován o možnosti podání žádosti o přezkum hodnocení proti negativnímu výsledku v některém kroku hodnocení.</w:t>
      </w:r>
      <w:r>
        <w:rPr>
          <w:sz w:val="20"/>
          <w:szCs w:val="20"/>
        </w:rPr>
        <w:t xml:space="preserve"> </w:t>
      </w:r>
      <w:r w:rsidR="00953E4E">
        <w:rPr>
          <w:sz w:val="20"/>
          <w:szCs w:val="20"/>
        </w:rPr>
        <w:t xml:space="preserve">Žadatelé se mohou přezkumu </w:t>
      </w:r>
      <w:r w:rsidR="00953E4E" w:rsidRPr="005822A1">
        <w:rPr>
          <w:sz w:val="20"/>
          <w:szCs w:val="20"/>
        </w:rPr>
        <w:t xml:space="preserve">vzdát. Podrobnosti jsou dále uvedeny v kapitole 6. tohoto dokumentu. </w:t>
      </w:r>
      <w:r w:rsidRPr="005822A1">
        <w:rPr>
          <w:sz w:val="20"/>
          <w:szCs w:val="20"/>
        </w:rPr>
        <w:t>V případě nepřítomnosti projektového manažera</w:t>
      </w:r>
      <w:r w:rsidRPr="00011969">
        <w:rPr>
          <w:sz w:val="20"/>
          <w:szCs w:val="20"/>
        </w:rPr>
        <w:t xml:space="preserve"> IROP, informuje žadatele o výsledku vedoucí pracovník SCLLD.</w:t>
      </w:r>
    </w:p>
    <w:p w:rsidR="00B717B7" w:rsidRDefault="00B717B7" w:rsidP="00C66939">
      <w:pPr>
        <w:jc w:val="both"/>
        <w:rPr>
          <w:sz w:val="20"/>
          <w:szCs w:val="20"/>
        </w:rPr>
      </w:pPr>
    </w:p>
    <w:p w:rsidR="00B717B7" w:rsidRPr="00E9033B" w:rsidRDefault="00B717B7" w:rsidP="00C66939">
      <w:pPr>
        <w:jc w:val="both"/>
        <w:rPr>
          <w:sz w:val="20"/>
          <w:szCs w:val="20"/>
        </w:rPr>
      </w:pPr>
      <w:r w:rsidRPr="00E84CC9">
        <w:rPr>
          <w:sz w:val="20"/>
          <w:szCs w:val="20"/>
        </w:rPr>
        <w:t xml:space="preserve">Po uplynutí lhůty pro podání žádosti o přezkum, vyřešení případných žádostí o přezkum, informuje Kancelář MAS elektronicky členy </w:t>
      </w:r>
      <w:r w:rsidRPr="00E84CC9">
        <w:rPr>
          <w:b/>
          <w:sz w:val="20"/>
          <w:szCs w:val="20"/>
        </w:rPr>
        <w:t>Výběrové</w:t>
      </w:r>
      <w:r w:rsidR="00AA715F" w:rsidRPr="00E84CC9">
        <w:rPr>
          <w:b/>
          <w:sz w:val="20"/>
          <w:szCs w:val="20"/>
        </w:rPr>
        <w:t xml:space="preserve"> komise</w:t>
      </w:r>
      <w:r w:rsidR="00E9033B" w:rsidRPr="00E84CC9">
        <w:rPr>
          <w:b/>
          <w:sz w:val="20"/>
          <w:szCs w:val="20"/>
        </w:rPr>
        <w:t xml:space="preserve"> MAS</w:t>
      </w:r>
      <w:r w:rsidRPr="00E84CC9">
        <w:rPr>
          <w:sz w:val="20"/>
          <w:szCs w:val="20"/>
        </w:rPr>
        <w:t xml:space="preserve"> o započetí věcného hodnocení. </w:t>
      </w:r>
      <w:r w:rsidRPr="00E84CC9">
        <w:rPr>
          <w:b/>
          <w:sz w:val="20"/>
          <w:szCs w:val="20"/>
        </w:rPr>
        <w:t>Lhůta pro věcné hodnocení začíná běžet následující den od zaslání informace o ukončeném hodnocení formálních náležitostí a přijatelnosti členům Výběrové</w:t>
      </w:r>
      <w:r w:rsidR="00C215DA" w:rsidRPr="00E84CC9">
        <w:rPr>
          <w:b/>
          <w:sz w:val="20"/>
          <w:szCs w:val="20"/>
        </w:rPr>
        <w:t xml:space="preserve"> komise</w:t>
      </w:r>
      <w:r w:rsidR="00392C24" w:rsidRPr="00E84CC9">
        <w:rPr>
          <w:b/>
          <w:sz w:val="20"/>
          <w:szCs w:val="20"/>
        </w:rPr>
        <w:t xml:space="preserve"> MAS</w:t>
      </w:r>
      <w:r w:rsidR="00C215DA" w:rsidRPr="00E84CC9">
        <w:rPr>
          <w:sz w:val="20"/>
          <w:szCs w:val="20"/>
        </w:rPr>
        <w:t>.</w:t>
      </w:r>
    </w:p>
    <w:p w:rsidR="003D4BD8" w:rsidRDefault="003D4BD8" w:rsidP="00E11553">
      <w:pPr>
        <w:jc w:val="both"/>
        <w:rPr>
          <w:sz w:val="20"/>
          <w:szCs w:val="20"/>
        </w:rPr>
      </w:pPr>
    </w:p>
    <w:p w:rsidR="00226C5F" w:rsidRPr="00782DB2" w:rsidRDefault="00226C5F" w:rsidP="00457AC9">
      <w:pPr>
        <w:pStyle w:val="Nadpisobsahu"/>
        <w:numPr>
          <w:ilvl w:val="1"/>
          <w:numId w:val="44"/>
        </w:numPr>
        <w:spacing w:before="0" w:line="240" w:lineRule="auto"/>
        <w:rPr>
          <w:rStyle w:val="Nadpis1Char"/>
          <w:rFonts w:ascii="Times New Roman" w:hAnsi="Times New Roman" w:cs="Times New Roman"/>
          <w:b/>
          <w:color w:val="70AD47" w:themeColor="accent6"/>
          <w:sz w:val="24"/>
          <w:szCs w:val="24"/>
        </w:rPr>
      </w:pPr>
      <w:r w:rsidRPr="00782DB2">
        <w:rPr>
          <w:rStyle w:val="Nadpis1Char"/>
          <w:rFonts w:ascii="Times New Roman" w:hAnsi="Times New Roman" w:cs="Times New Roman"/>
          <w:b/>
          <w:color w:val="70AD47" w:themeColor="accent6"/>
          <w:sz w:val="24"/>
          <w:szCs w:val="24"/>
        </w:rPr>
        <w:t>Věcné hodnocení</w:t>
      </w:r>
    </w:p>
    <w:p w:rsidR="00226C5F" w:rsidRDefault="00226C5F" w:rsidP="00E11553">
      <w:pPr>
        <w:jc w:val="both"/>
        <w:rPr>
          <w:sz w:val="20"/>
          <w:szCs w:val="20"/>
        </w:rPr>
      </w:pPr>
    </w:p>
    <w:p w:rsidR="001E479D" w:rsidRPr="00011969" w:rsidRDefault="001E479D" w:rsidP="001E479D">
      <w:pPr>
        <w:autoSpaceDE w:val="0"/>
        <w:autoSpaceDN w:val="0"/>
        <w:adjustRightInd w:val="0"/>
        <w:jc w:val="both"/>
        <w:rPr>
          <w:b/>
          <w:sz w:val="20"/>
          <w:szCs w:val="20"/>
        </w:rPr>
      </w:pPr>
      <w:r w:rsidRPr="00BB3FB7">
        <w:rPr>
          <w:b/>
          <w:sz w:val="20"/>
          <w:szCs w:val="20"/>
        </w:rPr>
        <w:t>Věcné hodnocení projektů provádí Výběrová komise</w:t>
      </w:r>
      <w:r w:rsidR="004D00F8" w:rsidRPr="00BB3FB7">
        <w:rPr>
          <w:b/>
          <w:sz w:val="20"/>
          <w:szCs w:val="20"/>
        </w:rPr>
        <w:t xml:space="preserve"> MAS</w:t>
      </w:r>
      <w:r w:rsidRPr="00BB3FB7">
        <w:rPr>
          <w:b/>
          <w:sz w:val="20"/>
          <w:szCs w:val="20"/>
        </w:rPr>
        <w:t>.</w:t>
      </w:r>
      <w:r w:rsidRPr="00BB3FB7">
        <w:rPr>
          <w:sz w:val="20"/>
          <w:szCs w:val="20"/>
        </w:rPr>
        <w:t xml:space="preserve"> Cílem věcného hodnocení projektů je vyhodnotit kvalitu</w:t>
      </w:r>
      <w:r w:rsidRPr="00011969">
        <w:rPr>
          <w:sz w:val="20"/>
          <w:szCs w:val="20"/>
        </w:rPr>
        <w:t xml:space="preserve"> projektů s ohledem k naplňování věcných cílů výzvy i programu a umožnit srovnání projektů podle jejich kvality.</w:t>
      </w:r>
      <w:r>
        <w:rPr>
          <w:sz w:val="20"/>
          <w:szCs w:val="20"/>
        </w:rPr>
        <w:t xml:space="preserve"> </w:t>
      </w:r>
      <w:r w:rsidRPr="00011969">
        <w:rPr>
          <w:sz w:val="20"/>
          <w:szCs w:val="20"/>
        </w:rPr>
        <w:t>S ohledem na cíle programu a charakter podporovaných aktivit, stanoví MAS jednotlivá kritéria, odpovídající podíl na bodovém hodnocení (počet bodů).</w:t>
      </w:r>
    </w:p>
    <w:p w:rsidR="001E479D" w:rsidRPr="00011969" w:rsidRDefault="001E479D" w:rsidP="001E479D">
      <w:pPr>
        <w:autoSpaceDE w:val="0"/>
        <w:autoSpaceDN w:val="0"/>
        <w:adjustRightInd w:val="0"/>
        <w:jc w:val="both"/>
        <w:rPr>
          <w:sz w:val="20"/>
          <w:szCs w:val="20"/>
        </w:rPr>
      </w:pPr>
    </w:p>
    <w:p w:rsidR="001E479D" w:rsidRDefault="001E479D" w:rsidP="001E479D">
      <w:pPr>
        <w:autoSpaceDE w:val="0"/>
        <w:autoSpaceDN w:val="0"/>
        <w:adjustRightInd w:val="0"/>
        <w:jc w:val="both"/>
        <w:rPr>
          <w:b/>
          <w:sz w:val="20"/>
          <w:szCs w:val="20"/>
        </w:rPr>
      </w:pPr>
      <w:r w:rsidRPr="00A14E09">
        <w:rPr>
          <w:sz w:val="20"/>
          <w:szCs w:val="20"/>
        </w:rPr>
        <w:t xml:space="preserve">Návrh kritérií </w:t>
      </w:r>
      <w:r w:rsidRPr="00A14E09">
        <w:rPr>
          <w:b/>
          <w:sz w:val="20"/>
          <w:szCs w:val="20"/>
        </w:rPr>
        <w:t xml:space="preserve">pošle MAS </w:t>
      </w:r>
      <w:r w:rsidR="00C27DDA" w:rsidRPr="00A14E09">
        <w:rPr>
          <w:b/>
          <w:sz w:val="20"/>
          <w:szCs w:val="20"/>
        </w:rPr>
        <w:t>na ŘO IROP</w:t>
      </w:r>
      <w:r w:rsidRPr="00A14E09">
        <w:rPr>
          <w:sz w:val="20"/>
          <w:szCs w:val="20"/>
        </w:rPr>
        <w:t xml:space="preserve"> </w:t>
      </w:r>
      <w:r w:rsidR="00386719" w:rsidRPr="00A14E09">
        <w:rPr>
          <w:b/>
          <w:sz w:val="20"/>
          <w:szCs w:val="20"/>
        </w:rPr>
        <w:t>vždy</w:t>
      </w:r>
      <w:r w:rsidRPr="00A14E09">
        <w:rPr>
          <w:b/>
          <w:sz w:val="20"/>
          <w:szCs w:val="20"/>
        </w:rPr>
        <w:t xml:space="preserve"> před vyhlášením výzvy</w:t>
      </w:r>
      <w:r w:rsidR="00386719" w:rsidRPr="00A14E09">
        <w:rPr>
          <w:b/>
          <w:sz w:val="20"/>
          <w:szCs w:val="20"/>
        </w:rPr>
        <w:t xml:space="preserve"> ke schválení. </w:t>
      </w:r>
      <w:r w:rsidR="00386719" w:rsidRPr="00A14E09">
        <w:rPr>
          <w:sz w:val="20"/>
          <w:szCs w:val="20"/>
        </w:rPr>
        <w:t xml:space="preserve">MAS postupuje v souladu s dokumentem „Minimální požadavky ŘO IROP k implementaci CLLD / dle platné verze / kapitola 1. Postup pro předkládání dokumentace MAS“. </w:t>
      </w:r>
      <w:r w:rsidRPr="00A14E09">
        <w:rPr>
          <w:sz w:val="20"/>
          <w:szCs w:val="20"/>
        </w:rPr>
        <w:t xml:space="preserve">Pokud „ŘO“ IROP kritéria potvrdil a pro další výzvy se nemění, </w:t>
      </w:r>
      <w:r w:rsidRPr="00A14E09">
        <w:rPr>
          <w:b/>
          <w:sz w:val="20"/>
          <w:szCs w:val="20"/>
        </w:rPr>
        <w:t xml:space="preserve">pošle MAS </w:t>
      </w:r>
      <w:r w:rsidR="00C27DDA" w:rsidRPr="00A14E09">
        <w:rPr>
          <w:sz w:val="20"/>
          <w:szCs w:val="20"/>
        </w:rPr>
        <w:t xml:space="preserve">na ŘO IROP </w:t>
      </w:r>
      <w:r w:rsidRPr="00A14E09">
        <w:rPr>
          <w:b/>
          <w:sz w:val="20"/>
          <w:szCs w:val="20"/>
        </w:rPr>
        <w:t>nejpozději 10 pracovních dní před vyhlášením výzvy informaci, že ve výzvě použije původní kritéria.</w:t>
      </w:r>
    </w:p>
    <w:p w:rsidR="001E479D" w:rsidRPr="00011969" w:rsidRDefault="001E479D" w:rsidP="001E479D">
      <w:pPr>
        <w:autoSpaceDE w:val="0"/>
        <w:autoSpaceDN w:val="0"/>
        <w:adjustRightInd w:val="0"/>
        <w:jc w:val="both"/>
        <w:rPr>
          <w:sz w:val="20"/>
          <w:szCs w:val="20"/>
        </w:rPr>
      </w:pPr>
    </w:p>
    <w:p w:rsidR="001E479D" w:rsidRDefault="001E479D" w:rsidP="001E479D">
      <w:pPr>
        <w:jc w:val="both"/>
        <w:rPr>
          <w:sz w:val="20"/>
          <w:szCs w:val="20"/>
        </w:rPr>
      </w:pPr>
      <w:r w:rsidRPr="004F0C5C">
        <w:rPr>
          <w:sz w:val="20"/>
          <w:szCs w:val="20"/>
        </w:rPr>
        <w:t xml:space="preserve">Jednání a činnost </w:t>
      </w:r>
      <w:r w:rsidRPr="004F0C5C">
        <w:rPr>
          <w:b/>
          <w:sz w:val="20"/>
          <w:szCs w:val="20"/>
        </w:rPr>
        <w:t>výběrové komise</w:t>
      </w:r>
      <w:r w:rsidR="003D2C12" w:rsidRPr="004F0C5C">
        <w:rPr>
          <w:b/>
          <w:sz w:val="20"/>
          <w:szCs w:val="20"/>
        </w:rPr>
        <w:t xml:space="preserve"> MAS</w:t>
      </w:r>
      <w:r w:rsidRPr="004F0C5C">
        <w:rPr>
          <w:sz w:val="20"/>
          <w:szCs w:val="20"/>
        </w:rPr>
        <w:t xml:space="preserve"> se řídí zásadami pro transparentní výběr projektů, které má MAS zpracovány a odsouhlaseny (Etický kodex) </w:t>
      </w:r>
      <w:r w:rsidRPr="004F0C5C">
        <w:rPr>
          <w:b/>
          <w:sz w:val="20"/>
          <w:szCs w:val="20"/>
        </w:rPr>
        <w:t>Rozhodovací komisí</w:t>
      </w:r>
      <w:r w:rsidRPr="004F0C5C">
        <w:rPr>
          <w:sz w:val="20"/>
          <w:szCs w:val="20"/>
        </w:rPr>
        <w:t xml:space="preserve">. </w:t>
      </w:r>
      <w:r w:rsidRPr="004F0C5C">
        <w:rPr>
          <w:b/>
          <w:sz w:val="20"/>
          <w:szCs w:val="20"/>
          <w:u w:val="single"/>
        </w:rPr>
        <w:t xml:space="preserve">Činnost Výběrové komise </w:t>
      </w:r>
      <w:r w:rsidR="004D00F8" w:rsidRPr="004F0C5C">
        <w:rPr>
          <w:b/>
          <w:sz w:val="20"/>
          <w:szCs w:val="20"/>
          <w:u w:val="single"/>
        </w:rPr>
        <w:t xml:space="preserve">MAS </w:t>
      </w:r>
      <w:r w:rsidRPr="004F0C5C">
        <w:rPr>
          <w:b/>
          <w:sz w:val="20"/>
          <w:szCs w:val="20"/>
          <w:u w:val="single"/>
        </w:rPr>
        <w:t>řídí předseda Výběrové komise</w:t>
      </w:r>
      <w:r w:rsidR="004D00F8" w:rsidRPr="004F0C5C">
        <w:rPr>
          <w:b/>
          <w:sz w:val="20"/>
          <w:szCs w:val="20"/>
          <w:u w:val="single"/>
        </w:rPr>
        <w:t xml:space="preserve"> MAS</w:t>
      </w:r>
      <w:r w:rsidRPr="004F0C5C">
        <w:rPr>
          <w:b/>
          <w:sz w:val="20"/>
          <w:szCs w:val="20"/>
          <w:u w:val="single"/>
        </w:rPr>
        <w:t>.</w:t>
      </w:r>
      <w:r w:rsidRPr="004F0C5C">
        <w:rPr>
          <w:sz w:val="20"/>
          <w:szCs w:val="20"/>
        </w:rPr>
        <w:t xml:space="preserve"> Podklady pro jednání Výběrové komise </w:t>
      </w:r>
      <w:r w:rsidR="0029410C" w:rsidRPr="004F0C5C">
        <w:rPr>
          <w:sz w:val="20"/>
          <w:szCs w:val="20"/>
        </w:rPr>
        <w:t xml:space="preserve">MAS </w:t>
      </w:r>
      <w:r w:rsidRPr="004F0C5C">
        <w:rPr>
          <w:sz w:val="20"/>
          <w:szCs w:val="20"/>
        </w:rPr>
        <w:t>vypracovává kancelář MAS, především Vedoucí pracovník SCLLD s projektovým manažerem IROP. Jednání výběrové komise</w:t>
      </w:r>
      <w:r w:rsidR="00CF285B">
        <w:rPr>
          <w:sz w:val="20"/>
          <w:szCs w:val="20"/>
        </w:rPr>
        <w:t xml:space="preserve"> MAS</w:t>
      </w:r>
      <w:r w:rsidRPr="004F0C5C">
        <w:rPr>
          <w:sz w:val="20"/>
          <w:szCs w:val="20"/>
        </w:rPr>
        <w:t xml:space="preserve"> je usnášeníschopné při účasti alespoň 50% členů, přičemž podíl zástupců veřejného sektoru nepřesáhne 49% zúčastněných. Rozhodnutí výběrové </w:t>
      </w:r>
      <w:r w:rsidRPr="00E84CC9">
        <w:rPr>
          <w:sz w:val="20"/>
          <w:szCs w:val="20"/>
        </w:rPr>
        <w:t xml:space="preserve">komise </w:t>
      </w:r>
      <w:r w:rsidR="00CF285B" w:rsidRPr="00E84CC9">
        <w:rPr>
          <w:sz w:val="20"/>
          <w:szCs w:val="20"/>
        </w:rPr>
        <w:t xml:space="preserve">MAS </w:t>
      </w:r>
      <w:r w:rsidRPr="00E84CC9">
        <w:rPr>
          <w:sz w:val="20"/>
          <w:szCs w:val="20"/>
        </w:rPr>
        <w:t xml:space="preserve">vzniká hlasováním nadpoloviční většiny zúčastněných. Za provedení zápisu z jednání výběrové komise </w:t>
      </w:r>
      <w:r w:rsidR="001B0D00" w:rsidRPr="00E84CC9">
        <w:rPr>
          <w:sz w:val="20"/>
          <w:szCs w:val="20"/>
        </w:rPr>
        <w:t xml:space="preserve">MAS </w:t>
      </w:r>
      <w:r w:rsidRPr="00E84CC9">
        <w:rPr>
          <w:sz w:val="20"/>
          <w:szCs w:val="20"/>
        </w:rPr>
        <w:t>je odpovědný předseda výběrové komise</w:t>
      </w:r>
      <w:r w:rsidR="00492783" w:rsidRPr="00E84CC9">
        <w:rPr>
          <w:sz w:val="20"/>
          <w:szCs w:val="20"/>
        </w:rPr>
        <w:t xml:space="preserve"> MAS</w:t>
      </w:r>
      <w:r w:rsidRPr="00E84CC9">
        <w:rPr>
          <w:sz w:val="20"/>
          <w:szCs w:val="20"/>
        </w:rPr>
        <w:t>, jeho zveřejnění zaji</w:t>
      </w:r>
      <w:r w:rsidR="00EE1505" w:rsidRPr="00E84CC9">
        <w:rPr>
          <w:sz w:val="20"/>
          <w:szCs w:val="20"/>
        </w:rPr>
        <w:t xml:space="preserve">stí pověření pracovníci MAS, které pověří </w:t>
      </w:r>
      <w:r w:rsidR="00EE1505" w:rsidRPr="00E84CC9">
        <w:rPr>
          <w:b/>
          <w:sz w:val="20"/>
          <w:szCs w:val="20"/>
        </w:rPr>
        <w:t>vedoucí pracovník SCLLD</w:t>
      </w:r>
      <w:r w:rsidR="00923199" w:rsidRPr="00E84CC9">
        <w:rPr>
          <w:b/>
          <w:sz w:val="20"/>
          <w:szCs w:val="20"/>
        </w:rPr>
        <w:t xml:space="preserve">, </w:t>
      </w:r>
      <w:r w:rsidR="00923199" w:rsidRPr="00E84CC9">
        <w:rPr>
          <w:sz w:val="20"/>
          <w:szCs w:val="20"/>
        </w:rPr>
        <w:t xml:space="preserve">v jeho nepřítomnosti tuto činnost přebírá </w:t>
      </w:r>
      <w:r w:rsidR="00923199" w:rsidRPr="00E84CC9">
        <w:rPr>
          <w:b/>
          <w:sz w:val="20"/>
          <w:szCs w:val="20"/>
        </w:rPr>
        <w:t>projektový manažer IROP</w:t>
      </w:r>
      <w:r w:rsidR="00923199" w:rsidRPr="00E84CC9">
        <w:rPr>
          <w:sz w:val="20"/>
          <w:szCs w:val="20"/>
        </w:rPr>
        <w:t>.</w:t>
      </w:r>
    </w:p>
    <w:p w:rsidR="008D2223" w:rsidRDefault="008D2223" w:rsidP="001E479D">
      <w:pPr>
        <w:jc w:val="both"/>
        <w:rPr>
          <w:sz w:val="20"/>
          <w:szCs w:val="20"/>
        </w:rPr>
      </w:pPr>
    </w:p>
    <w:p w:rsidR="008D2223" w:rsidRPr="00923199" w:rsidRDefault="008D2223" w:rsidP="001E479D">
      <w:pPr>
        <w:jc w:val="both"/>
        <w:rPr>
          <w:sz w:val="20"/>
          <w:szCs w:val="20"/>
        </w:rPr>
      </w:pPr>
      <w:r w:rsidRPr="00AE419D">
        <w:rPr>
          <w:sz w:val="20"/>
          <w:szCs w:val="20"/>
        </w:rPr>
        <w:t xml:space="preserve">Před </w:t>
      </w:r>
      <w:r w:rsidR="00A8372F" w:rsidRPr="00AE419D">
        <w:rPr>
          <w:sz w:val="20"/>
          <w:szCs w:val="20"/>
        </w:rPr>
        <w:t xml:space="preserve">každým </w:t>
      </w:r>
      <w:r w:rsidRPr="00AE419D">
        <w:rPr>
          <w:sz w:val="20"/>
          <w:szCs w:val="20"/>
        </w:rPr>
        <w:t xml:space="preserve">zahájením věcného hodnocení </w:t>
      </w:r>
      <w:r w:rsidRPr="00AE419D">
        <w:rPr>
          <w:b/>
          <w:sz w:val="20"/>
          <w:szCs w:val="20"/>
        </w:rPr>
        <w:t>výběrové komise MAS</w:t>
      </w:r>
      <w:r w:rsidRPr="00AE419D">
        <w:rPr>
          <w:sz w:val="20"/>
          <w:szCs w:val="20"/>
        </w:rPr>
        <w:t xml:space="preserve">, </w:t>
      </w:r>
      <w:r w:rsidR="005A78B3" w:rsidRPr="00AE419D">
        <w:rPr>
          <w:sz w:val="20"/>
          <w:szCs w:val="20"/>
        </w:rPr>
        <w:t xml:space="preserve">nejpozději před ukončením příjmu žádostí v systému MS2014+ </w:t>
      </w:r>
      <w:r w:rsidR="00A8372F" w:rsidRPr="00AE419D">
        <w:rPr>
          <w:sz w:val="20"/>
          <w:szCs w:val="20"/>
        </w:rPr>
        <w:t>dané výzvy</w:t>
      </w:r>
      <w:r w:rsidR="00A053C3" w:rsidRPr="00AE419D">
        <w:rPr>
          <w:sz w:val="20"/>
          <w:szCs w:val="20"/>
        </w:rPr>
        <w:t xml:space="preserve"> MAS Vladař</w:t>
      </w:r>
      <w:r w:rsidR="005A78B3" w:rsidRPr="00AE419D">
        <w:rPr>
          <w:sz w:val="20"/>
          <w:szCs w:val="20"/>
        </w:rPr>
        <w:t xml:space="preserve">, </w:t>
      </w:r>
      <w:r w:rsidRPr="00AE419D">
        <w:rPr>
          <w:sz w:val="20"/>
          <w:szCs w:val="20"/>
        </w:rPr>
        <w:t xml:space="preserve">budou zvolení členové </w:t>
      </w:r>
      <w:r w:rsidR="00A053C3" w:rsidRPr="00AE419D">
        <w:rPr>
          <w:sz w:val="20"/>
          <w:szCs w:val="20"/>
        </w:rPr>
        <w:t xml:space="preserve">a předseda </w:t>
      </w:r>
      <w:r w:rsidR="00461B50" w:rsidRPr="00AE419D">
        <w:rPr>
          <w:b/>
          <w:sz w:val="20"/>
          <w:szCs w:val="20"/>
        </w:rPr>
        <w:t>V</w:t>
      </w:r>
      <w:r w:rsidR="00A053C3" w:rsidRPr="00AE419D">
        <w:rPr>
          <w:b/>
          <w:sz w:val="20"/>
          <w:szCs w:val="20"/>
        </w:rPr>
        <w:t xml:space="preserve">ýběrové </w:t>
      </w:r>
      <w:r w:rsidRPr="00AE419D">
        <w:rPr>
          <w:b/>
          <w:sz w:val="20"/>
          <w:szCs w:val="20"/>
        </w:rPr>
        <w:t>komise</w:t>
      </w:r>
      <w:r w:rsidR="00A053C3" w:rsidRPr="00AE419D">
        <w:rPr>
          <w:b/>
          <w:sz w:val="20"/>
          <w:szCs w:val="20"/>
        </w:rPr>
        <w:t xml:space="preserve"> MAS</w:t>
      </w:r>
      <w:r w:rsidRPr="00AE419D">
        <w:rPr>
          <w:sz w:val="20"/>
          <w:szCs w:val="20"/>
        </w:rPr>
        <w:t xml:space="preserve"> proškoleni, jakým způsobem mají hodnotit a vyplňovat kontrolní listy, které jsou součástí věcného hodnocení.</w:t>
      </w:r>
      <w:r w:rsidR="00C02A34" w:rsidRPr="00AE419D">
        <w:rPr>
          <w:sz w:val="20"/>
          <w:szCs w:val="20"/>
        </w:rPr>
        <w:t xml:space="preserve"> Toto školení provádí </w:t>
      </w:r>
      <w:r w:rsidR="00C02A34" w:rsidRPr="00AE419D">
        <w:rPr>
          <w:b/>
          <w:sz w:val="20"/>
          <w:szCs w:val="20"/>
        </w:rPr>
        <w:t>vedoucí pracovník SCLLD</w:t>
      </w:r>
      <w:r w:rsidR="00C02A34" w:rsidRPr="00AE419D">
        <w:rPr>
          <w:sz w:val="20"/>
          <w:szCs w:val="20"/>
        </w:rPr>
        <w:t xml:space="preserve"> včetně zápisu z</w:t>
      </w:r>
      <w:r w:rsidR="00F53442" w:rsidRPr="00AE419D">
        <w:rPr>
          <w:sz w:val="20"/>
          <w:szCs w:val="20"/>
        </w:rPr>
        <w:t>e</w:t>
      </w:r>
      <w:r w:rsidR="00C02A34" w:rsidRPr="00AE419D">
        <w:rPr>
          <w:sz w:val="20"/>
          <w:szCs w:val="20"/>
        </w:rPr>
        <w:t xml:space="preserve"> školení, v jeho nepřítomnosti ho zastupuje </w:t>
      </w:r>
      <w:r w:rsidR="00C02A34" w:rsidRPr="00AE419D">
        <w:rPr>
          <w:b/>
          <w:sz w:val="20"/>
          <w:szCs w:val="20"/>
        </w:rPr>
        <w:t>projektový manažer IROP</w:t>
      </w:r>
      <w:r w:rsidR="00C02A34" w:rsidRPr="00AE419D">
        <w:rPr>
          <w:sz w:val="20"/>
          <w:szCs w:val="20"/>
        </w:rPr>
        <w:t>.</w:t>
      </w:r>
      <w:r w:rsidR="005A78B3" w:rsidRPr="00AE419D">
        <w:rPr>
          <w:sz w:val="20"/>
          <w:szCs w:val="20"/>
        </w:rPr>
        <w:t xml:space="preserve"> V případě, že by v průběhu vyhlašování výzev MAS Vladař došlo k jakýmkoliv změnám </w:t>
      </w:r>
      <w:r w:rsidR="00183CFC" w:rsidRPr="00AE419D">
        <w:rPr>
          <w:sz w:val="20"/>
          <w:szCs w:val="20"/>
        </w:rPr>
        <w:t xml:space="preserve">a aktualizacím </w:t>
      </w:r>
      <w:r w:rsidR="005A78B3" w:rsidRPr="00AE419D">
        <w:rPr>
          <w:sz w:val="20"/>
          <w:szCs w:val="20"/>
        </w:rPr>
        <w:t>v rámci potřeb věcného hodnocení</w:t>
      </w:r>
      <w:r w:rsidR="00183CFC" w:rsidRPr="00AE419D">
        <w:rPr>
          <w:sz w:val="20"/>
          <w:szCs w:val="20"/>
        </w:rPr>
        <w:t xml:space="preserve">, </w:t>
      </w:r>
      <w:r w:rsidR="00183CFC" w:rsidRPr="00AE419D">
        <w:rPr>
          <w:b/>
          <w:sz w:val="20"/>
          <w:szCs w:val="20"/>
        </w:rPr>
        <w:t>vedoucí pracovník SCLLD</w:t>
      </w:r>
      <w:r w:rsidR="00183CFC" w:rsidRPr="00AE419D">
        <w:rPr>
          <w:sz w:val="20"/>
          <w:szCs w:val="20"/>
        </w:rPr>
        <w:t xml:space="preserve"> (v jeho nepřítomnosti </w:t>
      </w:r>
      <w:r w:rsidR="00183CFC" w:rsidRPr="00AE419D">
        <w:rPr>
          <w:b/>
          <w:sz w:val="20"/>
          <w:szCs w:val="20"/>
        </w:rPr>
        <w:t>projektový manažer IROP</w:t>
      </w:r>
      <w:r w:rsidR="00183CFC" w:rsidRPr="00AE419D">
        <w:rPr>
          <w:sz w:val="20"/>
          <w:szCs w:val="20"/>
        </w:rPr>
        <w:t xml:space="preserve">) zajistí nové školení členů a předsedy </w:t>
      </w:r>
      <w:r w:rsidR="00183CFC" w:rsidRPr="00AE419D">
        <w:rPr>
          <w:b/>
          <w:sz w:val="20"/>
          <w:szCs w:val="20"/>
        </w:rPr>
        <w:t>Výběrové komise MAS</w:t>
      </w:r>
      <w:r w:rsidR="00183CFC" w:rsidRPr="00AE419D">
        <w:rPr>
          <w:sz w:val="20"/>
          <w:szCs w:val="20"/>
        </w:rPr>
        <w:t>.</w:t>
      </w:r>
    </w:p>
    <w:p w:rsidR="001E479D" w:rsidRPr="00011969" w:rsidRDefault="001E479D" w:rsidP="001E479D">
      <w:pPr>
        <w:autoSpaceDE w:val="0"/>
        <w:autoSpaceDN w:val="0"/>
        <w:adjustRightInd w:val="0"/>
        <w:jc w:val="both"/>
        <w:rPr>
          <w:sz w:val="20"/>
          <w:szCs w:val="20"/>
        </w:rPr>
      </w:pPr>
    </w:p>
    <w:p w:rsidR="00ED4D29" w:rsidRDefault="001E479D" w:rsidP="001E479D">
      <w:pPr>
        <w:autoSpaceDE w:val="0"/>
        <w:autoSpaceDN w:val="0"/>
        <w:adjustRightInd w:val="0"/>
        <w:jc w:val="both"/>
        <w:rPr>
          <w:sz w:val="20"/>
          <w:szCs w:val="20"/>
        </w:rPr>
      </w:pPr>
      <w:r w:rsidRPr="00880FD8">
        <w:rPr>
          <w:sz w:val="20"/>
          <w:szCs w:val="20"/>
        </w:rPr>
        <w:t xml:space="preserve">Projekty určené k hodnocení budou předány </w:t>
      </w:r>
      <w:r w:rsidRPr="00880FD8">
        <w:rPr>
          <w:b/>
          <w:sz w:val="20"/>
          <w:szCs w:val="20"/>
        </w:rPr>
        <w:t xml:space="preserve">předsedovi Výběrové komise </w:t>
      </w:r>
      <w:r w:rsidR="004F0C5C" w:rsidRPr="00880FD8">
        <w:rPr>
          <w:b/>
          <w:sz w:val="20"/>
          <w:szCs w:val="20"/>
        </w:rPr>
        <w:t xml:space="preserve">MAS </w:t>
      </w:r>
      <w:r w:rsidRPr="00880FD8">
        <w:rPr>
          <w:b/>
          <w:sz w:val="20"/>
          <w:szCs w:val="20"/>
        </w:rPr>
        <w:t xml:space="preserve">na </w:t>
      </w:r>
      <w:r w:rsidR="00434BD9" w:rsidRPr="00880FD8">
        <w:rPr>
          <w:b/>
          <w:sz w:val="20"/>
          <w:szCs w:val="20"/>
        </w:rPr>
        <w:t>p</w:t>
      </w:r>
      <w:r w:rsidRPr="00880FD8">
        <w:rPr>
          <w:b/>
          <w:sz w:val="20"/>
          <w:szCs w:val="20"/>
        </w:rPr>
        <w:t>racovním jednání Výběrové komise</w:t>
      </w:r>
      <w:r w:rsidR="004F0C5C" w:rsidRPr="00880FD8">
        <w:rPr>
          <w:b/>
          <w:sz w:val="20"/>
          <w:szCs w:val="20"/>
        </w:rPr>
        <w:t xml:space="preserve"> MAS</w:t>
      </w:r>
      <w:r w:rsidRPr="00880FD8">
        <w:rPr>
          <w:b/>
          <w:sz w:val="20"/>
          <w:szCs w:val="20"/>
        </w:rPr>
        <w:t xml:space="preserve">, které se uskuteční nejpozději do </w:t>
      </w:r>
      <w:r w:rsidR="00715A03" w:rsidRPr="00880FD8">
        <w:rPr>
          <w:b/>
          <w:sz w:val="20"/>
          <w:szCs w:val="20"/>
        </w:rPr>
        <w:t>5</w:t>
      </w:r>
      <w:r w:rsidRPr="00880FD8">
        <w:rPr>
          <w:b/>
          <w:sz w:val="20"/>
          <w:szCs w:val="20"/>
        </w:rPr>
        <w:t xml:space="preserve"> pracovních dní od ukončení hodnocení </w:t>
      </w:r>
      <w:proofErr w:type="spellStart"/>
      <w:r w:rsidRPr="00880FD8">
        <w:rPr>
          <w:b/>
          <w:sz w:val="20"/>
          <w:szCs w:val="20"/>
        </w:rPr>
        <w:t>FNaP</w:t>
      </w:r>
      <w:proofErr w:type="spellEnd"/>
      <w:r w:rsidRPr="00880FD8">
        <w:rPr>
          <w:b/>
          <w:sz w:val="20"/>
          <w:szCs w:val="20"/>
        </w:rPr>
        <w:t xml:space="preserve"> všech projektů výzvy</w:t>
      </w:r>
      <w:r w:rsidRPr="00880FD8">
        <w:rPr>
          <w:sz w:val="20"/>
          <w:szCs w:val="20"/>
        </w:rPr>
        <w:t xml:space="preserve">. Žádosti a podklady k hodnocení rozdělí předseda výběrové komise </w:t>
      </w:r>
      <w:r w:rsidR="004F0C5C" w:rsidRPr="00880FD8">
        <w:rPr>
          <w:sz w:val="20"/>
          <w:szCs w:val="20"/>
        </w:rPr>
        <w:t xml:space="preserve">MAS </w:t>
      </w:r>
      <w:r w:rsidRPr="00880FD8">
        <w:rPr>
          <w:sz w:val="20"/>
          <w:szCs w:val="20"/>
        </w:rPr>
        <w:t xml:space="preserve">mezi členy výběrové komise </w:t>
      </w:r>
      <w:r w:rsidR="004F0C5C" w:rsidRPr="00880FD8">
        <w:rPr>
          <w:sz w:val="20"/>
          <w:szCs w:val="20"/>
        </w:rPr>
        <w:t xml:space="preserve">MAS </w:t>
      </w:r>
      <w:r w:rsidRPr="00880FD8">
        <w:rPr>
          <w:sz w:val="20"/>
          <w:szCs w:val="20"/>
        </w:rPr>
        <w:t xml:space="preserve">(hodnotitelé) tak, aby na každý projekt byl vypracován hodnotící posudek od 2 hodnotitelů, </w:t>
      </w:r>
      <w:r w:rsidRPr="00880FD8">
        <w:rPr>
          <w:b/>
          <w:sz w:val="20"/>
          <w:szCs w:val="20"/>
        </w:rPr>
        <w:t xml:space="preserve">a to ve lhůtě nejpozději do </w:t>
      </w:r>
      <w:r w:rsidR="00E14203" w:rsidRPr="00880FD8">
        <w:rPr>
          <w:b/>
          <w:sz w:val="20"/>
          <w:szCs w:val="20"/>
        </w:rPr>
        <w:t>5</w:t>
      </w:r>
      <w:r w:rsidRPr="00880FD8">
        <w:rPr>
          <w:b/>
          <w:sz w:val="20"/>
          <w:szCs w:val="20"/>
        </w:rPr>
        <w:t xml:space="preserve"> pracovních dní ode dne předání žádostí. </w:t>
      </w:r>
      <w:r w:rsidRPr="00880FD8">
        <w:rPr>
          <w:sz w:val="20"/>
          <w:szCs w:val="20"/>
        </w:rPr>
        <w:t xml:space="preserve">Dále předseda výběrové komise </w:t>
      </w:r>
      <w:r w:rsidR="004F0C5C" w:rsidRPr="00880FD8">
        <w:rPr>
          <w:sz w:val="20"/>
          <w:szCs w:val="20"/>
        </w:rPr>
        <w:t xml:space="preserve">MAS </w:t>
      </w:r>
      <w:r w:rsidRPr="00880FD8">
        <w:rPr>
          <w:sz w:val="20"/>
          <w:szCs w:val="20"/>
        </w:rPr>
        <w:t xml:space="preserve">zajistí, aby při hodnocení žádostí nedocházelo ke střetu zájmu. Nejvýše jeden hodnotitel bude z veřejné sféry. Hodnotitelé hodnotí každý projekt individuálně dle schválených kontrolních listů. Kontrolní list obsahuje soubor hodnotících kritérií. U každého stanového kritéria musí být jasně charakterizován počet možných bodů. </w:t>
      </w:r>
      <w:r w:rsidRPr="00880FD8">
        <w:rPr>
          <w:b/>
          <w:sz w:val="20"/>
          <w:szCs w:val="20"/>
        </w:rPr>
        <w:t>Nelze uvádět rozmezí v bodovém systému, např. 1 – 10 bodů, aby pak hodnotící komise vybrala body podle subjektivního pocitu</w:t>
      </w:r>
      <w:r w:rsidRPr="003841F7">
        <w:rPr>
          <w:sz w:val="20"/>
          <w:szCs w:val="20"/>
        </w:rPr>
        <w:t xml:space="preserve">. Bodová hranice pro splnění věcného hodnocení budou projekty, které dosáhnou alespoň minimální uvedené bodové hranice v příslušné výzvě. Při rovnosti dosaženého počtu bodů u projektů, kde alokace může podpořit pouze jeden z projektů, je rozhodující pořadí příjmu žádostí o podporu, což znamená podání žádosti o podporu dle obecných pravidel </w:t>
      </w:r>
      <w:proofErr w:type="spellStart"/>
      <w:r w:rsidRPr="003841F7">
        <w:rPr>
          <w:sz w:val="20"/>
          <w:szCs w:val="20"/>
        </w:rPr>
        <w:t>IROPu</w:t>
      </w:r>
      <w:proofErr w:type="spellEnd"/>
      <w:r w:rsidRPr="003841F7">
        <w:rPr>
          <w:sz w:val="20"/>
          <w:szCs w:val="20"/>
        </w:rPr>
        <w:t xml:space="preserve"> v systému MS 2014+. </w:t>
      </w:r>
    </w:p>
    <w:p w:rsidR="00ED4D29" w:rsidRDefault="00ED4D29" w:rsidP="001E479D">
      <w:pPr>
        <w:autoSpaceDE w:val="0"/>
        <w:autoSpaceDN w:val="0"/>
        <w:adjustRightInd w:val="0"/>
        <w:jc w:val="both"/>
        <w:rPr>
          <w:sz w:val="20"/>
          <w:szCs w:val="20"/>
        </w:rPr>
      </w:pPr>
    </w:p>
    <w:p w:rsidR="003841F7" w:rsidRPr="00AE419D" w:rsidRDefault="0031757E" w:rsidP="00ED4D29">
      <w:pPr>
        <w:autoSpaceDE w:val="0"/>
        <w:autoSpaceDN w:val="0"/>
        <w:adjustRightInd w:val="0"/>
        <w:jc w:val="both"/>
        <w:rPr>
          <w:sz w:val="20"/>
          <w:szCs w:val="20"/>
        </w:rPr>
      </w:pPr>
      <w:r w:rsidRPr="00AE419D">
        <w:rPr>
          <w:sz w:val="20"/>
          <w:szCs w:val="20"/>
        </w:rPr>
        <w:t xml:space="preserve">Vyplněné kontrolní listy hodnotitelé předávají předsedovi </w:t>
      </w:r>
      <w:r w:rsidR="00ED4D29" w:rsidRPr="00AE419D">
        <w:rPr>
          <w:b/>
          <w:sz w:val="20"/>
          <w:szCs w:val="20"/>
        </w:rPr>
        <w:t xml:space="preserve">Výběrové komise MAS. </w:t>
      </w:r>
      <w:r w:rsidR="003841F7" w:rsidRPr="00AE419D">
        <w:rPr>
          <w:sz w:val="20"/>
          <w:szCs w:val="20"/>
        </w:rPr>
        <w:t xml:space="preserve">Konečné rozhodnutí o hodnocení projektů probíhá na jednání Výběrové komise MAS. </w:t>
      </w:r>
      <w:r w:rsidR="003841F7" w:rsidRPr="00AE419D">
        <w:rPr>
          <w:b/>
          <w:sz w:val="20"/>
          <w:szCs w:val="20"/>
        </w:rPr>
        <w:t>Vedoucí pracovník SCLLD</w:t>
      </w:r>
      <w:r w:rsidR="003841F7" w:rsidRPr="00AE419D">
        <w:rPr>
          <w:sz w:val="20"/>
          <w:szCs w:val="20"/>
        </w:rPr>
        <w:t xml:space="preserve"> zasílá pozvánku na jednání </w:t>
      </w:r>
      <w:r w:rsidR="003841F7" w:rsidRPr="00AE419D">
        <w:rPr>
          <w:b/>
          <w:sz w:val="20"/>
          <w:szCs w:val="20"/>
        </w:rPr>
        <w:lastRenderedPageBreak/>
        <w:t>Výběrového komise MAS</w:t>
      </w:r>
      <w:r w:rsidR="003841F7" w:rsidRPr="00AE419D">
        <w:rPr>
          <w:sz w:val="20"/>
          <w:szCs w:val="20"/>
        </w:rPr>
        <w:t xml:space="preserve"> do </w:t>
      </w:r>
      <w:r w:rsidR="003841F7" w:rsidRPr="00AE419D">
        <w:rPr>
          <w:b/>
          <w:sz w:val="20"/>
          <w:szCs w:val="20"/>
        </w:rPr>
        <w:t>2 pracovních dnů</w:t>
      </w:r>
      <w:r w:rsidR="003841F7" w:rsidRPr="00AE419D">
        <w:rPr>
          <w:sz w:val="20"/>
          <w:szCs w:val="20"/>
        </w:rPr>
        <w:t xml:space="preserve"> od doručení informace o ukončení kontroly formálních náležitostí a přijatelnosti </w:t>
      </w:r>
      <w:r w:rsidR="003841F7" w:rsidRPr="00AE419D">
        <w:rPr>
          <w:b/>
          <w:sz w:val="20"/>
          <w:szCs w:val="20"/>
        </w:rPr>
        <w:t>členům a metodikovi CRR z příslušeného kraje</w:t>
      </w:r>
      <w:r w:rsidR="003841F7" w:rsidRPr="00AE419D">
        <w:rPr>
          <w:sz w:val="20"/>
          <w:szCs w:val="20"/>
        </w:rPr>
        <w:t xml:space="preserve">. Hodnotitelé představí své dílčí hodnocení a </w:t>
      </w:r>
      <w:r w:rsidR="003841F7" w:rsidRPr="00AE419D">
        <w:rPr>
          <w:b/>
          <w:sz w:val="20"/>
          <w:szCs w:val="20"/>
        </w:rPr>
        <w:t>výběrová komise MAS</w:t>
      </w:r>
      <w:r w:rsidR="003841F7" w:rsidRPr="00AE419D">
        <w:rPr>
          <w:sz w:val="20"/>
          <w:szCs w:val="20"/>
        </w:rPr>
        <w:t xml:space="preserve"> určí nadpoloviční většinou výsledný bodový zisk každého hodnotícího kritéria projektu. Usnesením </w:t>
      </w:r>
      <w:r w:rsidR="003841F7" w:rsidRPr="00AE419D">
        <w:rPr>
          <w:b/>
          <w:sz w:val="20"/>
          <w:szCs w:val="20"/>
        </w:rPr>
        <w:t>Výběrové komise MAS</w:t>
      </w:r>
      <w:r w:rsidR="003841F7" w:rsidRPr="00AE419D">
        <w:rPr>
          <w:sz w:val="20"/>
          <w:szCs w:val="20"/>
        </w:rPr>
        <w:t xml:space="preserve"> je schválen kontrolní list věcného hodnocení projektu. Výsledkem celého jednání výběrové komise MAS bude seznam seřazených projektů dle dosažených bodů, a to jak doporučených k podpoře, tak seznam seřazených projektů nedoporučených k podpoře. Z jednání bude vyhotoven zápis včetně seznamu projektů, za který zodpovídá </w:t>
      </w:r>
      <w:r w:rsidR="003841F7" w:rsidRPr="00AE419D">
        <w:rPr>
          <w:b/>
          <w:sz w:val="20"/>
          <w:szCs w:val="20"/>
        </w:rPr>
        <w:t>předseda Výběrové komise MAS</w:t>
      </w:r>
      <w:r w:rsidR="003841F7" w:rsidRPr="00AE419D">
        <w:rPr>
          <w:sz w:val="20"/>
          <w:szCs w:val="20"/>
        </w:rPr>
        <w:t xml:space="preserve"> a v případě jeho nepřítomnosti přebírá tuto roli </w:t>
      </w:r>
      <w:r w:rsidR="003841F7" w:rsidRPr="00AE419D">
        <w:rPr>
          <w:b/>
          <w:sz w:val="20"/>
          <w:szCs w:val="20"/>
        </w:rPr>
        <w:t>vedoucí pracovník SCLLD</w:t>
      </w:r>
      <w:r w:rsidR="004C5EB7" w:rsidRPr="00AE419D">
        <w:rPr>
          <w:sz w:val="20"/>
          <w:szCs w:val="20"/>
        </w:rPr>
        <w:t>.</w:t>
      </w:r>
    </w:p>
    <w:p w:rsidR="003841F7" w:rsidRPr="003841F7" w:rsidRDefault="003841F7" w:rsidP="003841F7">
      <w:pPr>
        <w:pStyle w:val="Default"/>
        <w:jc w:val="both"/>
        <w:rPr>
          <w:rFonts w:ascii="Times New Roman" w:eastAsia="BatangChe" w:hAnsi="Times New Roman" w:cs="Times New Roman"/>
          <w:sz w:val="20"/>
          <w:szCs w:val="20"/>
          <w:highlight w:val="magenta"/>
        </w:rPr>
      </w:pPr>
    </w:p>
    <w:p w:rsidR="003841F7" w:rsidRPr="00E84CC9" w:rsidRDefault="003841F7" w:rsidP="003841F7">
      <w:pPr>
        <w:pStyle w:val="Default"/>
        <w:jc w:val="both"/>
        <w:rPr>
          <w:rFonts w:ascii="Times New Roman" w:hAnsi="Times New Roman" w:cs="Times New Roman"/>
          <w:strike/>
          <w:sz w:val="20"/>
          <w:szCs w:val="20"/>
        </w:rPr>
      </w:pPr>
      <w:r w:rsidRPr="00E84CC9">
        <w:rPr>
          <w:rFonts w:ascii="Times New Roman" w:eastAsia="BatangChe" w:hAnsi="Times New Roman" w:cs="Times New Roman"/>
          <w:sz w:val="20"/>
          <w:szCs w:val="20"/>
        </w:rPr>
        <w:t xml:space="preserve">Členové </w:t>
      </w:r>
      <w:r w:rsidRPr="00E84CC9">
        <w:rPr>
          <w:rFonts w:ascii="Times New Roman" w:eastAsia="BatangChe" w:hAnsi="Times New Roman" w:cs="Times New Roman"/>
          <w:b/>
          <w:sz w:val="20"/>
          <w:szCs w:val="20"/>
        </w:rPr>
        <w:t>Výběrové komise MAS</w:t>
      </w:r>
      <w:r w:rsidRPr="00E84CC9">
        <w:rPr>
          <w:rFonts w:ascii="Times New Roman" w:eastAsia="BatangChe" w:hAnsi="Times New Roman" w:cs="Times New Roman"/>
          <w:sz w:val="20"/>
          <w:szCs w:val="20"/>
        </w:rPr>
        <w:t xml:space="preserve"> podepisují zápis s výsledky jednání. </w:t>
      </w:r>
      <w:r w:rsidRPr="00E84CC9">
        <w:rPr>
          <w:rFonts w:ascii="Times New Roman" w:hAnsi="Times New Roman" w:cs="Times New Roman"/>
          <w:sz w:val="20"/>
          <w:szCs w:val="20"/>
        </w:rPr>
        <w:t xml:space="preserve">Seznam projektů předává </w:t>
      </w:r>
      <w:r w:rsidRPr="00E84CC9">
        <w:rPr>
          <w:rFonts w:ascii="Times New Roman" w:hAnsi="Times New Roman" w:cs="Times New Roman"/>
          <w:b/>
          <w:sz w:val="20"/>
          <w:szCs w:val="20"/>
        </w:rPr>
        <w:t>předseda Výběrové komise MAS</w:t>
      </w:r>
      <w:r w:rsidRPr="00E84CC9">
        <w:rPr>
          <w:rFonts w:ascii="Times New Roman" w:hAnsi="Times New Roman" w:cs="Times New Roman"/>
          <w:sz w:val="20"/>
          <w:szCs w:val="20"/>
        </w:rPr>
        <w:t xml:space="preserve"> </w:t>
      </w:r>
      <w:r w:rsidRPr="00E84CC9">
        <w:rPr>
          <w:rFonts w:ascii="Times New Roman" w:hAnsi="Times New Roman" w:cs="Times New Roman"/>
          <w:b/>
          <w:sz w:val="20"/>
          <w:szCs w:val="20"/>
        </w:rPr>
        <w:t>vedoucímu pracovníkovi SCLLD do 5 pracovních dnů</w:t>
      </w:r>
      <w:r w:rsidRPr="00E84CC9">
        <w:rPr>
          <w:rFonts w:ascii="Times New Roman" w:hAnsi="Times New Roman" w:cs="Times New Roman"/>
          <w:sz w:val="20"/>
          <w:szCs w:val="20"/>
        </w:rPr>
        <w:t xml:space="preserve"> od jednání Výběrové komise MAS.</w:t>
      </w:r>
    </w:p>
    <w:p w:rsidR="003841F7" w:rsidRPr="00E84CC9" w:rsidRDefault="003841F7" w:rsidP="003841F7">
      <w:pPr>
        <w:autoSpaceDE w:val="0"/>
        <w:autoSpaceDN w:val="0"/>
        <w:adjustRightInd w:val="0"/>
        <w:jc w:val="both"/>
        <w:rPr>
          <w:sz w:val="20"/>
          <w:szCs w:val="20"/>
        </w:rPr>
      </w:pPr>
    </w:p>
    <w:p w:rsidR="003841F7" w:rsidRPr="00E84CC9" w:rsidRDefault="003841F7" w:rsidP="003841F7">
      <w:pPr>
        <w:autoSpaceDE w:val="0"/>
        <w:autoSpaceDN w:val="0"/>
        <w:adjustRightInd w:val="0"/>
        <w:jc w:val="both"/>
        <w:rPr>
          <w:sz w:val="20"/>
          <w:szCs w:val="20"/>
        </w:rPr>
      </w:pPr>
      <w:r w:rsidRPr="00E84CC9">
        <w:rPr>
          <w:sz w:val="20"/>
          <w:szCs w:val="20"/>
        </w:rPr>
        <w:t>MAS v každé výzvě stanoví minimální bodovou hranici, které musí projekt dosáhnout při věcném hodnocení Výběrovou komisí. Minimální bodová hranice bude vždy vyšší nebo rovna 50% z celkového počtu možných bodů. Při dosažení alespoň minimální bodové hranice žádosti ve věcném hodnocení, splňuje žádost podmínky věcného hodnocení.</w:t>
      </w:r>
    </w:p>
    <w:p w:rsidR="003841F7" w:rsidRPr="00E84CC9" w:rsidRDefault="003841F7" w:rsidP="003841F7">
      <w:pPr>
        <w:autoSpaceDE w:val="0"/>
        <w:autoSpaceDN w:val="0"/>
        <w:adjustRightInd w:val="0"/>
        <w:jc w:val="both"/>
        <w:rPr>
          <w:sz w:val="20"/>
          <w:szCs w:val="20"/>
        </w:rPr>
      </w:pPr>
    </w:p>
    <w:p w:rsidR="003841F7" w:rsidRPr="00E84CC9" w:rsidRDefault="003841F7" w:rsidP="003841F7">
      <w:pPr>
        <w:jc w:val="both"/>
        <w:rPr>
          <w:sz w:val="20"/>
          <w:szCs w:val="20"/>
        </w:rPr>
      </w:pPr>
      <w:r w:rsidRPr="00E84CC9">
        <w:rPr>
          <w:sz w:val="20"/>
          <w:szCs w:val="20"/>
        </w:rPr>
        <w:t>Dosažení celkového počtu bodů bude zasláno žadateli depeší spolu s informací a zápisem z hodnocení, hodnocení bude také zveřejněno v systému MS2014+. Uživatel bude upozorněn na možnost podat žádost o přezkum proti výsledkům věcného hodnocení</w:t>
      </w:r>
      <w:r w:rsidRPr="00E84CC9">
        <w:rPr>
          <w:b/>
          <w:sz w:val="20"/>
          <w:szCs w:val="20"/>
        </w:rPr>
        <w:t xml:space="preserve">. </w:t>
      </w:r>
      <w:r w:rsidRPr="00E84CC9">
        <w:rPr>
          <w:sz w:val="20"/>
          <w:szCs w:val="20"/>
        </w:rPr>
        <w:t xml:space="preserve">Výsledek věcného hodnocení a zápis z jednání </w:t>
      </w:r>
      <w:r w:rsidRPr="00E84CC9">
        <w:rPr>
          <w:b/>
          <w:sz w:val="20"/>
          <w:szCs w:val="20"/>
        </w:rPr>
        <w:t>Výběrové komise MAS</w:t>
      </w:r>
      <w:r w:rsidRPr="00E84CC9">
        <w:rPr>
          <w:sz w:val="20"/>
          <w:szCs w:val="20"/>
        </w:rPr>
        <w:t xml:space="preserve"> vkládá do MS2014+ </w:t>
      </w:r>
      <w:r w:rsidRPr="00E84CC9">
        <w:rPr>
          <w:b/>
          <w:sz w:val="20"/>
          <w:szCs w:val="20"/>
        </w:rPr>
        <w:t>projektový manažer IROP</w:t>
      </w:r>
      <w:r w:rsidRPr="00E84CC9">
        <w:rPr>
          <w:sz w:val="20"/>
          <w:szCs w:val="20"/>
        </w:rPr>
        <w:t xml:space="preserve">, který má přístup do MS2014+ a to do </w:t>
      </w:r>
      <w:r w:rsidRPr="00E84CC9">
        <w:rPr>
          <w:b/>
          <w:sz w:val="20"/>
          <w:szCs w:val="20"/>
        </w:rPr>
        <w:t>2 pracovních dnů</w:t>
      </w:r>
      <w:r w:rsidRPr="00E84CC9">
        <w:rPr>
          <w:sz w:val="20"/>
          <w:szCs w:val="20"/>
        </w:rPr>
        <w:t xml:space="preserve"> od předání seznamu seřazených projektů </w:t>
      </w:r>
      <w:r w:rsidRPr="00E84CC9">
        <w:rPr>
          <w:b/>
          <w:sz w:val="20"/>
          <w:szCs w:val="20"/>
        </w:rPr>
        <w:t>předsedou Výběrové komise MAS vedoucímu pracovníkovi SCLLD</w:t>
      </w:r>
      <w:r w:rsidRPr="00E84CC9">
        <w:rPr>
          <w:sz w:val="20"/>
          <w:szCs w:val="20"/>
        </w:rPr>
        <w:t xml:space="preserve">. V případě nepřítomnosti projektového manažera IROP zajišťuje tuto činnost </w:t>
      </w:r>
      <w:r w:rsidRPr="00E84CC9">
        <w:rPr>
          <w:b/>
          <w:sz w:val="20"/>
          <w:szCs w:val="20"/>
        </w:rPr>
        <w:t>vedoucí pracovník SCLLD</w:t>
      </w:r>
      <w:r w:rsidRPr="00E84CC9">
        <w:rPr>
          <w:sz w:val="20"/>
          <w:szCs w:val="20"/>
        </w:rPr>
        <w:t>.</w:t>
      </w:r>
    </w:p>
    <w:p w:rsidR="003841F7" w:rsidRPr="00E84CC9" w:rsidRDefault="003841F7" w:rsidP="003841F7">
      <w:pPr>
        <w:autoSpaceDE w:val="0"/>
        <w:autoSpaceDN w:val="0"/>
        <w:adjustRightInd w:val="0"/>
        <w:jc w:val="both"/>
        <w:rPr>
          <w:color w:val="000000"/>
          <w:sz w:val="20"/>
          <w:szCs w:val="20"/>
        </w:rPr>
      </w:pPr>
    </w:p>
    <w:p w:rsidR="003841F7" w:rsidRPr="00E84CC9" w:rsidRDefault="003841F7" w:rsidP="003841F7">
      <w:pPr>
        <w:autoSpaceDE w:val="0"/>
        <w:autoSpaceDN w:val="0"/>
        <w:adjustRightInd w:val="0"/>
        <w:jc w:val="both"/>
        <w:rPr>
          <w:color w:val="000000"/>
          <w:sz w:val="20"/>
          <w:szCs w:val="20"/>
        </w:rPr>
      </w:pPr>
      <w:r w:rsidRPr="00E84CC9">
        <w:rPr>
          <w:color w:val="000000"/>
          <w:sz w:val="20"/>
          <w:szCs w:val="20"/>
        </w:rPr>
        <w:t xml:space="preserve">O výsledku věcného hodnocení je informován žadatel kanceláří MAS prostřednictvím interní depeše MS2014+ do </w:t>
      </w:r>
      <w:r w:rsidRPr="00E84CC9">
        <w:rPr>
          <w:b/>
          <w:color w:val="000000"/>
          <w:sz w:val="20"/>
          <w:szCs w:val="20"/>
        </w:rPr>
        <w:t xml:space="preserve">2 pracovních dnů </w:t>
      </w:r>
      <w:r w:rsidRPr="00E84CC9">
        <w:rPr>
          <w:color w:val="000000"/>
          <w:sz w:val="20"/>
          <w:szCs w:val="20"/>
        </w:rPr>
        <w:t xml:space="preserve">po zadání výsledku hodnocení do MS2014+. Následující den od zaslání interní depeše běží žadateli lhůta pro možnost podání žádosti o přezkum. Žadatelé se mohou žádosti o přezkum vzdát (podrobnosti v kapitole 6 tohoto dokumentu). Po vyřešení žádostí o přezkum, jsou projekty předány </w:t>
      </w:r>
      <w:r w:rsidRPr="00E84CC9">
        <w:rPr>
          <w:b/>
          <w:sz w:val="20"/>
          <w:szCs w:val="20"/>
        </w:rPr>
        <w:t>předsedovi Rozhodovací komise</w:t>
      </w:r>
      <w:r w:rsidRPr="00E84CC9">
        <w:rPr>
          <w:sz w:val="20"/>
          <w:szCs w:val="20"/>
        </w:rPr>
        <w:t>.</w:t>
      </w:r>
      <w:r w:rsidRPr="00E84CC9">
        <w:rPr>
          <w:color w:val="000000"/>
          <w:sz w:val="20"/>
          <w:szCs w:val="20"/>
        </w:rPr>
        <w:t xml:space="preserve"> (podrobnosti o výběru projektu jsou uvedeny v kapitole 5.3 tohoto dokumentu).</w:t>
      </w:r>
    </w:p>
    <w:p w:rsidR="003841F7" w:rsidRPr="00E84CC9" w:rsidRDefault="003841F7" w:rsidP="003841F7">
      <w:pPr>
        <w:jc w:val="both"/>
        <w:rPr>
          <w:b/>
          <w:sz w:val="20"/>
          <w:szCs w:val="20"/>
        </w:rPr>
      </w:pPr>
    </w:p>
    <w:p w:rsidR="003841F7" w:rsidRPr="00011969" w:rsidRDefault="003841F7" w:rsidP="003841F7">
      <w:pPr>
        <w:jc w:val="both"/>
        <w:rPr>
          <w:b/>
          <w:sz w:val="20"/>
          <w:szCs w:val="20"/>
        </w:rPr>
      </w:pPr>
      <w:r w:rsidRPr="00E84CC9">
        <w:rPr>
          <w:b/>
          <w:sz w:val="20"/>
          <w:szCs w:val="20"/>
        </w:rPr>
        <w:t xml:space="preserve">Doba hodnocení projektů výběrové komise MAS musí být provedena do 20 pracovních dní </w:t>
      </w:r>
      <w:r w:rsidRPr="00E84CC9">
        <w:rPr>
          <w:sz w:val="20"/>
          <w:szCs w:val="20"/>
        </w:rPr>
        <w:t xml:space="preserve">od ukončení hodnocení přijatelnosti a formálních náležitostí. V případě, že žadatel podá žádost o přezkum, </w:t>
      </w:r>
      <w:r w:rsidRPr="00E84CC9">
        <w:rPr>
          <w:b/>
          <w:sz w:val="20"/>
          <w:szCs w:val="20"/>
        </w:rPr>
        <w:t>l</w:t>
      </w:r>
      <w:r w:rsidRPr="00E84CC9">
        <w:rPr>
          <w:b/>
          <w:color w:val="000000"/>
          <w:sz w:val="20"/>
          <w:szCs w:val="20"/>
        </w:rPr>
        <w:t xml:space="preserve">hůty pro posouzení věcného hodnocení projektu se pozastavují do doby, než bude žádost o přezkum vyhodnocena </w:t>
      </w:r>
      <w:r w:rsidRPr="00E84CC9">
        <w:rPr>
          <w:color w:val="000000"/>
          <w:sz w:val="20"/>
          <w:szCs w:val="20"/>
        </w:rPr>
        <w:t>dle pravidel těchto interních postupů</w:t>
      </w:r>
      <w:r w:rsidRPr="00E84CC9">
        <w:rPr>
          <w:b/>
          <w:color w:val="000000"/>
          <w:sz w:val="20"/>
          <w:szCs w:val="20"/>
        </w:rPr>
        <w:t>.</w:t>
      </w:r>
    </w:p>
    <w:p w:rsidR="003841F7" w:rsidRPr="00306F6D" w:rsidRDefault="003841F7" w:rsidP="001E479D">
      <w:pPr>
        <w:autoSpaceDE w:val="0"/>
        <w:autoSpaceDN w:val="0"/>
        <w:adjustRightInd w:val="0"/>
        <w:jc w:val="both"/>
        <w:rPr>
          <w:sz w:val="20"/>
          <w:szCs w:val="20"/>
        </w:rPr>
      </w:pPr>
    </w:p>
    <w:p w:rsidR="001E479D" w:rsidRPr="00011969" w:rsidRDefault="001E479D" w:rsidP="001E479D">
      <w:pPr>
        <w:autoSpaceDE w:val="0"/>
        <w:autoSpaceDN w:val="0"/>
        <w:adjustRightInd w:val="0"/>
        <w:jc w:val="both"/>
        <w:rPr>
          <w:sz w:val="20"/>
          <w:szCs w:val="20"/>
        </w:rPr>
      </w:pPr>
      <w:r w:rsidRPr="00306F6D">
        <w:rPr>
          <w:sz w:val="20"/>
          <w:szCs w:val="20"/>
        </w:rPr>
        <w:t>V průběhu procesu věcného hodnocení není možné, aby členové výběrové komise</w:t>
      </w:r>
      <w:r w:rsidR="004F0C5C">
        <w:rPr>
          <w:sz w:val="20"/>
          <w:szCs w:val="20"/>
        </w:rPr>
        <w:t xml:space="preserve"> MAS</w:t>
      </w:r>
      <w:r w:rsidRPr="00306F6D">
        <w:rPr>
          <w:sz w:val="20"/>
          <w:szCs w:val="20"/>
        </w:rPr>
        <w:t xml:space="preserve"> měli možnost komunikovat se žadateli.</w:t>
      </w:r>
    </w:p>
    <w:p w:rsidR="001E479D" w:rsidRDefault="001E479D" w:rsidP="001E479D">
      <w:pPr>
        <w:autoSpaceDE w:val="0"/>
        <w:autoSpaceDN w:val="0"/>
        <w:adjustRightInd w:val="0"/>
        <w:jc w:val="both"/>
        <w:rPr>
          <w:sz w:val="20"/>
          <w:szCs w:val="20"/>
        </w:rPr>
      </w:pPr>
    </w:p>
    <w:p w:rsidR="006208D4" w:rsidRPr="006C7B60" w:rsidRDefault="001E479D" w:rsidP="006208D4">
      <w:pPr>
        <w:pStyle w:val="Default"/>
        <w:jc w:val="both"/>
        <w:rPr>
          <w:rFonts w:ascii="Times New Roman" w:eastAsia="Times New Roman" w:hAnsi="Times New Roman" w:cs="Times New Roman"/>
          <w:color w:val="auto"/>
          <w:sz w:val="20"/>
          <w:szCs w:val="20"/>
          <w:lang w:eastAsia="cs-CZ"/>
        </w:rPr>
      </w:pPr>
      <w:r w:rsidRPr="006208D4">
        <w:rPr>
          <w:rFonts w:ascii="Times New Roman" w:eastAsia="Times New Roman" w:hAnsi="Times New Roman" w:cs="Times New Roman"/>
          <w:color w:val="auto"/>
          <w:sz w:val="20"/>
          <w:szCs w:val="20"/>
          <w:lang w:eastAsia="cs-CZ"/>
        </w:rPr>
        <w:t>V případě, kdy někter</w:t>
      </w:r>
      <w:r w:rsidR="001D1FCE">
        <w:rPr>
          <w:rFonts w:ascii="Times New Roman" w:eastAsia="Times New Roman" w:hAnsi="Times New Roman" w:cs="Times New Roman"/>
          <w:color w:val="auto"/>
          <w:sz w:val="20"/>
          <w:szCs w:val="20"/>
          <w:lang w:eastAsia="cs-CZ"/>
        </w:rPr>
        <w:t>é</w:t>
      </w:r>
      <w:r w:rsidRPr="006208D4">
        <w:rPr>
          <w:rFonts w:ascii="Times New Roman" w:eastAsia="Times New Roman" w:hAnsi="Times New Roman" w:cs="Times New Roman"/>
          <w:color w:val="auto"/>
          <w:sz w:val="20"/>
          <w:szCs w:val="20"/>
          <w:lang w:eastAsia="cs-CZ"/>
        </w:rPr>
        <w:t xml:space="preserve"> z hodnotících nebo preferenčních kritérií budou pro svou odbornost náročná na samotné hodnocení, a povede tak k úzce odbornému zaměření projektů, z toho důvodu může nastat situace, že odbornost členů </w:t>
      </w:r>
      <w:r w:rsidRPr="006C7B60">
        <w:rPr>
          <w:rFonts w:ascii="Times New Roman" w:eastAsia="Times New Roman" w:hAnsi="Times New Roman" w:cs="Times New Roman"/>
          <w:color w:val="auto"/>
          <w:sz w:val="20"/>
          <w:szCs w:val="20"/>
          <w:lang w:eastAsia="cs-CZ"/>
        </w:rPr>
        <w:t>výběrové komise</w:t>
      </w:r>
      <w:r w:rsidR="00CF285B" w:rsidRPr="006C7B60">
        <w:rPr>
          <w:rFonts w:ascii="Times New Roman" w:eastAsia="Times New Roman" w:hAnsi="Times New Roman" w:cs="Times New Roman"/>
          <w:color w:val="auto"/>
          <w:sz w:val="20"/>
          <w:szCs w:val="20"/>
          <w:lang w:eastAsia="cs-CZ"/>
        </w:rPr>
        <w:t xml:space="preserve"> MAS</w:t>
      </w:r>
      <w:r w:rsidRPr="006C7B60">
        <w:rPr>
          <w:rFonts w:ascii="Times New Roman" w:eastAsia="Times New Roman" w:hAnsi="Times New Roman" w:cs="Times New Roman"/>
          <w:color w:val="auto"/>
          <w:sz w:val="20"/>
          <w:szCs w:val="20"/>
          <w:lang w:eastAsia="cs-CZ"/>
        </w:rPr>
        <w:t xml:space="preserve"> bude nedostatečná pro správné hodnocení, může hodnotitel skrze předsedu výběrové komise </w:t>
      </w:r>
      <w:r w:rsidR="00CF285B" w:rsidRPr="006C7B60">
        <w:rPr>
          <w:rFonts w:ascii="Times New Roman" w:eastAsia="Times New Roman" w:hAnsi="Times New Roman" w:cs="Times New Roman"/>
          <w:color w:val="auto"/>
          <w:sz w:val="20"/>
          <w:szCs w:val="20"/>
          <w:lang w:eastAsia="cs-CZ"/>
        </w:rPr>
        <w:t xml:space="preserve">MAS </w:t>
      </w:r>
      <w:r w:rsidRPr="006C7B60">
        <w:rPr>
          <w:rFonts w:ascii="Times New Roman" w:eastAsia="Times New Roman" w:hAnsi="Times New Roman" w:cs="Times New Roman"/>
          <w:color w:val="auto"/>
          <w:sz w:val="20"/>
          <w:szCs w:val="20"/>
          <w:lang w:eastAsia="cs-CZ"/>
        </w:rPr>
        <w:t xml:space="preserve">požádat vedoucího pracovníka SCLLD o zajištění expertního posudku. </w:t>
      </w:r>
      <w:r w:rsidR="006208D4" w:rsidRPr="006C7B60">
        <w:rPr>
          <w:rFonts w:ascii="Times New Roman" w:eastAsia="Times New Roman" w:hAnsi="Times New Roman" w:cs="Times New Roman"/>
          <w:color w:val="auto"/>
          <w:sz w:val="20"/>
          <w:szCs w:val="20"/>
          <w:lang w:eastAsia="cs-CZ"/>
        </w:rPr>
        <w:t>Zpracovatelé hodnocení jsou odborníky v určité oblasti, nejsou členy orgánů MAS či její zaměstnanci. S externím zhotovitelem bude uzavřena DPP.</w:t>
      </w:r>
    </w:p>
    <w:p w:rsidR="006208D4" w:rsidRPr="006C7B60" w:rsidRDefault="006208D4" w:rsidP="006208D4">
      <w:pPr>
        <w:pStyle w:val="Default"/>
        <w:jc w:val="both"/>
        <w:rPr>
          <w:rFonts w:ascii="Times New Roman" w:eastAsia="Times New Roman" w:hAnsi="Times New Roman" w:cs="Times New Roman"/>
          <w:color w:val="auto"/>
          <w:sz w:val="20"/>
          <w:szCs w:val="20"/>
          <w:lang w:eastAsia="cs-CZ"/>
        </w:rPr>
      </w:pPr>
      <w:r w:rsidRPr="006C7B60">
        <w:rPr>
          <w:rFonts w:ascii="Times New Roman" w:eastAsia="Times New Roman" w:hAnsi="Times New Roman" w:cs="Times New Roman"/>
          <w:color w:val="auto"/>
          <w:sz w:val="20"/>
          <w:szCs w:val="20"/>
          <w:lang w:eastAsia="cs-CZ"/>
        </w:rPr>
        <w:t xml:space="preserve"> </w:t>
      </w:r>
    </w:p>
    <w:p w:rsidR="006208D4" w:rsidRPr="006C7B60" w:rsidRDefault="006208D4" w:rsidP="006208D4">
      <w:pPr>
        <w:autoSpaceDE w:val="0"/>
        <w:autoSpaceDN w:val="0"/>
        <w:adjustRightInd w:val="0"/>
        <w:jc w:val="both"/>
        <w:rPr>
          <w:sz w:val="20"/>
          <w:szCs w:val="20"/>
        </w:rPr>
      </w:pPr>
      <w:r w:rsidRPr="006C7B60">
        <w:rPr>
          <w:sz w:val="20"/>
          <w:szCs w:val="20"/>
        </w:rPr>
        <w:t>Externí zhotovitel bude vybrán na základě těchto parametrů:</w:t>
      </w:r>
    </w:p>
    <w:p w:rsidR="006208D4" w:rsidRPr="006C7B60" w:rsidRDefault="006208D4" w:rsidP="006208D4">
      <w:pPr>
        <w:autoSpaceDE w:val="0"/>
        <w:autoSpaceDN w:val="0"/>
        <w:adjustRightInd w:val="0"/>
        <w:jc w:val="both"/>
        <w:rPr>
          <w:sz w:val="20"/>
          <w:szCs w:val="20"/>
        </w:rPr>
      </w:pPr>
    </w:p>
    <w:p w:rsidR="006208D4" w:rsidRPr="006C7B60" w:rsidRDefault="006208D4" w:rsidP="006208D4">
      <w:pPr>
        <w:autoSpaceDE w:val="0"/>
        <w:autoSpaceDN w:val="0"/>
        <w:adjustRightInd w:val="0"/>
        <w:jc w:val="both"/>
        <w:rPr>
          <w:sz w:val="20"/>
          <w:szCs w:val="20"/>
        </w:rPr>
      </w:pPr>
      <w:r w:rsidRPr="006C7B60">
        <w:rPr>
          <w:sz w:val="20"/>
          <w:szCs w:val="20"/>
        </w:rPr>
        <w:t xml:space="preserve">- dosažené vzdělání v požadovaném oboru, </w:t>
      </w:r>
    </w:p>
    <w:p w:rsidR="006208D4" w:rsidRPr="006C7B60" w:rsidRDefault="006208D4" w:rsidP="006208D4">
      <w:pPr>
        <w:autoSpaceDE w:val="0"/>
        <w:autoSpaceDN w:val="0"/>
        <w:adjustRightInd w:val="0"/>
        <w:jc w:val="both"/>
        <w:rPr>
          <w:sz w:val="20"/>
          <w:szCs w:val="20"/>
        </w:rPr>
      </w:pPr>
      <w:r w:rsidRPr="006C7B60">
        <w:rPr>
          <w:sz w:val="20"/>
          <w:szCs w:val="20"/>
        </w:rPr>
        <w:t xml:space="preserve">- praxe v požadovaném oboru, </w:t>
      </w:r>
    </w:p>
    <w:p w:rsidR="006208D4" w:rsidRPr="006208D4" w:rsidRDefault="006208D4" w:rsidP="006208D4">
      <w:pPr>
        <w:autoSpaceDE w:val="0"/>
        <w:autoSpaceDN w:val="0"/>
        <w:adjustRightInd w:val="0"/>
        <w:jc w:val="both"/>
        <w:rPr>
          <w:sz w:val="20"/>
          <w:szCs w:val="20"/>
        </w:rPr>
      </w:pPr>
      <w:r w:rsidRPr="006C7B60">
        <w:rPr>
          <w:sz w:val="20"/>
          <w:szCs w:val="20"/>
        </w:rPr>
        <w:t>- zkušenosti s hodnocením projektů</w:t>
      </w:r>
      <w:r w:rsidRPr="006208D4">
        <w:rPr>
          <w:sz w:val="20"/>
          <w:szCs w:val="20"/>
        </w:rPr>
        <w:t xml:space="preserve"> </w:t>
      </w:r>
    </w:p>
    <w:p w:rsidR="006208D4" w:rsidRDefault="006208D4" w:rsidP="006208D4">
      <w:pPr>
        <w:autoSpaceDE w:val="0"/>
        <w:autoSpaceDN w:val="0"/>
        <w:adjustRightInd w:val="0"/>
        <w:jc w:val="both"/>
        <w:rPr>
          <w:sz w:val="20"/>
          <w:szCs w:val="20"/>
        </w:rPr>
      </w:pPr>
    </w:p>
    <w:p w:rsidR="001E479D" w:rsidRDefault="001E479D" w:rsidP="006208D4">
      <w:pPr>
        <w:autoSpaceDE w:val="0"/>
        <w:autoSpaceDN w:val="0"/>
        <w:adjustRightInd w:val="0"/>
        <w:jc w:val="both"/>
        <w:rPr>
          <w:sz w:val="20"/>
          <w:szCs w:val="20"/>
        </w:rPr>
      </w:pPr>
      <w:r w:rsidRPr="00011969">
        <w:rPr>
          <w:sz w:val="20"/>
          <w:szCs w:val="20"/>
        </w:rPr>
        <w:t>Bude vyhlášeno výběrové řízení pro zajištění externího zhotovitele na vypracování posudku, za které bude zodpovídat vedoucí pracovník SCLLD a ve spolupráci s</w:t>
      </w:r>
      <w:r>
        <w:rPr>
          <w:sz w:val="20"/>
          <w:szCs w:val="20"/>
        </w:rPr>
        <w:t xml:space="preserve"> projektovým </w:t>
      </w:r>
      <w:r w:rsidRPr="00011969">
        <w:rPr>
          <w:sz w:val="20"/>
          <w:szCs w:val="20"/>
        </w:rPr>
        <w:t>manažerem</w:t>
      </w:r>
      <w:r>
        <w:rPr>
          <w:sz w:val="20"/>
          <w:szCs w:val="20"/>
        </w:rPr>
        <w:t xml:space="preserve"> </w:t>
      </w:r>
      <w:r w:rsidRPr="00011969">
        <w:rPr>
          <w:sz w:val="20"/>
          <w:szCs w:val="20"/>
        </w:rPr>
        <w:t xml:space="preserve">IROP, bude proveden výběr externího zhotovitele v součinnosti s ukončeným výběrovým řízením. Tomuto expertovi bude vedoucím pracovníkem </w:t>
      </w:r>
      <w:r>
        <w:rPr>
          <w:sz w:val="20"/>
          <w:szCs w:val="20"/>
        </w:rPr>
        <w:t xml:space="preserve">SCLLD </w:t>
      </w:r>
      <w:r w:rsidRPr="00011969">
        <w:rPr>
          <w:sz w:val="20"/>
          <w:szCs w:val="20"/>
        </w:rPr>
        <w:t xml:space="preserve">nebo projektovým manažerem IROP, předána potřebná dokumentace pro možnost vypracování posudku, a to ve stanovené lhůtě </w:t>
      </w:r>
      <w:r w:rsidRPr="00011969">
        <w:rPr>
          <w:b/>
          <w:sz w:val="20"/>
          <w:szCs w:val="20"/>
        </w:rPr>
        <w:t>do 10 pracovních dní</w:t>
      </w:r>
      <w:r w:rsidRPr="00011969">
        <w:rPr>
          <w:sz w:val="20"/>
          <w:szCs w:val="20"/>
        </w:rPr>
        <w:t xml:space="preserve">. Externí zhotovitel zpracuje posudek, který </w:t>
      </w:r>
      <w:r w:rsidRPr="00011969">
        <w:rPr>
          <w:b/>
          <w:sz w:val="20"/>
          <w:szCs w:val="20"/>
        </w:rPr>
        <w:t>bude sloužit pouze jako doporučující materiál pro hodnotitele</w:t>
      </w:r>
      <w:r w:rsidRPr="00011969">
        <w:rPr>
          <w:sz w:val="20"/>
          <w:szCs w:val="20"/>
        </w:rPr>
        <w:t xml:space="preserve"> a nebude se tak jednat o samotné hodnocení projektu. Od tohoto stanoviska je tedy možné se </w:t>
      </w:r>
      <w:r w:rsidRPr="00011969">
        <w:rPr>
          <w:sz w:val="20"/>
          <w:szCs w:val="20"/>
        </w:rPr>
        <w:lastRenderedPageBreak/>
        <w:t xml:space="preserve">vždy odchýlit. Expert předá písemný vypracovaný posudek vedoucímu pracovníkovi SCLLD nebo projektovému manažerovi IROP, kteří ho následně předají předsedovi </w:t>
      </w:r>
      <w:r w:rsidRPr="00011969">
        <w:rPr>
          <w:b/>
          <w:sz w:val="20"/>
          <w:szCs w:val="20"/>
        </w:rPr>
        <w:t>Výběrové komisi</w:t>
      </w:r>
      <w:r w:rsidRPr="00011969">
        <w:rPr>
          <w:sz w:val="20"/>
          <w:szCs w:val="20"/>
        </w:rPr>
        <w:t xml:space="preserve"> jako podklad pro hodnocení a to nejpozději do </w:t>
      </w:r>
      <w:r w:rsidRPr="00011969">
        <w:rPr>
          <w:b/>
          <w:sz w:val="20"/>
          <w:szCs w:val="20"/>
        </w:rPr>
        <w:t>5 pracovních dní</w:t>
      </w:r>
      <w:r w:rsidRPr="00011969">
        <w:rPr>
          <w:sz w:val="20"/>
          <w:szCs w:val="20"/>
        </w:rPr>
        <w:t xml:space="preserve"> od předání posudku ze strany externího </w:t>
      </w:r>
      <w:r w:rsidRPr="00301985">
        <w:rPr>
          <w:sz w:val="20"/>
          <w:szCs w:val="20"/>
        </w:rPr>
        <w:t>zhotovitel</w:t>
      </w:r>
      <w:r w:rsidRPr="007C27E8">
        <w:rPr>
          <w:sz w:val="20"/>
          <w:szCs w:val="20"/>
        </w:rPr>
        <w:t xml:space="preserve">e. </w:t>
      </w:r>
      <w:r w:rsidRPr="00312B98">
        <w:rPr>
          <w:sz w:val="20"/>
          <w:szCs w:val="20"/>
        </w:rPr>
        <w:t xml:space="preserve">V případě, že členové </w:t>
      </w:r>
      <w:r w:rsidRPr="00312B98">
        <w:rPr>
          <w:b/>
          <w:sz w:val="20"/>
          <w:szCs w:val="20"/>
        </w:rPr>
        <w:t>Výběrové komise</w:t>
      </w:r>
      <w:r w:rsidRPr="00312B98">
        <w:rPr>
          <w:sz w:val="20"/>
          <w:szCs w:val="20"/>
        </w:rPr>
        <w:t xml:space="preserve"> </w:t>
      </w:r>
      <w:r w:rsidR="00CF285B" w:rsidRPr="00CF285B">
        <w:rPr>
          <w:b/>
          <w:sz w:val="20"/>
          <w:szCs w:val="20"/>
        </w:rPr>
        <w:t>MAS</w:t>
      </w:r>
      <w:r w:rsidR="00CF285B">
        <w:rPr>
          <w:sz w:val="20"/>
          <w:szCs w:val="20"/>
        </w:rPr>
        <w:t xml:space="preserve"> </w:t>
      </w:r>
      <w:r w:rsidRPr="00312B98">
        <w:rPr>
          <w:sz w:val="20"/>
          <w:szCs w:val="20"/>
        </w:rPr>
        <w:t xml:space="preserve">zpochybní závěry odborného posudku pro jeho možnost využití jako doporučujícího materiálu pro hodnocení projektu, </w:t>
      </w:r>
      <w:r w:rsidRPr="00312B98">
        <w:rPr>
          <w:b/>
          <w:sz w:val="20"/>
          <w:szCs w:val="20"/>
        </w:rPr>
        <w:t>předseda Výběrové komise</w:t>
      </w:r>
      <w:r w:rsidR="00CF285B">
        <w:rPr>
          <w:b/>
          <w:sz w:val="20"/>
          <w:szCs w:val="20"/>
        </w:rPr>
        <w:t xml:space="preserve"> MAS</w:t>
      </w:r>
      <w:r w:rsidRPr="00312B98">
        <w:rPr>
          <w:b/>
          <w:sz w:val="20"/>
          <w:szCs w:val="20"/>
        </w:rPr>
        <w:t xml:space="preserve"> </w:t>
      </w:r>
      <w:r w:rsidRPr="00312B98">
        <w:rPr>
          <w:sz w:val="20"/>
          <w:szCs w:val="20"/>
        </w:rPr>
        <w:t xml:space="preserve">zahájí hlasování. </w:t>
      </w:r>
      <w:r w:rsidRPr="00FE2275">
        <w:rPr>
          <w:sz w:val="20"/>
          <w:szCs w:val="20"/>
        </w:rPr>
        <w:t xml:space="preserve">Za důvodné zpochybnění odborného posudku se bude považovat nepřesné či nekvalitní zpracování odborného posudku jako je odchýlení se svým hodnocením od potřebnosti projektu a záměru žadatele, což znamená, že odborný posudek musí posuzovat projekt objektivně a jeho závěry musí být jednoznačné a zahrnovat ty části, kterých se posudek týká v návaznosti na předané dokumenty (jako je například projektová dokumentace, studijní záměr, průvodní a technické zprávy, studie proveditelnosti a další potřebné dokumenty, které budou součástí zadání vypracování odborného posudku – seznam dokumentů vyplyne a bude sestaven v návaznosti na danou výzvu a projekt / žádost manažerem operačního programu IROP), nebo pokud předaný kontrolní list, který bude součástí posudku, nebude řádně vyplněn a u hodnotících kritérií nebude jasně charakterizován počet možných bodů (kontrolní list bude součástí odborného posudku, formulář kontrolního listu bude předán externímu expertovi jako součást potřebných dokumentů pro jeho zpracování), dále zpracovatel odborného posudku musí shrnout všechna případná rizika, s ohledem na charakter a záměr projektu, kdy v této části musí být přihlédnuto na opatření a pravidla uvedená ve „Specifických pravidlech pro žadatele a příjemce“ v operačním programu IROP v součinnosti s danou výzvou a aktivitou projektu. Pokud při hlasování bude vyjádřen nesouhlas prosté většiny přítomných členů </w:t>
      </w:r>
      <w:r w:rsidRPr="00FE2275">
        <w:rPr>
          <w:b/>
          <w:sz w:val="20"/>
          <w:szCs w:val="20"/>
        </w:rPr>
        <w:t>Výběrové komise</w:t>
      </w:r>
      <w:r w:rsidR="00CF285B">
        <w:rPr>
          <w:b/>
          <w:sz w:val="20"/>
          <w:szCs w:val="20"/>
        </w:rPr>
        <w:t xml:space="preserve"> MAS</w:t>
      </w:r>
      <w:r w:rsidRPr="00FE2275">
        <w:rPr>
          <w:sz w:val="20"/>
          <w:szCs w:val="20"/>
        </w:rPr>
        <w:t xml:space="preserve"> se závěry odborného posudku,</w:t>
      </w:r>
      <w:r w:rsidRPr="005B2AD9">
        <w:rPr>
          <w:sz w:val="20"/>
          <w:szCs w:val="20"/>
        </w:rPr>
        <w:t xml:space="preserve"> bude posudek vrácen expertovi k doplnění. Za vrácení odborného posudku k doplnění zodpovídá </w:t>
      </w:r>
      <w:r w:rsidRPr="005B2AD9">
        <w:rPr>
          <w:b/>
          <w:sz w:val="20"/>
          <w:szCs w:val="20"/>
        </w:rPr>
        <w:t>vedoucí pracovník SCLLD</w:t>
      </w:r>
      <w:r w:rsidRPr="005B2AD9">
        <w:rPr>
          <w:sz w:val="20"/>
          <w:szCs w:val="20"/>
        </w:rPr>
        <w:t xml:space="preserve">, v jeho nepřítomnosti </w:t>
      </w:r>
      <w:r w:rsidRPr="005B2AD9">
        <w:rPr>
          <w:b/>
          <w:sz w:val="20"/>
          <w:szCs w:val="20"/>
        </w:rPr>
        <w:t>projektový manažer IROP</w:t>
      </w:r>
      <w:r w:rsidRPr="005B2AD9">
        <w:rPr>
          <w:sz w:val="20"/>
          <w:szCs w:val="20"/>
        </w:rPr>
        <w:t xml:space="preserve">. </w:t>
      </w:r>
      <w:r w:rsidRPr="005B2AD9">
        <w:rPr>
          <w:b/>
          <w:sz w:val="20"/>
          <w:szCs w:val="20"/>
        </w:rPr>
        <w:t>Lhůta pro doplnění zpracování doplňujícího posudku je 5 pracovních dní ode dne předání externímu hodnotiteli</w:t>
      </w:r>
      <w:r w:rsidRPr="005B2AD9">
        <w:rPr>
          <w:sz w:val="20"/>
          <w:szCs w:val="20"/>
        </w:rPr>
        <w:t xml:space="preserve">. O hlasování a uvedení důvodu proč byl odborný posudek zpochybněn a je nutné ho předat zpět k doplnění, provede </w:t>
      </w:r>
      <w:r w:rsidRPr="005B2AD9">
        <w:rPr>
          <w:b/>
          <w:sz w:val="20"/>
          <w:szCs w:val="20"/>
        </w:rPr>
        <w:t>Předseda Výběrové komise</w:t>
      </w:r>
      <w:r w:rsidR="00CF285B">
        <w:rPr>
          <w:b/>
          <w:sz w:val="20"/>
          <w:szCs w:val="20"/>
        </w:rPr>
        <w:t xml:space="preserve"> MAS</w:t>
      </w:r>
      <w:r w:rsidRPr="005B2AD9">
        <w:rPr>
          <w:sz w:val="20"/>
          <w:szCs w:val="20"/>
        </w:rPr>
        <w:t xml:space="preserve"> zápis, který předá </w:t>
      </w:r>
      <w:r w:rsidRPr="005B2AD9">
        <w:rPr>
          <w:b/>
          <w:sz w:val="20"/>
          <w:szCs w:val="20"/>
        </w:rPr>
        <w:t>vedoucímu pracovníkovi SCLLD</w:t>
      </w:r>
      <w:r w:rsidRPr="005B2AD9">
        <w:rPr>
          <w:sz w:val="20"/>
          <w:szCs w:val="20"/>
        </w:rPr>
        <w:t xml:space="preserve"> a ten pak bude následně založen a archivován v kanceláři MAS Vladař.</w:t>
      </w:r>
      <w:r w:rsidRPr="003E3064">
        <w:rPr>
          <w:sz w:val="20"/>
          <w:szCs w:val="20"/>
        </w:rPr>
        <w:t xml:space="preserve"> </w:t>
      </w:r>
    </w:p>
    <w:p w:rsidR="001E479D" w:rsidRDefault="001E479D" w:rsidP="001E479D">
      <w:pPr>
        <w:autoSpaceDE w:val="0"/>
        <w:autoSpaceDN w:val="0"/>
        <w:adjustRightInd w:val="0"/>
        <w:jc w:val="both"/>
        <w:rPr>
          <w:sz w:val="20"/>
          <w:szCs w:val="20"/>
        </w:rPr>
      </w:pPr>
    </w:p>
    <w:p w:rsidR="001E479D" w:rsidRPr="00B71831" w:rsidRDefault="001E479D" w:rsidP="001E479D">
      <w:pPr>
        <w:autoSpaceDE w:val="0"/>
        <w:autoSpaceDN w:val="0"/>
        <w:adjustRightInd w:val="0"/>
        <w:jc w:val="both"/>
        <w:rPr>
          <w:color w:val="000000"/>
          <w:sz w:val="20"/>
          <w:szCs w:val="20"/>
        </w:rPr>
      </w:pPr>
      <w:r w:rsidRPr="007C0265">
        <w:rPr>
          <w:sz w:val="20"/>
          <w:szCs w:val="20"/>
        </w:rPr>
        <w:t xml:space="preserve">V případě využití možnosti zajištění externího experta, se </w:t>
      </w:r>
      <w:r w:rsidRPr="007C0265">
        <w:rPr>
          <w:b/>
          <w:sz w:val="20"/>
          <w:szCs w:val="20"/>
        </w:rPr>
        <w:t>l</w:t>
      </w:r>
      <w:r w:rsidRPr="007C0265">
        <w:rPr>
          <w:b/>
          <w:color w:val="000000"/>
          <w:sz w:val="20"/>
          <w:szCs w:val="20"/>
        </w:rPr>
        <w:t>hůty pro posouzení věcného hodnocení</w:t>
      </w:r>
      <w:r w:rsidRPr="00011969">
        <w:rPr>
          <w:b/>
          <w:color w:val="000000"/>
          <w:sz w:val="20"/>
          <w:szCs w:val="20"/>
        </w:rPr>
        <w:t xml:space="preserve"> projektů </w:t>
      </w:r>
      <w:r w:rsidRPr="002D7627">
        <w:rPr>
          <w:b/>
          <w:color w:val="000000"/>
          <w:sz w:val="20"/>
          <w:szCs w:val="20"/>
        </w:rPr>
        <w:t>pozastavují do doby, než bude předán vypracovaný posudek předsedovi Výběrové komise</w:t>
      </w:r>
      <w:r w:rsidR="00CF285B">
        <w:rPr>
          <w:b/>
          <w:color w:val="000000"/>
          <w:sz w:val="20"/>
          <w:szCs w:val="20"/>
        </w:rPr>
        <w:t xml:space="preserve"> MAS</w:t>
      </w:r>
      <w:r w:rsidRPr="002D7627">
        <w:rPr>
          <w:b/>
          <w:color w:val="000000"/>
          <w:sz w:val="20"/>
          <w:szCs w:val="20"/>
        </w:rPr>
        <w:t xml:space="preserve"> </w:t>
      </w:r>
      <w:r w:rsidRPr="002D7627">
        <w:rPr>
          <w:color w:val="000000"/>
          <w:sz w:val="20"/>
          <w:szCs w:val="20"/>
        </w:rPr>
        <w:t xml:space="preserve">dle výše uvedeného. </w:t>
      </w:r>
      <w:r w:rsidRPr="002D7627">
        <w:rPr>
          <w:sz w:val="20"/>
          <w:szCs w:val="20"/>
        </w:rPr>
        <w:t>Aby byl i v tomto případě ošetřen střet zájmů, podepíše externí expert před zpracováním odborného posudku etický kodex.</w:t>
      </w:r>
    </w:p>
    <w:p w:rsidR="001E479D" w:rsidRDefault="001E479D" w:rsidP="00AB33A8">
      <w:pPr>
        <w:autoSpaceDE w:val="0"/>
        <w:autoSpaceDN w:val="0"/>
        <w:adjustRightInd w:val="0"/>
        <w:jc w:val="both"/>
        <w:rPr>
          <w:sz w:val="20"/>
          <w:szCs w:val="20"/>
        </w:rPr>
      </w:pPr>
    </w:p>
    <w:p w:rsidR="008B3C42" w:rsidRPr="00FE53A2" w:rsidRDefault="008B3C42" w:rsidP="00457AC9">
      <w:pPr>
        <w:pStyle w:val="Nadpisobsahu"/>
        <w:numPr>
          <w:ilvl w:val="1"/>
          <w:numId w:val="44"/>
        </w:numPr>
        <w:spacing w:before="0" w:line="240" w:lineRule="auto"/>
        <w:rPr>
          <w:rStyle w:val="Nadpis1Char"/>
          <w:rFonts w:ascii="Times New Roman" w:hAnsi="Times New Roman" w:cs="Times New Roman"/>
          <w:b/>
          <w:color w:val="70AD47" w:themeColor="accent6"/>
          <w:sz w:val="24"/>
          <w:szCs w:val="24"/>
        </w:rPr>
      </w:pPr>
      <w:r w:rsidRPr="00FE53A2">
        <w:rPr>
          <w:rStyle w:val="Nadpis1Char"/>
          <w:rFonts w:ascii="Times New Roman" w:hAnsi="Times New Roman" w:cs="Times New Roman"/>
          <w:b/>
          <w:color w:val="70AD47" w:themeColor="accent6"/>
          <w:sz w:val="24"/>
          <w:szCs w:val="24"/>
        </w:rPr>
        <w:t>Výběr projektů</w:t>
      </w:r>
    </w:p>
    <w:p w:rsidR="008B3C42" w:rsidRDefault="008B3C42" w:rsidP="00E11553">
      <w:pPr>
        <w:jc w:val="both"/>
        <w:rPr>
          <w:sz w:val="20"/>
          <w:szCs w:val="20"/>
        </w:rPr>
      </w:pPr>
    </w:p>
    <w:p w:rsidR="008B3C42" w:rsidRPr="009343A8" w:rsidRDefault="008B3C42" w:rsidP="00ED0BD1">
      <w:pPr>
        <w:autoSpaceDE w:val="0"/>
        <w:autoSpaceDN w:val="0"/>
        <w:adjustRightInd w:val="0"/>
        <w:jc w:val="both"/>
        <w:rPr>
          <w:b/>
          <w:sz w:val="20"/>
          <w:szCs w:val="20"/>
        </w:rPr>
      </w:pPr>
      <w:r w:rsidRPr="00FE53A2">
        <w:rPr>
          <w:b/>
          <w:sz w:val="20"/>
          <w:szCs w:val="20"/>
        </w:rPr>
        <w:t>Výběr projektů k financování a jejich pořadí stanovuje Rozhodovací komise</w:t>
      </w:r>
      <w:r w:rsidRPr="00FE53A2">
        <w:rPr>
          <w:sz w:val="20"/>
          <w:szCs w:val="20"/>
        </w:rPr>
        <w:t xml:space="preserve">. Úkolem Rozhodovací komise je výběr </w:t>
      </w:r>
      <w:r w:rsidRPr="009343A8">
        <w:rPr>
          <w:sz w:val="20"/>
          <w:szCs w:val="20"/>
        </w:rPr>
        <w:t xml:space="preserve">projektů na základě maximalizace dopadu vybraných projektů na naplňování cílů SCLLD MAS Vladař. </w:t>
      </w:r>
      <w:r w:rsidRPr="009343A8">
        <w:rPr>
          <w:b/>
          <w:sz w:val="20"/>
          <w:szCs w:val="20"/>
        </w:rPr>
        <w:t xml:space="preserve">Výběrová komise </w:t>
      </w:r>
      <w:r w:rsidR="00CF285B" w:rsidRPr="009343A8">
        <w:rPr>
          <w:b/>
          <w:sz w:val="20"/>
          <w:szCs w:val="20"/>
        </w:rPr>
        <w:t xml:space="preserve">MAS </w:t>
      </w:r>
      <w:r w:rsidRPr="009343A8">
        <w:rPr>
          <w:sz w:val="20"/>
          <w:szCs w:val="20"/>
        </w:rPr>
        <w:t>dodá</w:t>
      </w:r>
      <w:r w:rsidRPr="009343A8">
        <w:rPr>
          <w:b/>
          <w:sz w:val="20"/>
          <w:szCs w:val="20"/>
        </w:rPr>
        <w:t xml:space="preserve"> Rozhodovací komisi</w:t>
      </w:r>
      <w:r w:rsidRPr="009343A8">
        <w:rPr>
          <w:sz w:val="20"/>
          <w:szCs w:val="20"/>
        </w:rPr>
        <w:t xml:space="preserve"> seznam projektů, které splňují podmínky věcného hodnocení.</w:t>
      </w:r>
      <w:r w:rsidR="00ED0BD1" w:rsidRPr="009343A8">
        <w:rPr>
          <w:sz w:val="20"/>
          <w:szCs w:val="20"/>
        </w:rPr>
        <w:t xml:space="preserve"> Oznámení o svolání </w:t>
      </w:r>
      <w:r w:rsidR="00ED0BD1" w:rsidRPr="009343A8">
        <w:rPr>
          <w:b/>
          <w:sz w:val="20"/>
          <w:szCs w:val="20"/>
        </w:rPr>
        <w:t>Rozhodovací komise</w:t>
      </w:r>
      <w:r w:rsidR="00ED0BD1" w:rsidRPr="009343A8">
        <w:rPr>
          <w:sz w:val="20"/>
          <w:szCs w:val="20"/>
        </w:rPr>
        <w:t xml:space="preserve"> proběhne do </w:t>
      </w:r>
      <w:r w:rsidR="00ED0BD1" w:rsidRPr="009343A8">
        <w:rPr>
          <w:b/>
          <w:sz w:val="20"/>
          <w:szCs w:val="20"/>
        </w:rPr>
        <w:t>2 pracovních dnů</w:t>
      </w:r>
      <w:r w:rsidR="00ED0BD1" w:rsidRPr="009343A8">
        <w:rPr>
          <w:sz w:val="20"/>
          <w:szCs w:val="20"/>
        </w:rPr>
        <w:t xml:space="preserve"> po předání Zápisu a výsledku věcného hodnocení </w:t>
      </w:r>
      <w:r w:rsidR="00ED0BD1" w:rsidRPr="009343A8">
        <w:rPr>
          <w:b/>
          <w:sz w:val="20"/>
          <w:szCs w:val="20"/>
        </w:rPr>
        <w:t>Výběrovou komisí</w:t>
      </w:r>
      <w:r w:rsidR="00ED0BD1" w:rsidRPr="009343A8">
        <w:rPr>
          <w:sz w:val="20"/>
          <w:szCs w:val="20"/>
        </w:rPr>
        <w:t xml:space="preserve">. </w:t>
      </w:r>
      <w:r w:rsidR="00ED0BD1" w:rsidRPr="009343A8">
        <w:rPr>
          <w:b/>
          <w:sz w:val="20"/>
          <w:szCs w:val="20"/>
        </w:rPr>
        <w:t>Vedoucí pracovník SCLLD</w:t>
      </w:r>
      <w:r w:rsidR="00ED0BD1" w:rsidRPr="009343A8">
        <w:rPr>
          <w:sz w:val="20"/>
          <w:szCs w:val="20"/>
        </w:rPr>
        <w:t xml:space="preserve"> zasílá pozvánku členům </w:t>
      </w:r>
      <w:r w:rsidR="00ED0BD1" w:rsidRPr="009343A8">
        <w:rPr>
          <w:b/>
          <w:sz w:val="20"/>
          <w:szCs w:val="20"/>
        </w:rPr>
        <w:t>Rozhodovací komise</w:t>
      </w:r>
      <w:r w:rsidR="00ED0BD1" w:rsidRPr="009343A8">
        <w:rPr>
          <w:sz w:val="20"/>
          <w:szCs w:val="20"/>
        </w:rPr>
        <w:t xml:space="preserve">. Součástí pozvánky je zápis </w:t>
      </w:r>
      <w:r w:rsidR="00ED0BD1" w:rsidRPr="009343A8">
        <w:rPr>
          <w:b/>
          <w:sz w:val="20"/>
          <w:szCs w:val="20"/>
        </w:rPr>
        <w:t>Výběrové komise</w:t>
      </w:r>
      <w:r w:rsidR="00CF285B" w:rsidRPr="009343A8">
        <w:rPr>
          <w:b/>
          <w:sz w:val="20"/>
          <w:szCs w:val="20"/>
        </w:rPr>
        <w:t xml:space="preserve"> MAS</w:t>
      </w:r>
      <w:r w:rsidR="00ED0BD1" w:rsidRPr="009343A8">
        <w:rPr>
          <w:sz w:val="20"/>
          <w:szCs w:val="20"/>
        </w:rPr>
        <w:t>, popřípadě další dokumentace MAS.</w:t>
      </w:r>
      <w:r w:rsidRPr="009343A8">
        <w:rPr>
          <w:sz w:val="20"/>
          <w:szCs w:val="20"/>
        </w:rPr>
        <w:t xml:space="preserve"> </w:t>
      </w:r>
      <w:r w:rsidRPr="009343A8">
        <w:rPr>
          <w:b/>
          <w:sz w:val="20"/>
          <w:szCs w:val="20"/>
        </w:rPr>
        <w:t>Rozhodovací komise</w:t>
      </w:r>
      <w:r w:rsidRPr="009343A8">
        <w:rPr>
          <w:sz w:val="20"/>
          <w:szCs w:val="20"/>
        </w:rPr>
        <w:t xml:space="preserve"> dle aktuální alokace výzvy a celkových způsobilých výdajů žádostí vybere projekty s nejvyšším dosaženým bodovým hodnocením a označí je jako určené k financování. Při rovnosti dosaženého počtu bodů u projektů, kde celková alokace může podpořit pouze jeden z projektů, je rozhodující pořadí příjmu žádostí o podporu. V průběhu procesu výběru projektů k financování</w:t>
      </w:r>
      <w:r w:rsidRPr="009343A8">
        <w:rPr>
          <w:b/>
          <w:sz w:val="20"/>
          <w:szCs w:val="20"/>
        </w:rPr>
        <w:t>,</w:t>
      </w:r>
      <w:r w:rsidRPr="009343A8">
        <w:rPr>
          <w:sz w:val="20"/>
          <w:szCs w:val="20"/>
        </w:rPr>
        <w:t xml:space="preserve"> není možné, aby členové </w:t>
      </w:r>
      <w:r w:rsidR="00AC196B" w:rsidRPr="009343A8">
        <w:rPr>
          <w:b/>
          <w:sz w:val="20"/>
          <w:szCs w:val="20"/>
        </w:rPr>
        <w:t>R</w:t>
      </w:r>
      <w:r w:rsidRPr="009343A8">
        <w:rPr>
          <w:b/>
          <w:sz w:val="20"/>
          <w:szCs w:val="20"/>
        </w:rPr>
        <w:t>ozhodovací komise</w:t>
      </w:r>
      <w:r w:rsidRPr="009343A8">
        <w:rPr>
          <w:sz w:val="20"/>
          <w:szCs w:val="20"/>
        </w:rPr>
        <w:t xml:space="preserve"> měli možnost komunikovat se žadateli. </w:t>
      </w:r>
      <w:r w:rsidRPr="009343A8">
        <w:rPr>
          <w:b/>
          <w:sz w:val="20"/>
          <w:szCs w:val="20"/>
        </w:rPr>
        <w:t>Rozhodovací komise</w:t>
      </w:r>
      <w:r w:rsidRPr="009343A8">
        <w:rPr>
          <w:sz w:val="20"/>
          <w:szCs w:val="20"/>
        </w:rPr>
        <w:t xml:space="preserve"> nemůže měnit bodové hodnocení projektů ani jejich pořadí</w:t>
      </w:r>
      <w:r w:rsidRPr="009343A8">
        <w:rPr>
          <w:b/>
          <w:sz w:val="20"/>
          <w:szCs w:val="20"/>
        </w:rPr>
        <w:t>.</w:t>
      </w:r>
    </w:p>
    <w:p w:rsidR="008B3C42" w:rsidRPr="009343A8" w:rsidRDefault="008B3C42" w:rsidP="008B3C42">
      <w:pPr>
        <w:autoSpaceDE w:val="0"/>
        <w:autoSpaceDN w:val="0"/>
        <w:adjustRightInd w:val="0"/>
        <w:jc w:val="both"/>
        <w:rPr>
          <w:sz w:val="20"/>
          <w:szCs w:val="20"/>
        </w:rPr>
      </w:pPr>
    </w:p>
    <w:p w:rsidR="00934E48" w:rsidRPr="00E84CC9" w:rsidRDefault="004274F0" w:rsidP="00BE5B59">
      <w:pPr>
        <w:jc w:val="both"/>
      </w:pPr>
      <w:r w:rsidRPr="009343A8">
        <w:rPr>
          <w:sz w:val="20"/>
          <w:szCs w:val="20"/>
        </w:rPr>
        <w:t xml:space="preserve">Jednání </w:t>
      </w:r>
      <w:r w:rsidRPr="009343A8">
        <w:rPr>
          <w:b/>
          <w:sz w:val="20"/>
          <w:szCs w:val="20"/>
        </w:rPr>
        <w:t>Rozhodovací komise</w:t>
      </w:r>
      <w:r w:rsidRPr="009343A8">
        <w:rPr>
          <w:sz w:val="20"/>
          <w:szCs w:val="20"/>
        </w:rPr>
        <w:t xml:space="preserve"> se koná nejpozději do </w:t>
      </w:r>
      <w:r w:rsidRPr="009343A8">
        <w:rPr>
          <w:b/>
          <w:sz w:val="20"/>
          <w:szCs w:val="20"/>
        </w:rPr>
        <w:t>10 pracovních dnů</w:t>
      </w:r>
      <w:r w:rsidRPr="009343A8">
        <w:rPr>
          <w:sz w:val="20"/>
          <w:szCs w:val="20"/>
        </w:rPr>
        <w:t xml:space="preserve"> od ukončení fáze věcného hodnocení (po uplynutí lhůty pro podání žádosti o přezkum a vyřešení případných přezkumů v hodnocení). </w:t>
      </w:r>
      <w:r w:rsidR="008B3C42" w:rsidRPr="009343A8">
        <w:rPr>
          <w:sz w:val="20"/>
          <w:szCs w:val="20"/>
        </w:rPr>
        <w:t xml:space="preserve">Z jednání </w:t>
      </w:r>
      <w:r w:rsidR="008B3C42" w:rsidRPr="009343A8">
        <w:rPr>
          <w:b/>
          <w:sz w:val="20"/>
          <w:szCs w:val="20"/>
        </w:rPr>
        <w:t>Rozhodovací komise</w:t>
      </w:r>
      <w:r w:rsidR="008B3C42" w:rsidRPr="009343A8">
        <w:rPr>
          <w:sz w:val="20"/>
          <w:szCs w:val="20"/>
        </w:rPr>
        <w:t xml:space="preserve"> je pořízen zápis jednání</w:t>
      </w:r>
      <w:r w:rsidR="00413623">
        <w:rPr>
          <w:sz w:val="20"/>
          <w:szCs w:val="20"/>
        </w:rPr>
        <w:t xml:space="preserve"> </w:t>
      </w:r>
      <w:r w:rsidR="008B3C42" w:rsidRPr="009343A8">
        <w:rPr>
          <w:sz w:val="20"/>
          <w:szCs w:val="20"/>
        </w:rPr>
        <w:t xml:space="preserve">a zpracován konečný dokument (seznam schválených a náhradních projektů), který je </w:t>
      </w:r>
      <w:r w:rsidR="008B3C42" w:rsidRPr="00E84CC9">
        <w:rPr>
          <w:sz w:val="20"/>
          <w:szCs w:val="20"/>
        </w:rPr>
        <w:t>zaslán depeší přes systém MS2014+ společně se žádostmi na CRR operačního programu IROP</w:t>
      </w:r>
      <w:r w:rsidR="00043BDF" w:rsidRPr="00E84CC9">
        <w:rPr>
          <w:sz w:val="20"/>
          <w:szCs w:val="20"/>
        </w:rPr>
        <w:t xml:space="preserve">, a to nejpozději do </w:t>
      </w:r>
      <w:r w:rsidR="00043BDF" w:rsidRPr="00E84CC9">
        <w:rPr>
          <w:b/>
          <w:sz w:val="20"/>
          <w:szCs w:val="20"/>
        </w:rPr>
        <w:t>2 pracovních dní</w:t>
      </w:r>
      <w:r w:rsidR="00043BDF" w:rsidRPr="00E84CC9">
        <w:rPr>
          <w:sz w:val="20"/>
          <w:szCs w:val="20"/>
        </w:rPr>
        <w:t xml:space="preserve"> od vložení do systému MS20</w:t>
      </w:r>
      <w:r w:rsidR="009343A8" w:rsidRPr="00E84CC9">
        <w:rPr>
          <w:sz w:val="20"/>
          <w:szCs w:val="20"/>
        </w:rPr>
        <w:t>1</w:t>
      </w:r>
      <w:r w:rsidR="00043BDF" w:rsidRPr="00E84CC9">
        <w:rPr>
          <w:sz w:val="20"/>
          <w:szCs w:val="20"/>
        </w:rPr>
        <w:t>4+</w:t>
      </w:r>
      <w:r w:rsidR="008B3C42" w:rsidRPr="00E84CC9">
        <w:rPr>
          <w:sz w:val="20"/>
          <w:szCs w:val="20"/>
        </w:rPr>
        <w:t xml:space="preserve">. </w:t>
      </w:r>
      <w:r w:rsidR="004F54B2" w:rsidRPr="00E84CC9">
        <w:rPr>
          <w:sz w:val="20"/>
          <w:szCs w:val="20"/>
        </w:rPr>
        <w:t xml:space="preserve">Zápis je pořízen až po jednání </w:t>
      </w:r>
      <w:r w:rsidR="004F54B2" w:rsidRPr="00E84CC9">
        <w:rPr>
          <w:b/>
          <w:sz w:val="20"/>
          <w:szCs w:val="20"/>
        </w:rPr>
        <w:t>Rozhodovací komise</w:t>
      </w:r>
      <w:r w:rsidR="004F54B2" w:rsidRPr="00E84CC9">
        <w:rPr>
          <w:sz w:val="20"/>
          <w:szCs w:val="20"/>
        </w:rPr>
        <w:t xml:space="preserve">, kdy členové </w:t>
      </w:r>
      <w:r w:rsidR="004F54B2" w:rsidRPr="00E84CC9">
        <w:rPr>
          <w:b/>
          <w:sz w:val="20"/>
          <w:szCs w:val="20"/>
        </w:rPr>
        <w:t>Rozhodovací komise</w:t>
      </w:r>
      <w:r w:rsidR="004F54B2" w:rsidRPr="00E84CC9">
        <w:rPr>
          <w:sz w:val="20"/>
          <w:szCs w:val="20"/>
        </w:rPr>
        <w:t xml:space="preserve"> mají zápis k dispozici k připomínkám a jeho správnost stvrzuje podpisem </w:t>
      </w:r>
      <w:r w:rsidR="004F54B2" w:rsidRPr="00E84CC9">
        <w:rPr>
          <w:b/>
          <w:sz w:val="20"/>
          <w:szCs w:val="20"/>
        </w:rPr>
        <w:t>předseda Rozhodovací komise</w:t>
      </w:r>
      <w:r w:rsidR="004F54B2" w:rsidRPr="00E84CC9">
        <w:rPr>
          <w:sz w:val="20"/>
          <w:szCs w:val="20"/>
        </w:rPr>
        <w:t xml:space="preserve">. Zápis z jednání vytvoří odpovědná osoba, a to </w:t>
      </w:r>
      <w:r w:rsidR="004F54B2" w:rsidRPr="00E84CC9">
        <w:rPr>
          <w:b/>
          <w:sz w:val="20"/>
          <w:szCs w:val="20"/>
        </w:rPr>
        <w:t>předseda Rozhodovací komise</w:t>
      </w:r>
      <w:r w:rsidR="004F54B2" w:rsidRPr="00E84CC9">
        <w:rPr>
          <w:sz w:val="20"/>
          <w:szCs w:val="20"/>
        </w:rPr>
        <w:t xml:space="preserve"> nejpozději do </w:t>
      </w:r>
      <w:r w:rsidR="004F54B2" w:rsidRPr="00E84CC9">
        <w:rPr>
          <w:b/>
          <w:sz w:val="20"/>
          <w:szCs w:val="20"/>
        </w:rPr>
        <w:t>2 pracovních dnů od jeho konání</w:t>
      </w:r>
      <w:r w:rsidR="004F54B2" w:rsidRPr="00E84CC9">
        <w:rPr>
          <w:sz w:val="20"/>
          <w:szCs w:val="20"/>
        </w:rPr>
        <w:t xml:space="preserve">. Členové </w:t>
      </w:r>
      <w:r w:rsidR="004F54B2" w:rsidRPr="00E84CC9">
        <w:rPr>
          <w:b/>
          <w:sz w:val="20"/>
          <w:szCs w:val="20"/>
        </w:rPr>
        <w:t>Rozhodovací komise</w:t>
      </w:r>
      <w:r w:rsidR="004F54B2" w:rsidRPr="00E84CC9">
        <w:rPr>
          <w:sz w:val="20"/>
          <w:szCs w:val="20"/>
        </w:rPr>
        <w:t xml:space="preserve"> obdrží zápis k připomínkám nejpozději do </w:t>
      </w:r>
      <w:r w:rsidR="004F54B2" w:rsidRPr="00E84CC9">
        <w:rPr>
          <w:b/>
          <w:sz w:val="20"/>
          <w:szCs w:val="20"/>
        </w:rPr>
        <w:t>2 pracovních dnů od jeho vypracování</w:t>
      </w:r>
      <w:r w:rsidR="004F54B2" w:rsidRPr="00E84CC9">
        <w:rPr>
          <w:sz w:val="20"/>
          <w:szCs w:val="20"/>
        </w:rPr>
        <w:t xml:space="preserve">. Lhůta pro uplatňování připomínek je stanovena na </w:t>
      </w:r>
      <w:r w:rsidR="004F54B2" w:rsidRPr="00E84CC9">
        <w:rPr>
          <w:b/>
          <w:sz w:val="20"/>
          <w:szCs w:val="20"/>
        </w:rPr>
        <w:t>3 pracovní dny od jeho zaslání</w:t>
      </w:r>
      <w:r w:rsidR="004F54B2" w:rsidRPr="00E84CC9">
        <w:rPr>
          <w:sz w:val="20"/>
          <w:szCs w:val="20"/>
        </w:rPr>
        <w:t>. V případě, kdy neobdrží zpracovatel zápisu žádné připomínky, bude považovat zápis za schválený členy orgánu.</w:t>
      </w:r>
      <w:r w:rsidR="004F54B2" w:rsidRPr="00E84CC9">
        <w:t xml:space="preserve"> </w:t>
      </w:r>
      <w:r w:rsidR="008B3C42" w:rsidRPr="00E84CC9">
        <w:rPr>
          <w:sz w:val="20"/>
          <w:szCs w:val="20"/>
        </w:rPr>
        <w:t>Konečný výběr projektů je zveřejněn na webových stránkách MAS Vladař, kdy tuto činnost zajišťuje vedoucí</w:t>
      </w:r>
      <w:r w:rsidR="008B3C42" w:rsidRPr="00EC0F88">
        <w:rPr>
          <w:sz w:val="20"/>
          <w:szCs w:val="20"/>
        </w:rPr>
        <w:t xml:space="preserve"> </w:t>
      </w:r>
      <w:r w:rsidR="008B3C42" w:rsidRPr="00E84CC9">
        <w:rPr>
          <w:sz w:val="20"/>
          <w:szCs w:val="20"/>
        </w:rPr>
        <w:t xml:space="preserve">pracovník SCLLD. </w:t>
      </w:r>
      <w:r w:rsidR="008B3C42" w:rsidRPr="00E84CC9">
        <w:rPr>
          <w:b/>
          <w:sz w:val="20"/>
          <w:szCs w:val="20"/>
        </w:rPr>
        <w:t xml:space="preserve">Výběr projektů provede Rozhodovací komise nejpozději do 20 pracovních dní od ukončení věcného hodnocení projektů. </w:t>
      </w:r>
      <w:r w:rsidR="008B3C42" w:rsidRPr="00E84CC9">
        <w:rPr>
          <w:sz w:val="20"/>
          <w:szCs w:val="20"/>
        </w:rPr>
        <w:t xml:space="preserve">V případě, že žadatel podá </w:t>
      </w:r>
      <w:r w:rsidR="00EC0F88" w:rsidRPr="00E84CC9">
        <w:rPr>
          <w:sz w:val="20"/>
          <w:szCs w:val="20"/>
        </w:rPr>
        <w:t>žádost o přezkum</w:t>
      </w:r>
      <w:r w:rsidR="008B3C42" w:rsidRPr="00E84CC9">
        <w:rPr>
          <w:sz w:val="20"/>
          <w:szCs w:val="20"/>
        </w:rPr>
        <w:t xml:space="preserve">, </w:t>
      </w:r>
      <w:r w:rsidR="008B3C42" w:rsidRPr="00E84CC9">
        <w:rPr>
          <w:b/>
          <w:sz w:val="20"/>
          <w:szCs w:val="20"/>
        </w:rPr>
        <w:t>l</w:t>
      </w:r>
      <w:r w:rsidR="008B3C42" w:rsidRPr="00E84CC9">
        <w:rPr>
          <w:b/>
          <w:color w:val="000000"/>
          <w:sz w:val="20"/>
          <w:szCs w:val="20"/>
        </w:rPr>
        <w:t xml:space="preserve">hůty pro výběr projektů se pozastavují </w:t>
      </w:r>
      <w:r w:rsidR="008B3C42" w:rsidRPr="00E84CC9">
        <w:rPr>
          <w:b/>
          <w:color w:val="000000"/>
          <w:sz w:val="20"/>
          <w:szCs w:val="20"/>
        </w:rPr>
        <w:lastRenderedPageBreak/>
        <w:t xml:space="preserve">do doby, než bude žádost o přezkum vyhodnocena </w:t>
      </w:r>
      <w:r w:rsidR="008B3C42" w:rsidRPr="00E84CC9">
        <w:rPr>
          <w:color w:val="000000"/>
          <w:sz w:val="20"/>
          <w:szCs w:val="20"/>
        </w:rPr>
        <w:t>dle pravidel těchto interních postupů</w:t>
      </w:r>
      <w:r w:rsidR="008B3C42" w:rsidRPr="00E84CC9">
        <w:rPr>
          <w:b/>
          <w:color w:val="000000"/>
          <w:sz w:val="20"/>
          <w:szCs w:val="20"/>
        </w:rPr>
        <w:t xml:space="preserve">. </w:t>
      </w:r>
      <w:r w:rsidR="008B3C42" w:rsidRPr="00E84CC9">
        <w:rPr>
          <w:sz w:val="20"/>
          <w:szCs w:val="20"/>
        </w:rPr>
        <w:t xml:space="preserve">Zápis jednání </w:t>
      </w:r>
      <w:r w:rsidR="008B3C42" w:rsidRPr="00E84CC9">
        <w:rPr>
          <w:b/>
          <w:sz w:val="20"/>
          <w:szCs w:val="20"/>
        </w:rPr>
        <w:t>Rozhodovací komise</w:t>
      </w:r>
      <w:r w:rsidR="008B3C42" w:rsidRPr="00E84CC9">
        <w:rPr>
          <w:sz w:val="20"/>
          <w:szCs w:val="20"/>
        </w:rPr>
        <w:t xml:space="preserve"> a seznam schválených projektů a popřípadě seznam náhradních projektů, následně </w:t>
      </w:r>
      <w:r w:rsidR="008B3C42" w:rsidRPr="00E84CC9">
        <w:rPr>
          <w:b/>
          <w:sz w:val="20"/>
          <w:szCs w:val="20"/>
        </w:rPr>
        <w:t>vedoucí pracovník SCLLD</w:t>
      </w:r>
      <w:r w:rsidR="008B3C42" w:rsidRPr="00E84CC9">
        <w:rPr>
          <w:sz w:val="20"/>
          <w:szCs w:val="20"/>
        </w:rPr>
        <w:t xml:space="preserve"> vloží do informačního systému MS 2014+, a to nejpozději do </w:t>
      </w:r>
      <w:r w:rsidR="00BD762A" w:rsidRPr="00E84CC9">
        <w:rPr>
          <w:b/>
          <w:sz w:val="20"/>
          <w:szCs w:val="20"/>
        </w:rPr>
        <w:t>5</w:t>
      </w:r>
      <w:r w:rsidR="008B3C42" w:rsidRPr="00E84CC9">
        <w:rPr>
          <w:b/>
          <w:sz w:val="20"/>
          <w:szCs w:val="20"/>
        </w:rPr>
        <w:t xml:space="preserve"> pracovních dnů</w:t>
      </w:r>
      <w:r w:rsidR="008B3C42" w:rsidRPr="00E84CC9">
        <w:rPr>
          <w:sz w:val="20"/>
          <w:szCs w:val="20"/>
        </w:rPr>
        <w:t xml:space="preserve"> od data uskutečnění jednání </w:t>
      </w:r>
      <w:r w:rsidR="008B3C42" w:rsidRPr="00E84CC9">
        <w:rPr>
          <w:b/>
          <w:sz w:val="20"/>
          <w:szCs w:val="20"/>
        </w:rPr>
        <w:t>Rozhodovací komise</w:t>
      </w:r>
      <w:r w:rsidR="008B3C42" w:rsidRPr="00E84CC9">
        <w:rPr>
          <w:sz w:val="20"/>
          <w:szCs w:val="20"/>
        </w:rPr>
        <w:t xml:space="preserve">, v případě jeho nepřítomnosti tuto činnost přebírá </w:t>
      </w:r>
      <w:r w:rsidR="008B3C42" w:rsidRPr="00E84CC9">
        <w:rPr>
          <w:b/>
          <w:sz w:val="20"/>
          <w:szCs w:val="20"/>
        </w:rPr>
        <w:t>projektový manažer IROP.</w:t>
      </w:r>
    </w:p>
    <w:p w:rsidR="00413623" w:rsidRPr="00E84CC9" w:rsidRDefault="00413623" w:rsidP="00BE5B59">
      <w:pPr>
        <w:jc w:val="both"/>
        <w:rPr>
          <w:b/>
          <w:sz w:val="20"/>
          <w:szCs w:val="20"/>
        </w:rPr>
      </w:pPr>
    </w:p>
    <w:p w:rsidR="008B3C42" w:rsidRPr="00AC68F2" w:rsidRDefault="008B3C42" w:rsidP="008B3C42">
      <w:pPr>
        <w:autoSpaceDE w:val="0"/>
        <w:autoSpaceDN w:val="0"/>
        <w:adjustRightInd w:val="0"/>
        <w:jc w:val="both"/>
        <w:rPr>
          <w:sz w:val="20"/>
          <w:szCs w:val="20"/>
        </w:rPr>
      </w:pPr>
      <w:r w:rsidRPr="00E84CC9">
        <w:rPr>
          <w:sz w:val="20"/>
          <w:szCs w:val="20"/>
        </w:rPr>
        <w:t xml:space="preserve">V případě, že určená alokace pro danou výzvu nebude vyčerpána a bude-li to možné dle podmínek pro vyhlašování výzev, nevyčerpaná částka bude převedena do další výzvy. V případě, že dojde k překročení poptávky projektů splňujících věcné hodnocení na finance alokace výzvy, může </w:t>
      </w:r>
      <w:r w:rsidRPr="00E84CC9">
        <w:rPr>
          <w:b/>
          <w:sz w:val="20"/>
          <w:szCs w:val="20"/>
        </w:rPr>
        <w:t>Rozhodovací komise</w:t>
      </w:r>
      <w:r w:rsidRPr="00E84CC9">
        <w:rPr>
          <w:sz w:val="20"/>
          <w:szCs w:val="20"/>
        </w:rPr>
        <w:t xml:space="preserve"> provést návrh na změnu výzvy</w:t>
      </w:r>
      <w:r w:rsidRPr="00AC68F2">
        <w:rPr>
          <w:sz w:val="20"/>
          <w:szCs w:val="20"/>
        </w:rPr>
        <w:t xml:space="preserve"> v rámci alokace výzvy, která musí být následně zaslána ke schválení na ŘO IROP. Navýšení alokace výzvy je možné maximálně do zbývající alokace na opatření programového rámce na celé programovací období. </w:t>
      </w:r>
      <w:r w:rsidRPr="00AC68F2">
        <w:rPr>
          <w:b/>
          <w:sz w:val="20"/>
          <w:szCs w:val="20"/>
        </w:rPr>
        <w:t>Rozhodovací komise</w:t>
      </w:r>
      <w:r w:rsidRPr="00AC68F2">
        <w:rPr>
          <w:sz w:val="20"/>
          <w:szCs w:val="20"/>
        </w:rPr>
        <w:t xml:space="preserve"> zpracuje a schválí seznam a pořadí vybraných projektů a seznam náhradních projektů. Seznam vybraných i nevybraných žádostí (včetně označení náhradních projektů) k financování zasílá </w:t>
      </w:r>
      <w:r w:rsidRPr="00CB218C">
        <w:rPr>
          <w:b/>
          <w:sz w:val="20"/>
          <w:szCs w:val="20"/>
        </w:rPr>
        <w:t>vedoucí pracovník SCLLD na CRR</w:t>
      </w:r>
      <w:r w:rsidRPr="00AC68F2">
        <w:rPr>
          <w:sz w:val="20"/>
          <w:szCs w:val="20"/>
        </w:rPr>
        <w:t xml:space="preserve"> depeší v MS2014+. Pro projekty, které splnily podmínky závěrečného ověření způsobilosti, je ŘO vydán právní akt.</w:t>
      </w:r>
    </w:p>
    <w:p w:rsidR="008B3C42" w:rsidRPr="00AC68F2" w:rsidRDefault="008B3C42" w:rsidP="008B3C42">
      <w:pPr>
        <w:autoSpaceDE w:val="0"/>
        <w:autoSpaceDN w:val="0"/>
        <w:adjustRightInd w:val="0"/>
        <w:jc w:val="both"/>
        <w:rPr>
          <w:sz w:val="20"/>
          <w:szCs w:val="20"/>
        </w:rPr>
      </w:pPr>
    </w:p>
    <w:p w:rsidR="008B3C42" w:rsidRPr="00E84CC9" w:rsidRDefault="008B3C42" w:rsidP="008B3C42">
      <w:pPr>
        <w:autoSpaceDE w:val="0"/>
        <w:autoSpaceDN w:val="0"/>
        <w:adjustRightInd w:val="0"/>
        <w:jc w:val="both"/>
        <w:rPr>
          <w:sz w:val="20"/>
          <w:szCs w:val="20"/>
        </w:rPr>
      </w:pPr>
      <w:r w:rsidRPr="00AC68F2">
        <w:rPr>
          <w:b/>
          <w:sz w:val="20"/>
          <w:szCs w:val="20"/>
        </w:rPr>
        <w:t xml:space="preserve">Seznam náhradních projektů bude v platnosti do konce následujícího roku od jeho schválení Rozhodovací komisí </w:t>
      </w:r>
      <w:r w:rsidRPr="00AC68F2">
        <w:rPr>
          <w:sz w:val="20"/>
          <w:szCs w:val="20"/>
        </w:rPr>
        <w:t>(seznam náhradních projektů bude schválen například 14.</w:t>
      </w:r>
      <w:r w:rsidR="00210E16">
        <w:rPr>
          <w:sz w:val="20"/>
          <w:szCs w:val="20"/>
        </w:rPr>
        <w:t xml:space="preserve"> </w:t>
      </w:r>
      <w:r w:rsidRPr="00AC68F2">
        <w:rPr>
          <w:sz w:val="20"/>
          <w:szCs w:val="20"/>
        </w:rPr>
        <w:t>5.</w:t>
      </w:r>
      <w:r w:rsidR="00210E16">
        <w:rPr>
          <w:sz w:val="20"/>
          <w:szCs w:val="20"/>
        </w:rPr>
        <w:t xml:space="preserve"> </w:t>
      </w:r>
      <w:r w:rsidRPr="00AC68F2">
        <w:rPr>
          <w:sz w:val="20"/>
          <w:szCs w:val="20"/>
        </w:rPr>
        <w:t>2018 a platnost tohoto seznamu bude tedy do 31.</w:t>
      </w:r>
      <w:r w:rsidR="00210E16">
        <w:rPr>
          <w:sz w:val="20"/>
          <w:szCs w:val="20"/>
        </w:rPr>
        <w:t xml:space="preserve"> </w:t>
      </w:r>
      <w:r w:rsidRPr="00AC68F2">
        <w:rPr>
          <w:sz w:val="20"/>
          <w:szCs w:val="20"/>
        </w:rPr>
        <w:t>12.</w:t>
      </w:r>
      <w:r w:rsidR="00210E16">
        <w:rPr>
          <w:sz w:val="20"/>
          <w:szCs w:val="20"/>
        </w:rPr>
        <w:t xml:space="preserve"> </w:t>
      </w:r>
      <w:r w:rsidRPr="00AC68F2">
        <w:rPr>
          <w:sz w:val="20"/>
          <w:szCs w:val="20"/>
        </w:rPr>
        <w:t xml:space="preserve">2019). Seznam náhradních projektů bude využit, pokud některý ze schválených žadatelů odstoupil od realizace projektu před podpisem právního aktu, nebo bude ukončena administrace některého projektu ze strany ŘO, nebo v případě úspor z realizovaných projektů na základě nižší </w:t>
      </w:r>
      <w:proofErr w:type="spellStart"/>
      <w:r w:rsidRPr="00AC68F2">
        <w:rPr>
          <w:sz w:val="20"/>
          <w:szCs w:val="20"/>
        </w:rPr>
        <w:t>vysoutěžené</w:t>
      </w:r>
      <w:proofErr w:type="spellEnd"/>
      <w:r w:rsidRPr="00AC68F2">
        <w:rPr>
          <w:sz w:val="20"/>
          <w:szCs w:val="20"/>
        </w:rPr>
        <w:t xml:space="preserve"> ceny nebo nezpůsobilých výdajů. V případě využití seznamu náhradních projektů a oslovení tak žadatelů, bude tuto činnost zastávat </w:t>
      </w:r>
      <w:r w:rsidRPr="00AC68F2">
        <w:rPr>
          <w:b/>
          <w:sz w:val="20"/>
          <w:szCs w:val="20"/>
        </w:rPr>
        <w:t>vedoucí pracovník SCLLD</w:t>
      </w:r>
      <w:r w:rsidRPr="00AC68F2">
        <w:rPr>
          <w:sz w:val="20"/>
          <w:szCs w:val="20"/>
        </w:rPr>
        <w:t xml:space="preserve">, popřípadě pověří </w:t>
      </w:r>
      <w:r w:rsidRPr="00AC68F2">
        <w:rPr>
          <w:b/>
          <w:sz w:val="20"/>
          <w:szCs w:val="20"/>
        </w:rPr>
        <w:t>projektového manažera IROP</w:t>
      </w:r>
      <w:r w:rsidRPr="00AC68F2">
        <w:rPr>
          <w:sz w:val="20"/>
          <w:szCs w:val="20"/>
        </w:rPr>
        <w:t xml:space="preserve">. </w:t>
      </w:r>
      <w:r w:rsidRPr="00EB49E3">
        <w:rPr>
          <w:sz w:val="20"/>
          <w:szCs w:val="20"/>
        </w:rPr>
        <w:t xml:space="preserve">Ze seznamu náhradních projektů se osloví první žadatel, písemnou formou, a budou mu předány informace o možnosti výběru projektu k financování, kdy mu dále budou sděleny veškeré informace o možné výši dotace v návaznosti na zbylé prostředky do výše alokace dané výzvy. Pokud bude žadatel tuto </w:t>
      </w:r>
      <w:r w:rsidRPr="00E84CC9">
        <w:rPr>
          <w:sz w:val="20"/>
          <w:szCs w:val="20"/>
        </w:rPr>
        <w:t xml:space="preserve">možnost a uvedenou výši dotace akceptovat v návaznosti na potřebnost financování svého projektu, oznámí tuto skutečnost písemně nejpozději </w:t>
      </w:r>
      <w:r w:rsidRPr="00E84CC9">
        <w:rPr>
          <w:b/>
          <w:sz w:val="20"/>
          <w:szCs w:val="20"/>
        </w:rPr>
        <w:t>do 15 pracovních dní</w:t>
      </w:r>
      <w:r w:rsidRPr="00E84CC9">
        <w:rPr>
          <w:sz w:val="20"/>
          <w:szCs w:val="20"/>
        </w:rPr>
        <w:t xml:space="preserve"> vedoucímu pracovníkovi SCLLD nebo projektovému manažerovi IROP</w:t>
      </w:r>
      <w:r w:rsidR="00EB49E3" w:rsidRPr="00E84CC9">
        <w:rPr>
          <w:sz w:val="20"/>
          <w:szCs w:val="20"/>
        </w:rPr>
        <w:t xml:space="preserve">, kdy tyto informace budou ze strany MAS předány na </w:t>
      </w:r>
      <w:r w:rsidR="00EB49E3" w:rsidRPr="00E84CC9">
        <w:rPr>
          <w:b/>
          <w:sz w:val="20"/>
          <w:szCs w:val="20"/>
        </w:rPr>
        <w:t>ŘO IROP</w:t>
      </w:r>
      <w:r w:rsidR="00EB49E3" w:rsidRPr="00E84CC9">
        <w:rPr>
          <w:sz w:val="20"/>
          <w:szCs w:val="20"/>
        </w:rPr>
        <w:t xml:space="preserve">, </w:t>
      </w:r>
      <w:r w:rsidR="00F338AC" w:rsidRPr="00E84CC9">
        <w:rPr>
          <w:sz w:val="20"/>
          <w:szCs w:val="20"/>
        </w:rPr>
        <w:t xml:space="preserve">který se </w:t>
      </w:r>
      <w:r w:rsidR="00EB49E3" w:rsidRPr="00E84CC9">
        <w:rPr>
          <w:sz w:val="20"/>
          <w:szCs w:val="20"/>
        </w:rPr>
        <w:t>žadatelem zaháj</w:t>
      </w:r>
      <w:r w:rsidR="00F338AC" w:rsidRPr="00E84CC9">
        <w:rPr>
          <w:sz w:val="20"/>
          <w:szCs w:val="20"/>
        </w:rPr>
        <w:t>í</w:t>
      </w:r>
      <w:r w:rsidR="00EB49E3" w:rsidRPr="00E84CC9">
        <w:rPr>
          <w:sz w:val="20"/>
          <w:szCs w:val="20"/>
        </w:rPr>
        <w:t xml:space="preserve"> potřebné kroky v rámci předložení žádosti o změně projektu, ve které aktualizuje potřebné údaje, aby mu mohl být vydán právní akt</w:t>
      </w:r>
      <w:r w:rsidR="00F338AC" w:rsidRPr="00E84CC9">
        <w:rPr>
          <w:sz w:val="20"/>
          <w:szCs w:val="20"/>
        </w:rPr>
        <w:t xml:space="preserve"> (viz. Obecná pravidla pro žadatele a příjemce – kapitola </w:t>
      </w:r>
      <w:r w:rsidR="00F338AC" w:rsidRPr="00E84CC9">
        <w:rPr>
          <w:b/>
          <w:sz w:val="20"/>
          <w:szCs w:val="20"/>
        </w:rPr>
        <w:t>3.7.1 Náhradní projekty</w:t>
      </w:r>
      <w:r w:rsidR="00F338AC" w:rsidRPr="00E84CC9">
        <w:rPr>
          <w:sz w:val="20"/>
          <w:szCs w:val="20"/>
        </w:rPr>
        <w:t>)</w:t>
      </w:r>
      <w:r w:rsidR="00EB49E3" w:rsidRPr="00E84CC9">
        <w:rPr>
          <w:sz w:val="20"/>
          <w:szCs w:val="20"/>
        </w:rPr>
        <w:t xml:space="preserve">. </w:t>
      </w:r>
      <w:r w:rsidRPr="00E84CC9">
        <w:rPr>
          <w:sz w:val="20"/>
          <w:szCs w:val="20"/>
        </w:rPr>
        <w:t xml:space="preserve">V případě, že oslovený žadatel nebude akceptovat nabídnutou částku k financování projektu, oznámí tuto skutečnost písemně nejpozději </w:t>
      </w:r>
      <w:r w:rsidRPr="00E84CC9">
        <w:rPr>
          <w:b/>
          <w:sz w:val="20"/>
          <w:szCs w:val="20"/>
        </w:rPr>
        <w:t>do 15 pracovních dní</w:t>
      </w:r>
      <w:r w:rsidRPr="00E84CC9">
        <w:rPr>
          <w:sz w:val="20"/>
          <w:szCs w:val="20"/>
        </w:rPr>
        <w:t xml:space="preserve"> vedoucímu pracovníkovi SCLLD nebo projektovému manažerovi IROP a bude osloven další žadatel, který bude v pořadí na seznamu náhradních projektů a to stejným způsobem.</w:t>
      </w:r>
    </w:p>
    <w:p w:rsidR="008B3C42" w:rsidRDefault="008B3C42" w:rsidP="008B3C42">
      <w:pPr>
        <w:autoSpaceDE w:val="0"/>
        <w:autoSpaceDN w:val="0"/>
        <w:adjustRightInd w:val="0"/>
        <w:jc w:val="both"/>
        <w:rPr>
          <w:sz w:val="20"/>
          <w:szCs w:val="20"/>
        </w:rPr>
      </w:pPr>
    </w:p>
    <w:p w:rsidR="008B3C42" w:rsidRDefault="008B3C42" w:rsidP="008B3C42">
      <w:pPr>
        <w:autoSpaceDE w:val="0"/>
        <w:autoSpaceDN w:val="0"/>
        <w:adjustRightInd w:val="0"/>
        <w:jc w:val="both"/>
        <w:rPr>
          <w:sz w:val="20"/>
          <w:szCs w:val="20"/>
        </w:rPr>
      </w:pPr>
      <w:r>
        <w:rPr>
          <w:sz w:val="20"/>
          <w:szCs w:val="20"/>
        </w:rPr>
        <w:t xml:space="preserve">Náhradní projekty jsou projekty, které po hodnocení splnily minimální bodovou hranici, ale nebyly vybrány </w:t>
      </w:r>
      <w:r w:rsidRPr="003D3D2C">
        <w:rPr>
          <w:sz w:val="20"/>
          <w:szCs w:val="20"/>
        </w:rPr>
        <w:t>k financování z důvodu vyčerpané alokace vyhlášené výzvy. Pořadí náhradních projektů určuje celkový počet dosažených bodů věcného hodnocení. Pokud mezi náhradními projekty budou projekty, které budou mít stejný počet dosažených bodů, rozhodne o jejich zařazení do pořadí v seznamu datum a čas podání žádosti v systému MS2014+.</w:t>
      </w:r>
    </w:p>
    <w:p w:rsidR="008B3C42" w:rsidRDefault="008B3C42" w:rsidP="008B3C42">
      <w:pPr>
        <w:jc w:val="both"/>
        <w:rPr>
          <w:sz w:val="20"/>
          <w:szCs w:val="20"/>
        </w:rPr>
      </w:pPr>
      <w:r>
        <w:rPr>
          <w:sz w:val="20"/>
          <w:szCs w:val="20"/>
        </w:rPr>
        <w:t>Proti výběru projektů může žadatel podat stížnost proti postupu MAS.</w:t>
      </w:r>
    </w:p>
    <w:p w:rsidR="00DA7D30" w:rsidRDefault="00DA7D30" w:rsidP="008B3C42">
      <w:pPr>
        <w:jc w:val="both"/>
        <w:rPr>
          <w:sz w:val="20"/>
          <w:szCs w:val="20"/>
        </w:rPr>
      </w:pPr>
    </w:p>
    <w:p w:rsidR="00E11553" w:rsidRPr="003460C2" w:rsidRDefault="00E11553"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3460C2">
        <w:rPr>
          <w:rStyle w:val="Nadpis1Char"/>
          <w:rFonts w:ascii="Times New Roman" w:hAnsi="Times New Roman" w:cs="Times New Roman"/>
          <w:b/>
          <w:color w:val="70AD47" w:themeColor="accent6"/>
          <w:sz w:val="24"/>
          <w:szCs w:val="24"/>
          <w:u w:val="single"/>
        </w:rPr>
        <w:t>Přezkum hodnocení projektů</w:t>
      </w:r>
    </w:p>
    <w:p w:rsidR="00E11553" w:rsidRPr="00011969" w:rsidRDefault="00E11553" w:rsidP="00E11553">
      <w:pPr>
        <w:autoSpaceDE w:val="0"/>
        <w:autoSpaceDN w:val="0"/>
        <w:adjustRightInd w:val="0"/>
        <w:jc w:val="both"/>
        <w:rPr>
          <w:sz w:val="20"/>
          <w:szCs w:val="20"/>
        </w:rPr>
      </w:pPr>
    </w:p>
    <w:p w:rsidR="00E11553" w:rsidRPr="00E54054" w:rsidRDefault="00E11553" w:rsidP="00E11553">
      <w:pPr>
        <w:jc w:val="both"/>
        <w:rPr>
          <w:sz w:val="20"/>
          <w:szCs w:val="20"/>
        </w:rPr>
      </w:pPr>
      <w:r w:rsidRPr="00E84CC9">
        <w:rPr>
          <w:sz w:val="20"/>
          <w:szCs w:val="20"/>
        </w:rPr>
        <w:t xml:space="preserve">Žadatel má nárok podat žádost o přezkum </w:t>
      </w:r>
      <w:r w:rsidR="00382E32" w:rsidRPr="00E84CC9">
        <w:rPr>
          <w:sz w:val="20"/>
          <w:szCs w:val="20"/>
        </w:rPr>
        <w:t xml:space="preserve">jak </w:t>
      </w:r>
      <w:r w:rsidRPr="00E84CC9">
        <w:rPr>
          <w:sz w:val="20"/>
          <w:szCs w:val="20"/>
        </w:rPr>
        <w:t>proti negativnímu výsledku v některém kroku hodnocení</w:t>
      </w:r>
      <w:r w:rsidR="00382E32" w:rsidRPr="00E84CC9">
        <w:rPr>
          <w:sz w:val="20"/>
          <w:szCs w:val="20"/>
        </w:rPr>
        <w:t>,</w:t>
      </w:r>
      <w:r w:rsidR="005D153E" w:rsidRPr="00E84CC9">
        <w:rPr>
          <w:sz w:val="20"/>
          <w:szCs w:val="20"/>
        </w:rPr>
        <w:t xml:space="preserve"> </w:t>
      </w:r>
      <w:r w:rsidR="00382E32" w:rsidRPr="00E84CC9">
        <w:rPr>
          <w:sz w:val="20"/>
          <w:szCs w:val="20"/>
        </w:rPr>
        <w:t xml:space="preserve">tak i </w:t>
      </w:r>
      <w:r w:rsidR="005D153E" w:rsidRPr="00E84CC9">
        <w:rPr>
          <w:sz w:val="20"/>
          <w:szCs w:val="20"/>
        </w:rPr>
        <w:t>v případě, pokud nesouhlasí s přiděleným počtem bodů v rámci věcného hodnocení projektu</w:t>
      </w:r>
      <w:r w:rsidRPr="00E84CC9">
        <w:rPr>
          <w:sz w:val="20"/>
          <w:szCs w:val="20"/>
        </w:rPr>
        <w:t xml:space="preserve">. Může se jednat o </w:t>
      </w:r>
      <w:r w:rsidRPr="00E84CC9">
        <w:rPr>
          <w:b/>
          <w:sz w:val="20"/>
          <w:szCs w:val="20"/>
        </w:rPr>
        <w:t>hodnocení formálních náležitostí a přijatelnosti</w:t>
      </w:r>
      <w:r w:rsidR="00E84CC9">
        <w:rPr>
          <w:sz w:val="20"/>
          <w:szCs w:val="20"/>
        </w:rPr>
        <w:t xml:space="preserve"> (blíže viz. </w:t>
      </w:r>
      <w:r w:rsidRPr="00E84CC9">
        <w:rPr>
          <w:sz w:val="20"/>
          <w:szCs w:val="20"/>
        </w:rPr>
        <w:t xml:space="preserve">kapitola 6.1 těchto interních postupů) nebo samotného </w:t>
      </w:r>
      <w:r w:rsidRPr="00E84CC9">
        <w:rPr>
          <w:b/>
          <w:sz w:val="20"/>
          <w:szCs w:val="20"/>
        </w:rPr>
        <w:t xml:space="preserve">věcného hodnocení </w:t>
      </w:r>
      <w:r w:rsidRPr="00E84CC9">
        <w:rPr>
          <w:sz w:val="20"/>
          <w:szCs w:val="20"/>
        </w:rPr>
        <w:t xml:space="preserve">(blíže viz. kapitola 6.2 těchto interních postupů). Proti výběru projektů žadatel nepodává </w:t>
      </w:r>
      <w:r w:rsidR="00BC1BE6" w:rsidRPr="00E84CC9">
        <w:rPr>
          <w:sz w:val="20"/>
          <w:szCs w:val="20"/>
        </w:rPr>
        <w:t xml:space="preserve">žádost o </w:t>
      </w:r>
      <w:r w:rsidRPr="00E84CC9">
        <w:rPr>
          <w:sz w:val="20"/>
          <w:szCs w:val="20"/>
        </w:rPr>
        <w:t xml:space="preserve">přezkum hodnocení projektů, ale stížnost proti postupu MAS. </w:t>
      </w:r>
      <w:r w:rsidRPr="00E84CC9">
        <w:rPr>
          <w:b/>
          <w:sz w:val="20"/>
          <w:szCs w:val="20"/>
        </w:rPr>
        <w:t xml:space="preserve">Kontrolní komise </w:t>
      </w:r>
      <w:r w:rsidRPr="00E84CC9">
        <w:rPr>
          <w:sz w:val="20"/>
          <w:szCs w:val="20"/>
        </w:rPr>
        <w:t>vyřizuje žádosti o přezkum hodnocení žádosti o podporu.</w:t>
      </w:r>
    </w:p>
    <w:p w:rsidR="001438C4" w:rsidRPr="00E54054" w:rsidRDefault="001438C4" w:rsidP="00E11553">
      <w:pPr>
        <w:jc w:val="both"/>
        <w:rPr>
          <w:sz w:val="20"/>
          <w:szCs w:val="20"/>
        </w:rPr>
      </w:pPr>
    </w:p>
    <w:p w:rsidR="001438C4" w:rsidRPr="000C49A0" w:rsidRDefault="001438C4" w:rsidP="00E11553">
      <w:pPr>
        <w:jc w:val="both"/>
        <w:rPr>
          <w:sz w:val="20"/>
          <w:szCs w:val="20"/>
        </w:rPr>
      </w:pPr>
      <w:r w:rsidRPr="000C49A0">
        <w:rPr>
          <w:sz w:val="20"/>
          <w:szCs w:val="20"/>
        </w:rPr>
        <w:t xml:space="preserve">MAS informuje žadatele o možnosti </w:t>
      </w:r>
      <w:r w:rsidRPr="000C49A0">
        <w:rPr>
          <w:b/>
          <w:sz w:val="20"/>
          <w:szCs w:val="20"/>
        </w:rPr>
        <w:t>vzdání se přezkumu interní depeší z důvodu urychlení hodnoticího procesu MAS</w:t>
      </w:r>
      <w:r w:rsidRPr="000C49A0">
        <w:rPr>
          <w:sz w:val="20"/>
          <w:szCs w:val="20"/>
        </w:rPr>
        <w:t xml:space="preserve">. Urychlit proces hodnocení lze pouze v případě, kdy všichni žadatelé ve výzvě MAS se vzdají možnosti přezkumu. Vzor Vzdání se práva podat o žádost o přezkum </w:t>
      </w:r>
      <w:r w:rsidRPr="000C49A0">
        <w:rPr>
          <w:i/>
          <w:iCs/>
          <w:sz w:val="20"/>
          <w:szCs w:val="20"/>
        </w:rPr>
        <w:t>(</w:t>
      </w:r>
      <w:hyperlink r:id="rId54" w:history="1">
        <w:r w:rsidRPr="000C49A0">
          <w:rPr>
            <w:rStyle w:val="Hypertextovodkaz"/>
            <w:sz w:val="20"/>
            <w:szCs w:val="20"/>
          </w:rPr>
          <w:t>http://strukturalni-fondy.cz/cs/Microsites/IROP/Dokumenty</w:t>
        </w:r>
      </w:hyperlink>
      <w:r w:rsidRPr="000C49A0">
        <w:rPr>
          <w:sz w:val="20"/>
          <w:szCs w:val="20"/>
        </w:rPr>
        <w:t xml:space="preserve"> - „Dokumenty pro MAS“</w:t>
      </w:r>
      <w:r w:rsidRPr="000C49A0">
        <w:rPr>
          <w:i/>
          <w:iCs/>
          <w:sz w:val="20"/>
          <w:szCs w:val="20"/>
        </w:rPr>
        <w:t xml:space="preserve">). </w:t>
      </w:r>
      <w:r w:rsidRPr="000C49A0">
        <w:rPr>
          <w:sz w:val="20"/>
          <w:szCs w:val="20"/>
        </w:rPr>
        <w:t>Dokument vzdání se přezkumu MAS přiloží k výsledku hodnocení do MS 2014+.</w:t>
      </w:r>
    </w:p>
    <w:p w:rsidR="00E11553" w:rsidRPr="000C49A0" w:rsidRDefault="00E11553" w:rsidP="00E11553">
      <w:pPr>
        <w:jc w:val="both"/>
        <w:rPr>
          <w:b/>
          <w:sz w:val="20"/>
          <w:szCs w:val="20"/>
        </w:rPr>
      </w:pPr>
    </w:p>
    <w:p w:rsidR="00E11553" w:rsidRPr="00011969" w:rsidRDefault="00E11553" w:rsidP="00E11553">
      <w:pPr>
        <w:jc w:val="both"/>
        <w:rPr>
          <w:sz w:val="20"/>
          <w:szCs w:val="20"/>
        </w:rPr>
      </w:pPr>
      <w:r w:rsidRPr="000C49A0">
        <w:rPr>
          <w:sz w:val="20"/>
          <w:szCs w:val="20"/>
        </w:rPr>
        <w:t>V kolové výzvě, kde souhrn požadavků na podporu v žádostech překračuje alokaci výzvy, nelze ukončit výběr projektů</w:t>
      </w:r>
      <w:r w:rsidRPr="00E54054">
        <w:rPr>
          <w:sz w:val="20"/>
          <w:szCs w:val="20"/>
        </w:rPr>
        <w:t xml:space="preserve"> před dokončením všech přezkumů hodnocení a všech opravných hodnocení, pokud alokace předložených žádostí o</w:t>
      </w:r>
      <w:r w:rsidRPr="00AC68F2">
        <w:rPr>
          <w:sz w:val="20"/>
          <w:szCs w:val="20"/>
        </w:rPr>
        <w:t xml:space="preserve"> podporu překračuje alokaci výzvy.</w:t>
      </w:r>
    </w:p>
    <w:p w:rsidR="00E11553" w:rsidRPr="00011969" w:rsidRDefault="00E11553" w:rsidP="00E11553">
      <w:pPr>
        <w:autoSpaceDE w:val="0"/>
        <w:autoSpaceDN w:val="0"/>
        <w:adjustRightInd w:val="0"/>
        <w:rPr>
          <w:b/>
          <w:sz w:val="20"/>
          <w:szCs w:val="20"/>
        </w:rPr>
      </w:pPr>
      <w:r w:rsidRPr="00011969">
        <w:rPr>
          <w:b/>
          <w:sz w:val="20"/>
          <w:szCs w:val="20"/>
        </w:rPr>
        <w:lastRenderedPageBreak/>
        <w:t>Přezkumné řízení bude provedeno v těchto krocích:</w:t>
      </w:r>
    </w:p>
    <w:p w:rsidR="00E11553" w:rsidRPr="00011969" w:rsidRDefault="00E11553" w:rsidP="00E11553">
      <w:pPr>
        <w:autoSpaceDE w:val="0"/>
        <w:autoSpaceDN w:val="0"/>
        <w:adjustRightInd w:val="0"/>
        <w:rPr>
          <w:b/>
          <w:sz w:val="20"/>
          <w:szCs w:val="20"/>
        </w:rPr>
      </w:pPr>
    </w:p>
    <w:p w:rsidR="00E11553" w:rsidRPr="00011969" w:rsidRDefault="00E11553" w:rsidP="00457AC9">
      <w:pPr>
        <w:pStyle w:val="Odstavecseseznamem"/>
        <w:numPr>
          <w:ilvl w:val="0"/>
          <w:numId w:val="36"/>
        </w:numPr>
        <w:autoSpaceDE w:val="0"/>
        <w:autoSpaceDN w:val="0"/>
        <w:adjustRightInd w:val="0"/>
        <w:spacing w:after="0" w:line="240" w:lineRule="auto"/>
        <w:rPr>
          <w:rFonts w:ascii="Times New Roman" w:hAnsi="Times New Roman"/>
          <w:sz w:val="20"/>
          <w:szCs w:val="20"/>
          <w:lang w:eastAsia="cs-CZ"/>
        </w:rPr>
      </w:pPr>
      <w:r w:rsidRPr="00011969">
        <w:rPr>
          <w:rFonts w:ascii="Times New Roman" w:hAnsi="Times New Roman"/>
          <w:sz w:val="20"/>
          <w:szCs w:val="20"/>
          <w:lang w:eastAsia="cs-CZ"/>
        </w:rPr>
        <w:t xml:space="preserve">příjem žádosti o přezkum od žadatele o podporu </w:t>
      </w:r>
    </w:p>
    <w:p w:rsidR="00E11553" w:rsidRPr="00011969" w:rsidRDefault="00E11553" w:rsidP="00457AC9">
      <w:pPr>
        <w:pStyle w:val="Odstavecseseznamem"/>
        <w:numPr>
          <w:ilvl w:val="0"/>
          <w:numId w:val="36"/>
        </w:numPr>
        <w:autoSpaceDE w:val="0"/>
        <w:autoSpaceDN w:val="0"/>
        <w:adjustRightInd w:val="0"/>
        <w:spacing w:after="0" w:line="240" w:lineRule="auto"/>
        <w:rPr>
          <w:rFonts w:ascii="Times New Roman" w:hAnsi="Times New Roman"/>
          <w:sz w:val="20"/>
          <w:szCs w:val="20"/>
          <w:lang w:eastAsia="cs-CZ"/>
        </w:rPr>
      </w:pPr>
      <w:r w:rsidRPr="00011969">
        <w:rPr>
          <w:rFonts w:ascii="Times New Roman" w:hAnsi="Times New Roman"/>
          <w:sz w:val="20"/>
          <w:szCs w:val="20"/>
          <w:lang w:eastAsia="cs-CZ"/>
        </w:rPr>
        <w:t xml:space="preserve">přezkum příslušné části hodnocení, která je součástí žádosti o přezkum a může se vztahovat k: </w:t>
      </w:r>
    </w:p>
    <w:p w:rsidR="00E11553" w:rsidRPr="00011969" w:rsidRDefault="00E11553" w:rsidP="00457AC9">
      <w:pPr>
        <w:pStyle w:val="Odstavecseseznamem"/>
        <w:numPr>
          <w:ilvl w:val="0"/>
          <w:numId w:val="37"/>
        </w:numPr>
        <w:autoSpaceDE w:val="0"/>
        <w:autoSpaceDN w:val="0"/>
        <w:adjustRightInd w:val="0"/>
        <w:spacing w:after="0" w:line="240" w:lineRule="auto"/>
        <w:rPr>
          <w:rFonts w:ascii="Times New Roman" w:hAnsi="Times New Roman"/>
          <w:sz w:val="20"/>
          <w:szCs w:val="20"/>
          <w:lang w:eastAsia="cs-CZ"/>
        </w:rPr>
      </w:pPr>
      <w:r w:rsidRPr="00011969">
        <w:rPr>
          <w:rFonts w:ascii="Times New Roman" w:hAnsi="Times New Roman"/>
          <w:sz w:val="20"/>
          <w:szCs w:val="20"/>
          <w:lang w:eastAsia="cs-CZ"/>
        </w:rPr>
        <w:t>přezkumu hodnocení formálních náležitostí a přijatelnosti projektu</w:t>
      </w:r>
    </w:p>
    <w:p w:rsidR="00E11553" w:rsidRPr="00011969" w:rsidRDefault="00E11553" w:rsidP="00457AC9">
      <w:pPr>
        <w:pStyle w:val="Odstavecseseznamem"/>
        <w:numPr>
          <w:ilvl w:val="0"/>
          <w:numId w:val="37"/>
        </w:numPr>
        <w:autoSpaceDE w:val="0"/>
        <w:autoSpaceDN w:val="0"/>
        <w:adjustRightInd w:val="0"/>
        <w:spacing w:after="0" w:line="240" w:lineRule="auto"/>
        <w:rPr>
          <w:rFonts w:ascii="Times New Roman" w:hAnsi="Times New Roman"/>
          <w:sz w:val="20"/>
          <w:szCs w:val="20"/>
          <w:lang w:eastAsia="cs-CZ"/>
        </w:rPr>
      </w:pPr>
      <w:r w:rsidRPr="00011969">
        <w:rPr>
          <w:rFonts w:ascii="Times New Roman" w:hAnsi="Times New Roman"/>
          <w:sz w:val="20"/>
          <w:szCs w:val="20"/>
          <w:lang w:eastAsia="cs-CZ"/>
        </w:rPr>
        <w:t xml:space="preserve">přezkum věcného hodnocení </w:t>
      </w:r>
    </w:p>
    <w:p w:rsidR="00E11553" w:rsidRPr="00011969" w:rsidRDefault="00E11553" w:rsidP="00457AC9">
      <w:pPr>
        <w:pStyle w:val="Odstavecseseznamem"/>
        <w:numPr>
          <w:ilvl w:val="0"/>
          <w:numId w:val="38"/>
        </w:numPr>
        <w:autoSpaceDE w:val="0"/>
        <w:autoSpaceDN w:val="0"/>
        <w:adjustRightInd w:val="0"/>
        <w:spacing w:after="0" w:line="240" w:lineRule="auto"/>
        <w:jc w:val="both"/>
        <w:rPr>
          <w:rFonts w:ascii="Times New Roman" w:hAnsi="Times New Roman"/>
          <w:sz w:val="20"/>
          <w:szCs w:val="20"/>
          <w:lang w:eastAsia="cs-CZ"/>
        </w:rPr>
      </w:pPr>
      <w:r w:rsidRPr="00011969">
        <w:rPr>
          <w:rFonts w:ascii="Times New Roman" w:hAnsi="Times New Roman"/>
          <w:sz w:val="20"/>
          <w:szCs w:val="20"/>
          <w:lang w:eastAsia="cs-CZ"/>
        </w:rPr>
        <w:t>podání informace žadateli o výsledku podané žádosti o přezkum</w:t>
      </w:r>
    </w:p>
    <w:p w:rsidR="00E11553" w:rsidRPr="00011969" w:rsidRDefault="00E11553" w:rsidP="00E11553">
      <w:pPr>
        <w:jc w:val="both"/>
        <w:rPr>
          <w:b/>
          <w:sz w:val="20"/>
          <w:szCs w:val="20"/>
        </w:rPr>
      </w:pPr>
    </w:p>
    <w:p w:rsidR="00E11553" w:rsidRPr="00AE1124" w:rsidRDefault="00E11553" w:rsidP="00E11553">
      <w:pPr>
        <w:pStyle w:val="Default"/>
        <w:jc w:val="both"/>
        <w:rPr>
          <w:rFonts w:ascii="Cambria" w:hAnsi="Cambria" w:cs="Cambria"/>
        </w:rPr>
      </w:pPr>
      <w:r w:rsidRPr="00011969">
        <w:rPr>
          <w:rFonts w:ascii="Times New Roman" w:hAnsi="Times New Roman" w:cs="Times New Roman"/>
          <w:sz w:val="20"/>
          <w:szCs w:val="20"/>
          <w:lang w:eastAsia="cs-CZ"/>
        </w:rPr>
        <w:t>Každý žadatel může podat pouze jednu žádost o přezkum kontrolnímu orgánu MAS</w:t>
      </w:r>
      <w:r w:rsidRPr="00011969">
        <w:rPr>
          <w:rFonts w:ascii="Times New Roman" w:hAnsi="Times New Roman" w:cs="Times New Roman"/>
          <w:b/>
          <w:sz w:val="20"/>
          <w:szCs w:val="20"/>
          <w:lang w:eastAsia="cs-CZ"/>
        </w:rPr>
        <w:t xml:space="preserve"> – Kontrolní komise, a to </w:t>
      </w:r>
      <w:r w:rsidRPr="00AC68F2">
        <w:rPr>
          <w:rFonts w:ascii="Times New Roman" w:hAnsi="Times New Roman" w:cs="Times New Roman"/>
          <w:b/>
          <w:sz w:val="20"/>
          <w:szCs w:val="20"/>
          <w:lang w:eastAsia="cs-CZ"/>
        </w:rPr>
        <w:t xml:space="preserve">nejpozději do 15-ti kalendářních dní </w:t>
      </w:r>
      <w:r w:rsidRPr="00AC68F2">
        <w:rPr>
          <w:rFonts w:ascii="Times New Roman" w:hAnsi="Times New Roman" w:cs="Times New Roman"/>
          <w:sz w:val="20"/>
          <w:szCs w:val="20"/>
          <w:lang w:eastAsia="cs-CZ"/>
        </w:rPr>
        <w:t xml:space="preserve">ode dne doručení depeše s oznámením o výsledku v jednotlivých fázích hodnotícího procesu. Žadatel má dva způsoby možnosti podání žádosti, a to buď </w:t>
      </w:r>
      <w:r w:rsidRPr="00AC68F2">
        <w:rPr>
          <w:rFonts w:ascii="Times New Roman" w:hAnsi="Times New Roman" w:cs="Times New Roman"/>
          <w:b/>
          <w:sz w:val="20"/>
          <w:szCs w:val="20"/>
          <w:lang w:eastAsia="cs-CZ"/>
        </w:rPr>
        <w:t>přes systém MS2014+</w:t>
      </w:r>
      <w:r w:rsidRPr="00AC68F2">
        <w:rPr>
          <w:rFonts w:ascii="Times New Roman" w:hAnsi="Times New Roman" w:cs="Times New Roman"/>
          <w:sz w:val="20"/>
          <w:szCs w:val="20"/>
          <w:lang w:eastAsia="cs-CZ"/>
        </w:rPr>
        <w:t xml:space="preserve"> a v případě jeho nefunkčnosti </w:t>
      </w:r>
      <w:r w:rsidRPr="00AC68F2">
        <w:rPr>
          <w:rFonts w:ascii="Times New Roman" w:hAnsi="Times New Roman" w:cs="Times New Roman"/>
          <w:b/>
          <w:sz w:val="20"/>
          <w:szCs w:val="20"/>
          <w:lang w:eastAsia="cs-CZ"/>
        </w:rPr>
        <w:t>písemnou formou</w:t>
      </w:r>
      <w:r w:rsidRPr="00AC68F2">
        <w:rPr>
          <w:rFonts w:ascii="Times New Roman" w:hAnsi="Times New Roman" w:cs="Times New Roman"/>
          <w:sz w:val="20"/>
          <w:szCs w:val="20"/>
          <w:lang w:eastAsia="cs-CZ"/>
        </w:rPr>
        <w:t xml:space="preserve">. Pokud žadatel vyplňuje žádost o přezkum prostřednictvím systému </w:t>
      </w:r>
      <w:r w:rsidRPr="00AC68F2">
        <w:rPr>
          <w:rFonts w:ascii="Times New Roman" w:hAnsi="Times New Roman" w:cs="Times New Roman"/>
          <w:b/>
          <w:sz w:val="20"/>
          <w:szCs w:val="20"/>
          <w:lang w:eastAsia="cs-CZ"/>
        </w:rPr>
        <w:t xml:space="preserve">MS2014+, </w:t>
      </w:r>
      <w:r w:rsidRPr="00AC68F2">
        <w:rPr>
          <w:rFonts w:ascii="Times New Roman" w:hAnsi="Times New Roman" w:cs="Times New Roman"/>
          <w:sz w:val="20"/>
          <w:szCs w:val="20"/>
          <w:lang w:eastAsia="cs-CZ"/>
        </w:rPr>
        <w:t xml:space="preserve">postup pro vyplnění žádosti o přezkum je uvedený v příloze č. 19 Obecných pravidel pro žadatele a příjemce. Pro podání žádosti o přezkum v písemné formě, použije žadatel formulář uvedený na webových stránkách: </w:t>
      </w:r>
      <w:hyperlink r:id="rId55" w:history="1">
        <w:r w:rsidRPr="00AC68F2">
          <w:rPr>
            <w:rStyle w:val="Hypertextovodkaz"/>
            <w:rFonts w:ascii="Times New Roman" w:hAnsi="Times New Roman" w:cs="Times New Roman"/>
            <w:sz w:val="20"/>
            <w:szCs w:val="20"/>
            <w:lang w:eastAsia="cs-CZ"/>
          </w:rPr>
          <w:t>http://www.dotaceeu.cz/cs/Microsites/IROP/Dokumenty</w:t>
        </w:r>
      </w:hyperlink>
      <w:r w:rsidRPr="00AC68F2">
        <w:rPr>
          <w:rFonts w:ascii="Times New Roman" w:hAnsi="Times New Roman" w:cs="Times New Roman"/>
          <w:sz w:val="20"/>
          <w:szCs w:val="20"/>
          <w:lang w:eastAsia="cs-CZ"/>
        </w:rPr>
        <w:t xml:space="preserve"> „</w:t>
      </w:r>
      <w:r w:rsidRPr="00AC68F2">
        <w:rPr>
          <w:rFonts w:ascii="Times New Roman" w:hAnsi="Times New Roman" w:cs="Times New Roman"/>
          <w:i/>
          <w:sz w:val="20"/>
          <w:szCs w:val="20"/>
          <w:lang w:eastAsia="cs-CZ"/>
        </w:rPr>
        <w:t>jednotný formulář pro vyřizování žádosti o přezkum</w:t>
      </w:r>
      <w:r w:rsidRPr="00AC68F2">
        <w:rPr>
          <w:rFonts w:ascii="Times New Roman" w:hAnsi="Times New Roman" w:cs="Times New Roman"/>
          <w:sz w:val="20"/>
          <w:szCs w:val="20"/>
          <w:lang w:eastAsia="cs-CZ"/>
        </w:rPr>
        <w:t>“, kterou zašle na kontaktní adresu MAS Vladař.</w:t>
      </w:r>
      <w:r w:rsidR="00FB221B">
        <w:rPr>
          <w:rFonts w:ascii="Times New Roman" w:hAnsi="Times New Roman" w:cs="Times New Roman"/>
          <w:sz w:val="20"/>
          <w:szCs w:val="20"/>
          <w:lang w:eastAsia="cs-CZ"/>
        </w:rPr>
        <w:t xml:space="preserve"> </w:t>
      </w:r>
      <w:r w:rsidRPr="00011969">
        <w:rPr>
          <w:rFonts w:ascii="Times New Roman" w:hAnsi="Times New Roman" w:cs="Times New Roman"/>
          <w:sz w:val="20"/>
          <w:szCs w:val="20"/>
          <w:lang w:eastAsia="cs-CZ"/>
        </w:rPr>
        <w:t xml:space="preserve">V žádosti o přezkum uvede žadatel všechna kritéria, s jejichž výsledkem hodnocení nesouhlasí. Na základě podané žádosti o přezkum bude svoláno jednání </w:t>
      </w:r>
      <w:r w:rsidRPr="00011969">
        <w:rPr>
          <w:rFonts w:ascii="Times New Roman" w:hAnsi="Times New Roman" w:cs="Times New Roman"/>
          <w:b/>
          <w:sz w:val="20"/>
          <w:szCs w:val="20"/>
          <w:lang w:eastAsia="cs-CZ"/>
        </w:rPr>
        <w:t>Kontrolní komise</w:t>
      </w:r>
      <w:r w:rsidRPr="00011969">
        <w:rPr>
          <w:rFonts w:ascii="Times New Roman" w:hAnsi="Times New Roman" w:cs="Times New Roman"/>
          <w:sz w:val="20"/>
          <w:szCs w:val="20"/>
          <w:lang w:eastAsia="cs-CZ"/>
        </w:rPr>
        <w:t>, která bude ověřovat, zda je podaná žádost o přezkum ze strany žadatele:</w:t>
      </w:r>
    </w:p>
    <w:p w:rsidR="00E11553" w:rsidRPr="00011969" w:rsidRDefault="00E11553" w:rsidP="002962B1">
      <w:pPr>
        <w:pStyle w:val="Odstavecseseznamem"/>
        <w:numPr>
          <w:ilvl w:val="0"/>
          <w:numId w:val="25"/>
        </w:numPr>
        <w:autoSpaceDE w:val="0"/>
        <w:autoSpaceDN w:val="0"/>
        <w:adjustRightInd w:val="0"/>
        <w:spacing w:after="0" w:line="240" w:lineRule="auto"/>
        <w:jc w:val="both"/>
        <w:rPr>
          <w:rFonts w:ascii="Times New Roman" w:hAnsi="Times New Roman"/>
          <w:b/>
          <w:sz w:val="20"/>
          <w:szCs w:val="20"/>
          <w:lang w:eastAsia="cs-CZ"/>
        </w:rPr>
      </w:pPr>
      <w:r w:rsidRPr="00011969">
        <w:rPr>
          <w:rFonts w:ascii="Times New Roman" w:hAnsi="Times New Roman"/>
          <w:b/>
          <w:sz w:val="20"/>
          <w:szCs w:val="20"/>
          <w:lang w:eastAsia="cs-CZ"/>
        </w:rPr>
        <w:t>důvodná</w:t>
      </w:r>
    </w:p>
    <w:p w:rsidR="00E11553" w:rsidRPr="00011969" w:rsidRDefault="00E11553" w:rsidP="002962B1">
      <w:pPr>
        <w:pStyle w:val="Odstavecseseznamem"/>
        <w:numPr>
          <w:ilvl w:val="0"/>
          <w:numId w:val="25"/>
        </w:numPr>
        <w:autoSpaceDE w:val="0"/>
        <w:autoSpaceDN w:val="0"/>
        <w:adjustRightInd w:val="0"/>
        <w:spacing w:after="0" w:line="240" w:lineRule="auto"/>
        <w:jc w:val="both"/>
        <w:rPr>
          <w:rFonts w:ascii="Times New Roman" w:hAnsi="Times New Roman"/>
          <w:b/>
          <w:sz w:val="20"/>
          <w:szCs w:val="20"/>
          <w:lang w:eastAsia="cs-CZ"/>
        </w:rPr>
      </w:pPr>
      <w:r w:rsidRPr="00011969">
        <w:rPr>
          <w:rFonts w:ascii="Times New Roman" w:hAnsi="Times New Roman"/>
          <w:b/>
          <w:sz w:val="20"/>
          <w:szCs w:val="20"/>
          <w:lang w:eastAsia="cs-CZ"/>
        </w:rPr>
        <w:t>částečné důvodná</w:t>
      </w:r>
    </w:p>
    <w:p w:rsidR="00E11553" w:rsidRPr="00011969" w:rsidRDefault="00E11553" w:rsidP="002962B1">
      <w:pPr>
        <w:pStyle w:val="Odstavecseseznamem"/>
        <w:numPr>
          <w:ilvl w:val="0"/>
          <w:numId w:val="25"/>
        </w:numPr>
        <w:autoSpaceDE w:val="0"/>
        <w:autoSpaceDN w:val="0"/>
        <w:adjustRightInd w:val="0"/>
        <w:spacing w:after="0" w:line="240" w:lineRule="auto"/>
        <w:jc w:val="both"/>
        <w:rPr>
          <w:rFonts w:ascii="Times New Roman" w:hAnsi="Times New Roman"/>
          <w:b/>
          <w:sz w:val="20"/>
          <w:szCs w:val="20"/>
          <w:lang w:eastAsia="cs-CZ"/>
        </w:rPr>
      </w:pPr>
      <w:r w:rsidRPr="00011969">
        <w:rPr>
          <w:rFonts w:ascii="Times New Roman" w:hAnsi="Times New Roman"/>
          <w:b/>
          <w:sz w:val="20"/>
          <w:szCs w:val="20"/>
          <w:lang w:eastAsia="cs-CZ"/>
        </w:rPr>
        <w:t>nedůvodná</w:t>
      </w:r>
    </w:p>
    <w:p w:rsidR="00E11553" w:rsidRPr="00011969" w:rsidRDefault="00E11553" w:rsidP="00E11553">
      <w:pPr>
        <w:jc w:val="both"/>
        <w:rPr>
          <w:b/>
          <w:sz w:val="20"/>
          <w:szCs w:val="20"/>
        </w:rPr>
      </w:pPr>
    </w:p>
    <w:p w:rsidR="00E11553" w:rsidRPr="000C49A0" w:rsidRDefault="00E11553" w:rsidP="00E11553">
      <w:pPr>
        <w:autoSpaceDE w:val="0"/>
        <w:autoSpaceDN w:val="0"/>
        <w:adjustRightInd w:val="0"/>
        <w:jc w:val="both"/>
        <w:rPr>
          <w:sz w:val="20"/>
          <w:szCs w:val="20"/>
        </w:rPr>
      </w:pPr>
      <w:r w:rsidRPr="000C49A0">
        <w:rPr>
          <w:sz w:val="20"/>
          <w:szCs w:val="20"/>
        </w:rPr>
        <w:t xml:space="preserve">Z jednání Kontrolní komise bude proveden zápis, který provede </w:t>
      </w:r>
      <w:r w:rsidRPr="000C49A0">
        <w:rPr>
          <w:b/>
          <w:sz w:val="20"/>
          <w:szCs w:val="20"/>
        </w:rPr>
        <w:t>předseda Kontrolní komise</w:t>
      </w:r>
      <w:r w:rsidRPr="000C49A0">
        <w:rPr>
          <w:sz w:val="20"/>
          <w:szCs w:val="20"/>
        </w:rPr>
        <w:t xml:space="preserve">. V případě, že bude žádost o přezkum shledána jako </w:t>
      </w:r>
      <w:r w:rsidRPr="000C49A0">
        <w:rPr>
          <w:b/>
          <w:sz w:val="20"/>
          <w:szCs w:val="20"/>
        </w:rPr>
        <w:t xml:space="preserve">důvodná </w:t>
      </w:r>
      <w:r w:rsidRPr="000C49A0">
        <w:rPr>
          <w:sz w:val="20"/>
          <w:szCs w:val="20"/>
        </w:rPr>
        <w:t>nebo</w:t>
      </w:r>
      <w:r w:rsidRPr="000C49A0">
        <w:rPr>
          <w:b/>
          <w:sz w:val="20"/>
          <w:szCs w:val="20"/>
        </w:rPr>
        <w:t xml:space="preserve"> částečně důvodná, </w:t>
      </w:r>
      <w:r w:rsidRPr="000C49A0">
        <w:rPr>
          <w:sz w:val="20"/>
          <w:szCs w:val="20"/>
        </w:rPr>
        <w:t>bude dle vyhodnocení vrácena žádost k novému procesu hodnocení nebo výběru</w:t>
      </w:r>
      <w:r w:rsidR="005A2A91" w:rsidRPr="000C49A0">
        <w:rPr>
          <w:sz w:val="20"/>
          <w:szCs w:val="20"/>
        </w:rPr>
        <w:t xml:space="preserve">, nové hodnocení proběhne nejpozději do </w:t>
      </w:r>
      <w:r w:rsidR="005A2A91" w:rsidRPr="000C49A0">
        <w:rPr>
          <w:b/>
          <w:sz w:val="20"/>
          <w:szCs w:val="20"/>
        </w:rPr>
        <w:t>20 pracovních dnů</w:t>
      </w:r>
      <w:r w:rsidR="005A2A91" w:rsidRPr="000C49A0">
        <w:rPr>
          <w:sz w:val="20"/>
          <w:szCs w:val="20"/>
        </w:rPr>
        <w:t xml:space="preserve"> podle procesu hodnocení nastaveného v těchto IP. V</w:t>
      </w:r>
      <w:r w:rsidRPr="000C49A0">
        <w:rPr>
          <w:sz w:val="20"/>
          <w:szCs w:val="20"/>
        </w:rPr>
        <w:t xml:space="preserve"> případě, že </w:t>
      </w:r>
      <w:r w:rsidRPr="000C49A0">
        <w:rPr>
          <w:b/>
          <w:sz w:val="20"/>
          <w:szCs w:val="20"/>
        </w:rPr>
        <w:t>Kontrolní komise</w:t>
      </w:r>
      <w:r w:rsidRPr="000C49A0">
        <w:rPr>
          <w:sz w:val="20"/>
          <w:szCs w:val="20"/>
        </w:rPr>
        <w:t xml:space="preserve"> shledá žádost o přezkum hodnocení alespoň u jednoho kritéria jako </w:t>
      </w:r>
      <w:r w:rsidRPr="000C49A0">
        <w:rPr>
          <w:b/>
          <w:sz w:val="20"/>
          <w:szCs w:val="20"/>
        </w:rPr>
        <w:t xml:space="preserve">nedůvodnou, </w:t>
      </w:r>
      <w:r w:rsidRPr="000C49A0">
        <w:rPr>
          <w:sz w:val="20"/>
          <w:szCs w:val="20"/>
        </w:rPr>
        <w:t xml:space="preserve">nebude tato žádost o podporu vrácena k opravnému hodnocení a bude vyřazena. Rozhodnutí </w:t>
      </w:r>
      <w:r w:rsidRPr="000C49A0">
        <w:rPr>
          <w:b/>
          <w:sz w:val="20"/>
          <w:szCs w:val="20"/>
        </w:rPr>
        <w:t>Kontrolní komise</w:t>
      </w:r>
      <w:r w:rsidRPr="000C49A0">
        <w:rPr>
          <w:sz w:val="20"/>
          <w:szCs w:val="20"/>
        </w:rPr>
        <w:t xml:space="preserve"> jsou konečná a není proti nim odvolání v rámci MAS, a tím je ukončena administrace žádosti o přezkum. Přezkum se zabývá pouze těmi kritérii, která žadatel uvedl ve své žádosti o přezkum.</w:t>
      </w:r>
    </w:p>
    <w:p w:rsidR="00E11553" w:rsidRPr="000C49A0" w:rsidRDefault="00E11553" w:rsidP="00440ECB">
      <w:pPr>
        <w:jc w:val="both"/>
        <w:rPr>
          <w:sz w:val="20"/>
          <w:szCs w:val="20"/>
        </w:rPr>
      </w:pPr>
    </w:p>
    <w:p w:rsidR="00440ECB" w:rsidRPr="000C49A0" w:rsidRDefault="00C645D5" w:rsidP="00440ECB">
      <w:pPr>
        <w:autoSpaceDE w:val="0"/>
        <w:autoSpaceDN w:val="0"/>
        <w:adjustRightInd w:val="0"/>
        <w:jc w:val="both"/>
        <w:rPr>
          <w:color w:val="000000"/>
          <w:sz w:val="20"/>
          <w:szCs w:val="20"/>
        </w:rPr>
      </w:pPr>
      <w:r w:rsidRPr="000C49A0">
        <w:rPr>
          <w:color w:val="000000"/>
          <w:sz w:val="20"/>
          <w:szCs w:val="20"/>
        </w:rPr>
        <w:t>P</w:t>
      </w:r>
      <w:r w:rsidR="00440ECB" w:rsidRPr="000C49A0">
        <w:rPr>
          <w:color w:val="000000"/>
          <w:sz w:val="20"/>
          <w:szCs w:val="20"/>
        </w:rPr>
        <w:t>ořízen</w:t>
      </w:r>
      <w:r w:rsidRPr="000C49A0">
        <w:rPr>
          <w:color w:val="000000"/>
          <w:sz w:val="20"/>
          <w:szCs w:val="20"/>
        </w:rPr>
        <w:t>ý</w:t>
      </w:r>
      <w:r w:rsidR="00440ECB" w:rsidRPr="000C49A0">
        <w:rPr>
          <w:color w:val="000000"/>
          <w:sz w:val="20"/>
          <w:szCs w:val="20"/>
        </w:rPr>
        <w:t xml:space="preserve"> zápis</w:t>
      </w:r>
      <w:r w:rsidRPr="000C49A0">
        <w:rPr>
          <w:color w:val="000000"/>
          <w:sz w:val="20"/>
          <w:szCs w:val="20"/>
        </w:rPr>
        <w:t xml:space="preserve"> z jednání </w:t>
      </w:r>
      <w:r w:rsidRPr="000C49A0">
        <w:rPr>
          <w:b/>
          <w:color w:val="000000"/>
          <w:sz w:val="20"/>
          <w:szCs w:val="20"/>
        </w:rPr>
        <w:t>Kontrolní komise</w:t>
      </w:r>
      <w:r w:rsidR="00440ECB" w:rsidRPr="000C49A0">
        <w:rPr>
          <w:color w:val="000000"/>
          <w:sz w:val="20"/>
          <w:szCs w:val="20"/>
        </w:rPr>
        <w:t xml:space="preserve">, bude obsahovat minimálně následující informace: </w:t>
      </w:r>
    </w:p>
    <w:p w:rsidR="00C645D5" w:rsidRPr="000C49A0" w:rsidRDefault="00440ECB" w:rsidP="00457AC9">
      <w:pPr>
        <w:pStyle w:val="Odstavecseseznamem"/>
        <w:numPr>
          <w:ilvl w:val="0"/>
          <w:numId w:val="38"/>
        </w:numPr>
        <w:autoSpaceDE w:val="0"/>
        <w:autoSpaceDN w:val="0"/>
        <w:adjustRightInd w:val="0"/>
        <w:spacing w:after="0" w:line="240" w:lineRule="auto"/>
        <w:jc w:val="both"/>
        <w:rPr>
          <w:rFonts w:ascii="Times New Roman" w:hAnsi="Times New Roman"/>
          <w:color w:val="000000"/>
          <w:sz w:val="20"/>
          <w:szCs w:val="20"/>
        </w:rPr>
      </w:pPr>
      <w:r w:rsidRPr="000C49A0">
        <w:rPr>
          <w:rFonts w:ascii="Times New Roman" w:hAnsi="Times New Roman"/>
          <w:color w:val="000000"/>
          <w:sz w:val="20"/>
          <w:szCs w:val="20"/>
        </w:rPr>
        <w:t>datum a čas začátku jednání</w:t>
      </w:r>
    </w:p>
    <w:p w:rsidR="00C645D5" w:rsidRPr="000C49A0" w:rsidRDefault="00C645D5" w:rsidP="00457AC9">
      <w:pPr>
        <w:pStyle w:val="Odstavecseseznamem"/>
        <w:numPr>
          <w:ilvl w:val="0"/>
          <w:numId w:val="38"/>
        </w:numPr>
        <w:autoSpaceDE w:val="0"/>
        <w:autoSpaceDN w:val="0"/>
        <w:adjustRightInd w:val="0"/>
        <w:spacing w:after="0" w:line="240" w:lineRule="auto"/>
        <w:jc w:val="both"/>
        <w:rPr>
          <w:rFonts w:ascii="Times New Roman" w:hAnsi="Times New Roman"/>
          <w:color w:val="000000"/>
          <w:sz w:val="20"/>
          <w:szCs w:val="20"/>
        </w:rPr>
      </w:pPr>
      <w:r w:rsidRPr="000C49A0">
        <w:rPr>
          <w:rFonts w:ascii="Times New Roman" w:hAnsi="Times New Roman"/>
          <w:color w:val="000000"/>
          <w:sz w:val="20"/>
          <w:szCs w:val="20"/>
        </w:rPr>
        <w:t>jmenný seznam účastníků</w:t>
      </w:r>
    </w:p>
    <w:p w:rsidR="00C645D5" w:rsidRPr="000C49A0" w:rsidRDefault="00440ECB" w:rsidP="00457AC9">
      <w:pPr>
        <w:pStyle w:val="Odstavecseseznamem"/>
        <w:numPr>
          <w:ilvl w:val="0"/>
          <w:numId w:val="38"/>
        </w:numPr>
        <w:autoSpaceDE w:val="0"/>
        <w:autoSpaceDN w:val="0"/>
        <w:adjustRightInd w:val="0"/>
        <w:spacing w:after="0" w:line="240" w:lineRule="auto"/>
        <w:jc w:val="both"/>
        <w:rPr>
          <w:rFonts w:ascii="Times New Roman" w:hAnsi="Times New Roman"/>
          <w:color w:val="000000"/>
          <w:sz w:val="20"/>
          <w:szCs w:val="20"/>
        </w:rPr>
      </w:pPr>
      <w:r w:rsidRPr="000C49A0">
        <w:rPr>
          <w:rFonts w:ascii="Times New Roman" w:hAnsi="Times New Roman"/>
          <w:color w:val="000000"/>
          <w:sz w:val="20"/>
          <w:szCs w:val="20"/>
        </w:rPr>
        <w:t>stručný popis obsahu žádosti o přezkum, identifikace žádosti o podporu</w:t>
      </w:r>
    </w:p>
    <w:p w:rsidR="00C645D5" w:rsidRPr="000C49A0" w:rsidRDefault="00440ECB" w:rsidP="00457AC9">
      <w:pPr>
        <w:pStyle w:val="Odstavecseseznamem"/>
        <w:numPr>
          <w:ilvl w:val="0"/>
          <w:numId w:val="38"/>
        </w:numPr>
        <w:autoSpaceDE w:val="0"/>
        <w:autoSpaceDN w:val="0"/>
        <w:adjustRightInd w:val="0"/>
        <w:spacing w:after="0" w:line="240" w:lineRule="auto"/>
        <w:jc w:val="both"/>
        <w:rPr>
          <w:rFonts w:ascii="Times New Roman" w:hAnsi="Times New Roman"/>
          <w:color w:val="000000"/>
          <w:sz w:val="20"/>
          <w:szCs w:val="20"/>
        </w:rPr>
      </w:pPr>
      <w:r w:rsidRPr="000C49A0">
        <w:rPr>
          <w:rFonts w:ascii="Times New Roman" w:hAnsi="Times New Roman"/>
          <w:color w:val="000000"/>
          <w:sz w:val="20"/>
          <w:szCs w:val="20"/>
        </w:rPr>
        <w:t>osoby vyloučené z rozhodování o dané žádosti o přezkum z důvodu střetu zájmů</w:t>
      </w:r>
    </w:p>
    <w:p w:rsidR="00440ECB" w:rsidRPr="000C49A0" w:rsidRDefault="00440ECB" w:rsidP="00457AC9">
      <w:pPr>
        <w:pStyle w:val="Odstavecseseznamem"/>
        <w:numPr>
          <w:ilvl w:val="0"/>
          <w:numId w:val="38"/>
        </w:numPr>
        <w:autoSpaceDE w:val="0"/>
        <w:autoSpaceDN w:val="0"/>
        <w:adjustRightInd w:val="0"/>
        <w:spacing w:after="0" w:line="240" w:lineRule="auto"/>
        <w:jc w:val="both"/>
        <w:rPr>
          <w:rFonts w:ascii="Times New Roman" w:hAnsi="Times New Roman"/>
          <w:color w:val="000000"/>
          <w:sz w:val="20"/>
          <w:szCs w:val="20"/>
        </w:rPr>
      </w:pPr>
      <w:r w:rsidRPr="000C49A0">
        <w:rPr>
          <w:rFonts w:ascii="Times New Roman" w:hAnsi="Times New Roman"/>
          <w:color w:val="000000"/>
          <w:sz w:val="20"/>
          <w:szCs w:val="20"/>
        </w:rPr>
        <w:t xml:space="preserve">rozhodnutí </w:t>
      </w:r>
      <w:r w:rsidRPr="000C49A0">
        <w:rPr>
          <w:rFonts w:ascii="Times New Roman" w:hAnsi="Times New Roman"/>
          <w:b/>
          <w:color w:val="000000"/>
          <w:sz w:val="20"/>
          <w:szCs w:val="20"/>
        </w:rPr>
        <w:t>Kontrolní</w:t>
      </w:r>
      <w:r w:rsidR="00C645D5" w:rsidRPr="000C49A0">
        <w:rPr>
          <w:rFonts w:ascii="Times New Roman" w:hAnsi="Times New Roman"/>
          <w:b/>
          <w:color w:val="000000"/>
          <w:sz w:val="20"/>
          <w:szCs w:val="20"/>
        </w:rPr>
        <w:t xml:space="preserve"> komise</w:t>
      </w:r>
      <w:r w:rsidRPr="000C49A0">
        <w:rPr>
          <w:rFonts w:ascii="Times New Roman" w:hAnsi="Times New Roman"/>
          <w:color w:val="000000"/>
          <w:sz w:val="20"/>
          <w:szCs w:val="20"/>
        </w:rPr>
        <w:t xml:space="preserve"> MAS s podpisy členů (informace o tom, kdo a ja</w:t>
      </w:r>
      <w:r w:rsidR="00C645D5" w:rsidRPr="000C49A0">
        <w:rPr>
          <w:rFonts w:ascii="Times New Roman" w:hAnsi="Times New Roman"/>
          <w:color w:val="000000"/>
          <w:sz w:val="20"/>
          <w:szCs w:val="20"/>
        </w:rPr>
        <w:t>k hlasoval), včetně odůvodnění</w:t>
      </w:r>
    </w:p>
    <w:p w:rsidR="00440ECB" w:rsidRPr="000C49A0" w:rsidRDefault="00440ECB" w:rsidP="00C645D5">
      <w:pPr>
        <w:jc w:val="both"/>
        <w:rPr>
          <w:sz w:val="20"/>
          <w:szCs w:val="20"/>
        </w:rPr>
      </w:pPr>
    </w:p>
    <w:p w:rsidR="00FE2275" w:rsidRPr="000C49A0" w:rsidRDefault="00E11553" w:rsidP="00E11553">
      <w:pPr>
        <w:jc w:val="both"/>
        <w:rPr>
          <w:b/>
          <w:sz w:val="20"/>
          <w:szCs w:val="20"/>
        </w:rPr>
      </w:pPr>
      <w:r w:rsidRPr="000C49A0">
        <w:rPr>
          <w:sz w:val="20"/>
          <w:szCs w:val="20"/>
        </w:rPr>
        <w:t xml:space="preserve">Žadatel je o výsledku přezkumu informován nejpozději do </w:t>
      </w:r>
      <w:r w:rsidRPr="000C49A0">
        <w:rPr>
          <w:b/>
          <w:sz w:val="20"/>
          <w:szCs w:val="20"/>
        </w:rPr>
        <w:t>5 pracovních dnů</w:t>
      </w:r>
      <w:r w:rsidRPr="000C49A0">
        <w:rPr>
          <w:sz w:val="20"/>
          <w:szCs w:val="20"/>
        </w:rPr>
        <w:t xml:space="preserve"> ode dne, kdy </w:t>
      </w:r>
      <w:r w:rsidRPr="000C49A0">
        <w:rPr>
          <w:b/>
          <w:sz w:val="20"/>
          <w:szCs w:val="20"/>
        </w:rPr>
        <w:t>Kontrolní komise</w:t>
      </w:r>
      <w:r w:rsidRPr="000C49A0">
        <w:rPr>
          <w:sz w:val="20"/>
          <w:szCs w:val="20"/>
        </w:rPr>
        <w:t xml:space="preserve"> vydá konečné rozhodnutí a to prostřednictvím systému MS2014+. O výsledku přezkumu informuje žadatele </w:t>
      </w:r>
      <w:r w:rsidRPr="000C49A0">
        <w:rPr>
          <w:b/>
          <w:sz w:val="20"/>
          <w:szCs w:val="20"/>
        </w:rPr>
        <w:t>předseda Kontrolní komise</w:t>
      </w:r>
      <w:r w:rsidRPr="000C49A0">
        <w:rPr>
          <w:sz w:val="20"/>
          <w:szCs w:val="20"/>
        </w:rPr>
        <w:t xml:space="preserve"> a zároveň v této lhůtě informuje i </w:t>
      </w:r>
      <w:r w:rsidRPr="000C49A0">
        <w:rPr>
          <w:b/>
          <w:sz w:val="20"/>
          <w:szCs w:val="20"/>
        </w:rPr>
        <w:t>vedoucího pracovníka SCLLD</w:t>
      </w:r>
      <w:r w:rsidRPr="000C49A0">
        <w:rPr>
          <w:sz w:val="20"/>
          <w:szCs w:val="20"/>
        </w:rPr>
        <w:t xml:space="preserve"> nebo </w:t>
      </w:r>
      <w:r w:rsidRPr="000C49A0">
        <w:rPr>
          <w:b/>
          <w:sz w:val="20"/>
          <w:szCs w:val="20"/>
        </w:rPr>
        <w:t>projektového manažera IROP.</w:t>
      </w:r>
      <w:r w:rsidR="00FE2275" w:rsidRPr="000C49A0">
        <w:rPr>
          <w:b/>
          <w:sz w:val="20"/>
          <w:szCs w:val="20"/>
        </w:rPr>
        <w:t xml:space="preserve"> </w:t>
      </w:r>
    </w:p>
    <w:p w:rsidR="00FE2275" w:rsidRPr="000C49A0" w:rsidRDefault="00FE2275" w:rsidP="00E11553">
      <w:pPr>
        <w:jc w:val="both"/>
        <w:rPr>
          <w:b/>
          <w:sz w:val="20"/>
          <w:szCs w:val="20"/>
        </w:rPr>
      </w:pPr>
    </w:p>
    <w:p w:rsidR="00E11553" w:rsidRDefault="00E11553" w:rsidP="00E11553">
      <w:pPr>
        <w:jc w:val="both"/>
        <w:rPr>
          <w:sz w:val="20"/>
          <w:szCs w:val="20"/>
        </w:rPr>
      </w:pPr>
      <w:r w:rsidRPr="000C49A0">
        <w:rPr>
          <w:b/>
          <w:sz w:val="20"/>
          <w:szCs w:val="20"/>
        </w:rPr>
        <w:t xml:space="preserve">Kontrolní komise rozhodne </w:t>
      </w:r>
      <w:r w:rsidRPr="000C49A0">
        <w:rPr>
          <w:sz w:val="20"/>
          <w:szCs w:val="20"/>
        </w:rPr>
        <w:t>o podané žádosti</w:t>
      </w:r>
      <w:r w:rsidRPr="000C49A0">
        <w:rPr>
          <w:b/>
          <w:sz w:val="20"/>
          <w:szCs w:val="20"/>
        </w:rPr>
        <w:t xml:space="preserve"> do </w:t>
      </w:r>
      <w:r w:rsidR="000C1C96" w:rsidRPr="000C49A0">
        <w:rPr>
          <w:b/>
          <w:sz w:val="20"/>
          <w:szCs w:val="20"/>
        </w:rPr>
        <w:t>22 pracovních</w:t>
      </w:r>
      <w:r w:rsidRPr="000C49A0">
        <w:rPr>
          <w:b/>
          <w:sz w:val="20"/>
          <w:szCs w:val="20"/>
        </w:rPr>
        <w:t xml:space="preserve"> dn</w:t>
      </w:r>
      <w:r w:rsidR="000C1C96" w:rsidRPr="000C49A0">
        <w:rPr>
          <w:b/>
          <w:sz w:val="20"/>
          <w:szCs w:val="20"/>
        </w:rPr>
        <w:t>í</w:t>
      </w:r>
      <w:r w:rsidRPr="000C49A0">
        <w:rPr>
          <w:sz w:val="20"/>
          <w:szCs w:val="20"/>
        </w:rPr>
        <w:t xml:space="preserve"> od doručení žádosti. V odůvodněných a složitějších případech se může jednat až</w:t>
      </w:r>
      <w:r w:rsidRPr="000C49A0">
        <w:rPr>
          <w:b/>
          <w:sz w:val="20"/>
          <w:szCs w:val="20"/>
        </w:rPr>
        <w:t xml:space="preserve"> o </w:t>
      </w:r>
      <w:r w:rsidR="000C1C96" w:rsidRPr="000C49A0">
        <w:rPr>
          <w:b/>
          <w:sz w:val="20"/>
          <w:szCs w:val="20"/>
        </w:rPr>
        <w:t>44 pracovních dní</w:t>
      </w:r>
      <w:r w:rsidRPr="000C49A0">
        <w:rPr>
          <w:b/>
          <w:sz w:val="20"/>
          <w:szCs w:val="20"/>
        </w:rPr>
        <w:t xml:space="preserve">, </w:t>
      </w:r>
      <w:r w:rsidRPr="000C49A0">
        <w:rPr>
          <w:sz w:val="20"/>
          <w:szCs w:val="20"/>
        </w:rPr>
        <w:t>kdy v tomto případě prodloužení lhůty bude žadatel informován včetně uvedeného důvodu a to prostřednictvím MS2014+.</w:t>
      </w:r>
    </w:p>
    <w:p w:rsidR="00A73E0E" w:rsidRDefault="00A73E0E" w:rsidP="00E11553">
      <w:pPr>
        <w:jc w:val="both"/>
        <w:rPr>
          <w:sz w:val="20"/>
          <w:szCs w:val="20"/>
        </w:rPr>
      </w:pPr>
    </w:p>
    <w:p w:rsidR="00A73E0E" w:rsidRDefault="00A73E0E" w:rsidP="00E11553">
      <w:pPr>
        <w:jc w:val="both"/>
        <w:rPr>
          <w:sz w:val="20"/>
          <w:szCs w:val="20"/>
        </w:rPr>
      </w:pPr>
      <w:r w:rsidRPr="00CB281E">
        <w:rPr>
          <w:sz w:val="20"/>
          <w:szCs w:val="20"/>
        </w:rPr>
        <w:t>Přezkum výsledku Závěrečného ověření způsobilosti projektů CLLD se řídí pravidly ŘO IROP, Obecná pravidla, kapitola 3.8.</w:t>
      </w:r>
    </w:p>
    <w:p w:rsidR="00E84CC9" w:rsidRDefault="00E84CC9" w:rsidP="00E11553">
      <w:pPr>
        <w:jc w:val="both"/>
        <w:rPr>
          <w:sz w:val="20"/>
          <w:szCs w:val="20"/>
        </w:rPr>
      </w:pPr>
    </w:p>
    <w:p w:rsidR="00E11553" w:rsidRPr="00011969" w:rsidRDefault="00E11553" w:rsidP="00457AC9">
      <w:pPr>
        <w:pStyle w:val="Nadpisobsahu"/>
        <w:numPr>
          <w:ilvl w:val="1"/>
          <w:numId w:val="27"/>
        </w:numPr>
        <w:spacing w:before="0" w:line="240" w:lineRule="auto"/>
        <w:rPr>
          <w:rStyle w:val="Nadpis1Char"/>
          <w:rFonts w:ascii="Times New Roman" w:hAnsi="Times New Roman" w:cs="Times New Roman"/>
          <w:b/>
          <w:color w:val="70AD47" w:themeColor="accent6"/>
          <w:sz w:val="24"/>
          <w:szCs w:val="24"/>
        </w:rPr>
      </w:pPr>
      <w:r w:rsidRPr="00011969">
        <w:rPr>
          <w:rStyle w:val="Nadpis1Char"/>
          <w:rFonts w:ascii="Times New Roman" w:hAnsi="Times New Roman" w:cs="Times New Roman"/>
          <w:b/>
          <w:color w:val="70AD47" w:themeColor="accent6"/>
          <w:sz w:val="24"/>
          <w:szCs w:val="24"/>
        </w:rPr>
        <w:t>Přezkum hodnocení formálních náležitostí a přijatelnosti projektu</w:t>
      </w:r>
    </w:p>
    <w:p w:rsidR="00E11553" w:rsidRPr="00011969" w:rsidRDefault="00E11553" w:rsidP="00E11553">
      <w:pPr>
        <w:jc w:val="both"/>
        <w:rPr>
          <w:b/>
          <w:sz w:val="20"/>
          <w:szCs w:val="20"/>
        </w:rPr>
      </w:pPr>
    </w:p>
    <w:p w:rsidR="00E11553" w:rsidRPr="00011969" w:rsidRDefault="00E11553" w:rsidP="00E11553">
      <w:pPr>
        <w:autoSpaceDE w:val="0"/>
        <w:autoSpaceDN w:val="0"/>
        <w:adjustRightInd w:val="0"/>
        <w:jc w:val="both"/>
        <w:rPr>
          <w:sz w:val="20"/>
          <w:szCs w:val="20"/>
        </w:rPr>
      </w:pPr>
      <w:r w:rsidRPr="00011969">
        <w:rPr>
          <w:b/>
          <w:sz w:val="20"/>
          <w:szCs w:val="20"/>
        </w:rPr>
        <w:t>Kontrolní komise</w:t>
      </w:r>
      <w:r w:rsidRPr="00011969">
        <w:rPr>
          <w:sz w:val="20"/>
          <w:szCs w:val="20"/>
        </w:rPr>
        <w:t xml:space="preserve"> rozhoduje, zda je zaslaná žádost o přezkum důvodná. V případě že </w:t>
      </w:r>
      <w:r w:rsidRPr="00011969">
        <w:rPr>
          <w:b/>
          <w:sz w:val="20"/>
          <w:szCs w:val="20"/>
        </w:rPr>
        <w:t>Kontrolní komise</w:t>
      </w:r>
      <w:r w:rsidRPr="00011969">
        <w:rPr>
          <w:sz w:val="20"/>
          <w:szCs w:val="20"/>
        </w:rPr>
        <w:t xml:space="preserve"> rozhodne o důvodnosti žádosti o přezkum, kdy musí všechna uvedená kritéria ze strany žadatele být označena jako </w:t>
      </w:r>
      <w:r w:rsidRPr="00011969">
        <w:rPr>
          <w:b/>
          <w:sz w:val="20"/>
          <w:szCs w:val="20"/>
        </w:rPr>
        <w:t>důvodná</w:t>
      </w:r>
      <w:r w:rsidRPr="00011969">
        <w:rPr>
          <w:sz w:val="20"/>
          <w:szCs w:val="20"/>
        </w:rPr>
        <w:t xml:space="preserve"> nebo </w:t>
      </w:r>
      <w:r w:rsidRPr="00011969">
        <w:rPr>
          <w:b/>
          <w:sz w:val="20"/>
          <w:szCs w:val="20"/>
        </w:rPr>
        <w:t>částečně důvodná</w:t>
      </w:r>
      <w:r w:rsidRPr="00011969">
        <w:rPr>
          <w:sz w:val="20"/>
          <w:szCs w:val="20"/>
        </w:rPr>
        <w:t xml:space="preserve">, dojde k vrácení žádosti o podporu k novému hodnocení přijatelnosti projektu a formálních náležitostí </w:t>
      </w:r>
      <w:r w:rsidRPr="00CB281E">
        <w:rPr>
          <w:sz w:val="20"/>
          <w:szCs w:val="20"/>
        </w:rPr>
        <w:t>dle čl.</w:t>
      </w:r>
      <w:r w:rsidR="00263355" w:rsidRPr="00CB281E">
        <w:rPr>
          <w:sz w:val="20"/>
          <w:szCs w:val="20"/>
        </w:rPr>
        <w:t xml:space="preserve"> </w:t>
      </w:r>
      <w:r w:rsidR="00B54FE4" w:rsidRPr="00CB281E">
        <w:rPr>
          <w:b/>
          <w:sz w:val="20"/>
          <w:szCs w:val="20"/>
        </w:rPr>
        <w:t>5.1</w:t>
      </w:r>
      <w:r w:rsidRPr="00CB281E">
        <w:rPr>
          <w:sz w:val="20"/>
          <w:szCs w:val="20"/>
        </w:rPr>
        <w:t xml:space="preserve"> těchto pravidel (interní postupy), a hodnotitelé se řídí výsledky přezkumného řízení, ostatní kritéria, která</w:t>
      </w:r>
      <w:r w:rsidRPr="00011969">
        <w:rPr>
          <w:sz w:val="20"/>
          <w:szCs w:val="20"/>
        </w:rPr>
        <w:t xml:space="preserve"> nejsou součástí přezkumu, se přebírají z původního hodnocení. V případě, že </w:t>
      </w:r>
      <w:r w:rsidRPr="00011969">
        <w:rPr>
          <w:b/>
          <w:sz w:val="20"/>
          <w:szCs w:val="20"/>
        </w:rPr>
        <w:t>Kontrolní komise</w:t>
      </w:r>
      <w:r w:rsidRPr="00011969">
        <w:rPr>
          <w:sz w:val="20"/>
          <w:szCs w:val="20"/>
        </w:rPr>
        <w:t xml:space="preserve"> rozhodne </w:t>
      </w:r>
      <w:r w:rsidRPr="00011969">
        <w:rPr>
          <w:sz w:val="20"/>
          <w:szCs w:val="20"/>
        </w:rPr>
        <w:lastRenderedPageBreak/>
        <w:t xml:space="preserve">alespoň u jednoho kritéria, že je </w:t>
      </w:r>
      <w:r w:rsidRPr="00011969">
        <w:rPr>
          <w:b/>
          <w:sz w:val="20"/>
          <w:szCs w:val="20"/>
        </w:rPr>
        <w:t>nedůvodné</w:t>
      </w:r>
      <w:r w:rsidRPr="00011969">
        <w:rPr>
          <w:sz w:val="20"/>
          <w:szCs w:val="20"/>
        </w:rPr>
        <w:t xml:space="preserve"> a potvrdí tak původní výsledky hodnocení formálních náležitostí a přijatelnosti projektu, je žádost vyřazena z dalšího procesu hodnocení, nebude vrácena k novému přepracování hodnocení, a žádost je tak vyřazena.</w:t>
      </w:r>
    </w:p>
    <w:p w:rsidR="00E11553" w:rsidRPr="00011969"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sidRPr="00011969">
        <w:rPr>
          <w:sz w:val="20"/>
          <w:szCs w:val="20"/>
        </w:rPr>
        <w:t>Z jednání</w:t>
      </w:r>
      <w:r w:rsidRPr="00011969">
        <w:rPr>
          <w:b/>
          <w:sz w:val="20"/>
          <w:szCs w:val="20"/>
        </w:rPr>
        <w:t xml:space="preserve"> kontrolní komise</w:t>
      </w:r>
      <w:r w:rsidRPr="00011969">
        <w:rPr>
          <w:sz w:val="20"/>
          <w:szCs w:val="20"/>
        </w:rPr>
        <w:t xml:space="preserve"> musí být pořízen řádný zápis, který bude přiložen k dokumentům žádosti. Žadatel bude informován o výsledku přezkumu depeší prostřednictvím systému MS2014+.</w:t>
      </w:r>
    </w:p>
    <w:p w:rsidR="00790998" w:rsidRPr="00011969" w:rsidRDefault="00790998" w:rsidP="00E11553">
      <w:pPr>
        <w:autoSpaceDE w:val="0"/>
        <w:autoSpaceDN w:val="0"/>
        <w:adjustRightInd w:val="0"/>
        <w:jc w:val="both"/>
        <w:rPr>
          <w:sz w:val="20"/>
          <w:szCs w:val="20"/>
        </w:rPr>
      </w:pPr>
    </w:p>
    <w:p w:rsidR="00E11553" w:rsidRPr="00011969" w:rsidRDefault="00E11553" w:rsidP="00457AC9">
      <w:pPr>
        <w:pStyle w:val="Nadpisobsahu"/>
        <w:numPr>
          <w:ilvl w:val="1"/>
          <w:numId w:val="28"/>
        </w:numPr>
        <w:spacing w:before="0" w:line="240" w:lineRule="auto"/>
        <w:rPr>
          <w:rStyle w:val="Nadpis1Char"/>
          <w:rFonts w:ascii="Times New Roman" w:hAnsi="Times New Roman" w:cs="Times New Roman"/>
          <w:b/>
          <w:color w:val="70AD47" w:themeColor="accent6"/>
          <w:sz w:val="24"/>
          <w:szCs w:val="24"/>
        </w:rPr>
      </w:pPr>
      <w:r w:rsidRPr="00011969">
        <w:rPr>
          <w:rStyle w:val="Nadpis1Char"/>
          <w:rFonts w:ascii="Times New Roman" w:hAnsi="Times New Roman" w:cs="Times New Roman"/>
          <w:b/>
          <w:color w:val="70AD47" w:themeColor="accent6"/>
          <w:sz w:val="24"/>
          <w:szCs w:val="24"/>
        </w:rPr>
        <w:t>Přezkumné řízení proti výsledkům věcného hodnocení</w:t>
      </w:r>
    </w:p>
    <w:p w:rsidR="00E11553" w:rsidRPr="00011969" w:rsidRDefault="00E11553" w:rsidP="00E11553">
      <w:pPr>
        <w:pStyle w:val="Odstavecseseznamem"/>
        <w:spacing w:after="0" w:line="240" w:lineRule="auto"/>
        <w:ind w:left="113"/>
        <w:jc w:val="both"/>
        <w:rPr>
          <w:rFonts w:ascii="Times New Roman" w:hAnsi="Times New Roman"/>
          <w:sz w:val="20"/>
          <w:szCs w:val="20"/>
          <w:lang w:eastAsia="cs-CZ"/>
        </w:rPr>
      </w:pPr>
    </w:p>
    <w:p w:rsidR="00E11553" w:rsidRPr="00011969" w:rsidRDefault="00E11553" w:rsidP="00E11553">
      <w:pPr>
        <w:jc w:val="both"/>
        <w:rPr>
          <w:sz w:val="20"/>
          <w:szCs w:val="20"/>
        </w:rPr>
      </w:pPr>
      <w:r w:rsidRPr="00011969">
        <w:rPr>
          <w:sz w:val="20"/>
          <w:szCs w:val="20"/>
        </w:rPr>
        <w:t>Žadatel má nárok podat žádost o přezkum proti negativnímu i kladnému výsledku věcného hodnocení projektu. Žádost o přezkum podává žadatel, pokud má výhrady k dosaženému počtu bodů věcného hodnocení.</w:t>
      </w:r>
    </w:p>
    <w:p w:rsidR="00E11553" w:rsidRPr="00011969" w:rsidRDefault="00E11553" w:rsidP="00E11553">
      <w:pPr>
        <w:autoSpaceDE w:val="0"/>
        <w:autoSpaceDN w:val="0"/>
        <w:adjustRightInd w:val="0"/>
        <w:jc w:val="both"/>
        <w:rPr>
          <w:sz w:val="20"/>
          <w:szCs w:val="20"/>
        </w:rPr>
      </w:pPr>
    </w:p>
    <w:p w:rsidR="00E11553" w:rsidRPr="00011969" w:rsidRDefault="00E11553" w:rsidP="00E11553">
      <w:pPr>
        <w:autoSpaceDE w:val="0"/>
        <w:autoSpaceDN w:val="0"/>
        <w:adjustRightInd w:val="0"/>
        <w:jc w:val="both"/>
        <w:rPr>
          <w:sz w:val="20"/>
          <w:szCs w:val="20"/>
        </w:rPr>
      </w:pPr>
      <w:r w:rsidRPr="00011969">
        <w:rPr>
          <w:sz w:val="20"/>
          <w:szCs w:val="20"/>
        </w:rPr>
        <w:t xml:space="preserve">Přípravu podkladů pro samotné jednání </w:t>
      </w:r>
      <w:r w:rsidRPr="00011969">
        <w:rPr>
          <w:b/>
          <w:sz w:val="20"/>
          <w:szCs w:val="20"/>
        </w:rPr>
        <w:t>Kontrolní komise</w:t>
      </w:r>
      <w:r w:rsidRPr="00011969">
        <w:rPr>
          <w:sz w:val="20"/>
          <w:szCs w:val="20"/>
        </w:rPr>
        <w:t xml:space="preserve"> k posouzení oprávněnosti odvolání (žádosti o přezkum hodnocení) připravují pracovníci MAS, což je </w:t>
      </w:r>
      <w:r w:rsidRPr="00011969">
        <w:rPr>
          <w:b/>
          <w:sz w:val="20"/>
          <w:szCs w:val="20"/>
        </w:rPr>
        <w:t>projektový manažer IROP</w:t>
      </w:r>
      <w:r w:rsidRPr="00011969">
        <w:rPr>
          <w:sz w:val="20"/>
          <w:szCs w:val="20"/>
        </w:rPr>
        <w:t xml:space="preserve"> a v případě jeho nepřítomnosti </w:t>
      </w:r>
      <w:r w:rsidRPr="00011969">
        <w:rPr>
          <w:b/>
          <w:sz w:val="20"/>
          <w:szCs w:val="20"/>
        </w:rPr>
        <w:t>vedoucí pracovník SCLLD</w:t>
      </w:r>
      <w:r w:rsidRPr="00011969">
        <w:rPr>
          <w:sz w:val="20"/>
          <w:szCs w:val="20"/>
        </w:rPr>
        <w:t xml:space="preserve">. </w:t>
      </w:r>
      <w:r w:rsidRPr="00011969">
        <w:rPr>
          <w:b/>
          <w:sz w:val="20"/>
          <w:szCs w:val="20"/>
        </w:rPr>
        <w:t>Kontrolní komise</w:t>
      </w:r>
      <w:r w:rsidRPr="00011969">
        <w:rPr>
          <w:sz w:val="20"/>
          <w:szCs w:val="20"/>
        </w:rPr>
        <w:t xml:space="preserve"> na svém jednání posoudí relevantnost odůvodnění žádosti o přezkum. Výsledkem jednání je rozhodnutí o vyřízení podané žádosti o přezkum, z jednání bude pořízen písemný zápis, který provede </w:t>
      </w:r>
      <w:r w:rsidRPr="00011969">
        <w:rPr>
          <w:b/>
          <w:sz w:val="20"/>
          <w:szCs w:val="20"/>
        </w:rPr>
        <w:t>předseda Kontrolní komise</w:t>
      </w:r>
      <w:r w:rsidRPr="00011969">
        <w:rPr>
          <w:sz w:val="20"/>
          <w:szCs w:val="20"/>
        </w:rPr>
        <w:t>.</w:t>
      </w:r>
    </w:p>
    <w:p w:rsidR="00E11553" w:rsidRPr="00011969" w:rsidRDefault="00E11553" w:rsidP="00E11553">
      <w:pPr>
        <w:autoSpaceDE w:val="0"/>
        <w:autoSpaceDN w:val="0"/>
        <w:adjustRightInd w:val="0"/>
        <w:jc w:val="both"/>
        <w:rPr>
          <w:sz w:val="20"/>
          <w:szCs w:val="20"/>
        </w:rPr>
      </w:pPr>
    </w:p>
    <w:p w:rsidR="00E11553" w:rsidRPr="00011969" w:rsidRDefault="00E11553" w:rsidP="00E11553">
      <w:pPr>
        <w:autoSpaceDE w:val="0"/>
        <w:autoSpaceDN w:val="0"/>
        <w:adjustRightInd w:val="0"/>
        <w:jc w:val="both"/>
        <w:rPr>
          <w:sz w:val="20"/>
          <w:szCs w:val="20"/>
        </w:rPr>
      </w:pPr>
      <w:r w:rsidRPr="00011969">
        <w:rPr>
          <w:sz w:val="20"/>
          <w:szCs w:val="20"/>
        </w:rPr>
        <w:t xml:space="preserve">V případě, že </w:t>
      </w:r>
      <w:r w:rsidRPr="00011969">
        <w:rPr>
          <w:b/>
          <w:sz w:val="20"/>
          <w:szCs w:val="20"/>
        </w:rPr>
        <w:t xml:space="preserve">Kontrolní komise </w:t>
      </w:r>
      <w:r w:rsidRPr="00011969">
        <w:rPr>
          <w:sz w:val="20"/>
          <w:szCs w:val="20"/>
        </w:rPr>
        <w:t xml:space="preserve">vyhodnotí žádost o přezkum </w:t>
      </w:r>
      <w:r w:rsidRPr="00011969">
        <w:rPr>
          <w:b/>
          <w:sz w:val="20"/>
          <w:szCs w:val="20"/>
        </w:rPr>
        <w:t>důvodnou</w:t>
      </w:r>
      <w:r w:rsidRPr="00011969">
        <w:rPr>
          <w:sz w:val="20"/>
          <w:szCs w:val="20"/>
        </w:rPr>
        <w:t xml:space="preserve"> nebo </w:t>
      </w:r>
      <w:r w:rsidRPr="00011969">
        <w:rPr>
          <w:b/>
          <w:sz w:val="20"/>
          <w:szCs w:val="20"/>
        </w:rPr>
        <w:t>částečně důvodnou</w:t>
      </w:r>
      <w:r w:rsidRPr="00011969">
        <w:rPr>
          <w:sz w:val="20"/>
          <w:szCs w:val="20"/>
        </w:rPr>
        <w:t>, rozhodne o vrácení žádosti</w:t>
      </w:r>
      <w:r w:rsidRPr="00011969">
        <w:rPr>
          <w:b/>
          <w:sz w:val="20"/>
          <w:szCs w:val="20"/>
        </w:rPr>
        <w:t xml:space="preserve"> Výběrové komisi </w:t>
      </w:r>
      <w:r w:rsidRPr="00011969">
        <w:rPr>
          <w:sz w:val="20"/>
          <w:szCs w:val="20"/>
        </w:rPr>
        <w:t>zpět</w:t>
      </w:r>
      <w:r w:rsidRPr="00011969">
        <w:rPr>
          <w:b/>
          <w:sz w:val="20"/>
          <w:szCs w:val="20"/>
        </w:rPr>
        <w:t xml:space="preserve"> </w:t>
      </w:r>
      <w:r w:rsidRPr="00011969">
        <w:rPr>
          <w:sz w:val="20"/>
          <w:szCs w:val="20"/>
        </w:rPr>
        <w:t xml:space="preserve">k novému věcnému hodnocení. V případě, že </w:t>
      </w:r>
      <w:r w:rsidRPr="00011969">
        <w:rPr>
          <w:b/>
          <w:sz w:val="20"/>
          <w:szCs w:val="20"/>
        </w:rPr>
        <w:t>Kontrolní komise</w:t>
      </w:r>
      <w:r w:rsidRPr="00011969">
        <w:rPr>
          <w:sz w:val="20"/>
          <w:szCs w:val="20"/>
        </w:rPr>
        <w:t xml:space="preserve"> rozhodne alespoň u jednoho kritéria, že je </w:t>
      </w:r>
      <w:r w:rsidRPr="00011969">
        <w:rPr>
          <w:b/>
          <w:sz w:val="20"/>
          <w:szCs w:val="20"/>
        </w:rPr>
        <w:t>nedůvodné</w:t>
      </w:r>
      <w:r w:rsidRPr="00011969">
        <w:rPr>
          <w:sz w:val="20"/>
          <w:szCs w:val="20"/>
        </w:rPr>
        <w:t xml:space="preserve"> a potvrdí tak původní výsledky věcného hodnocení projektu, je žádost vyřazena z dalšího procesu hodnocení, nebude vrácena k novému přepracování hodnocení, a žádost je tak vyřazena.</w:t>
      </w:r>
    </w:p>
    <w:p w:rsidR="00E11553" w:rsidRPr="00011969" w:rsidRDefault="00E11553" w:rsidP="00E11553">
      <w:pPr>
        <w:autoSpaceDE w:val="0"/>
        <w:autoSpaceDN w:val="0"/>
        <w:adjustRightInd w:val="0"/>
        <w:jc w:val="both"/>
        <w:rPr>
          <w:sz w:val="20"/>
          <w:szCs w:val="20"/>
        </w:rPr>
      </w:pPr>
    </w:p>
    <w:p w:rsidR="00E11553" w:rsidRPr="002E0E18" w:rsidRDefault="00E11553" w:rsidP="00E11553">
      <w:pPr>
        <w:autoSpaceDE w:val="0"/>
        <w:autoSpaceDN w:val="0"/>
        <w:adjustRightInd w:val="0"/>
        <w:jc w:val="both"/>
        <w:rPr>
          <w:sz w:val="20"/>
          <w:szCs w:val="20"/>
        </w:rPr>
      </w:pPr>
      <w:r w:rsidRPr="002E0E18">
        <w:rPr>
          <w:sz w:val="20"/>
          <w:szCs w:val="20"/>
        </w:rPr>
        <w:t xml:space="preserve">V případě, že </w:t>
      </w:r>
      <w:r w:rsidRPr="002E0E18">
        <w:rPr>
          <w:b/>
          <w:sz w:val="20"/>
          <w:szCs w:val="20"/>
        </w:rPr>
        <w:t>Kontrolní komise</w:t>
      </w:r>
      <w:r w:rsidRPr="002E0E18">
        <w:rPr>
          <w:sz w:val="20"/>
          <w:szCs w:val="20"/>
        </w:rPr>
        <w:t xml:space="preserve"> vyhodnotí žádost o přezkum jako důvodnou, dochází ke zrušení původního hodnocení projektu a žádost bude vrácena </w:t>
      </w:r>
      <w:r w:rsidRPr="002E0E18">
        <w:rPr>
          <w:b/>
          <w:sz w:val="20"/>
          <w:szCs w:val="20"/>
        </w:rPr>
        <w:t>Výběrové komisi</w:t>
      </w:r>
      <w:r w:rsidRPr="002E0E18">
        <w:rPr>
          <w:sz w:val="20"/>
          <w:szCs w:val="20"/>
        </w:rPr>
        <w:t xml:space="preserve"> k novému procesu hodnocení – věcné hodnocení dle čl.</w:t>
      </w:r>
      <w:r w:rsidR="00263355" w:rsidRPr="002E0E18">
        <w:rPr>
          <w:sz w:val="20"/>
          <w:szCs w:val="20"/>
        </w:rPr>
        <w:t xml:space="preserve"> </w:t>
      </w:r>
      <w:r w:rsidR="0024445B" w:rsidRPr="002E0E18">
        <w:rPr>
          <w:b/>
          <w:sz w:val="20"/>
          <w:szCs w:val="20"/>
        </w:rPr>
        <w:t>5.2</w:t>
      </w:r>
      <w:r w:rsidRPr="002E0E18">
        <w:rPr>
          <w:sz w:val="20"/>
          <w:szCs w:val="20"/>
        </w:rPr>
        <w:t xml:space="preserve"> těchto pravidel (interní postupy), a hodnotitelé se řídí výsledky přezkumného řízení. Hodnotí se pouze ta kritéria, která žadatel uvedl ve své žádosti o přezkum, ostatní kritéria, která nejsou součástí přezkumu, se přebírají z původního hodnocení. Po vyhotovení nového věcného hodnocení </w:t>
      </w:r>
      <w:r w:rsidRPr="002E0E18">
        <w:rPr>
          <w:b/>
          <w:sz w:val="20"/>
          <w:szCs w:val="20"/>
        </w:rPr>
        <w:t>Výběrovou komisí</w:t>
      </w:r>
      <w:r w:rsidRPr="002E0E18">
        <w:rPr>
          <w:sz w:val="20"/>
          <w:szCs w:val="20"/>
        </w:rPr>
        <w:t xml:space="preserve">, bude vyhotoveno nové pořadí těchto projektů, které bude předáno </w:t>
      </w:r>
      <w:r w:rsidRPr="002E0E18">
        <w:rPr>
          <w:b/>
          <w:sz w:val="20"/>
          <w:szCs w:val="20"/>
        </w:rPr>
        <w:t>Rozhodovací komisi</w:t>
      </w:r>
      <w:r w:rsidRPr="002E0E18">
        <w:rPr>
          <w:sz w:val="20"/>
          <w:szCs w:val="20"/>
        </w:rPr>
        <w:t xml:space="preserve">, a ta vyhotoví nový seznam doporučených projektů a nový seznam náhradních projektů. </w:t>
      </w:r>
      <w:r w:rsidRPr="002E0E18">
        <w:rPr>
          <w:b/>
          <w:sz w:val="20"/>
          <w:szCs w:val="20"/>
        </w:rPr>
        <w:t>Rozhodovací komise</w:t>
      </w:r>
      <w:r w:rsidRPr="002E0E18">
        <w:rPr>
          <w:sz w:val="20"/>
          <w:szCs w:val="20"/>
        </w:rPr>
        <w:t xml:space="preserve"> postupuje shodně jako u předešlého hodnocení a řídí se pravidly dle č</w:t>
      </w:r>
      <w:r w:rsidR="000A6D50" w:rsidRPr="002E0E18">
        <w:rPr>
          <w:sz w:val="20"/>
          <w:szCs w:val="20"/>
        </w:rPr>
        <w:t>l</w:t>
      </w:r>
      <w:r w:rsidRPr="002E0E18">
        <w:rPr>
          <w:sz w:val="20"/>
          <w:szCs w:val="20"/>
        </w:rPr>
        <w:t>.</w:t>
      </w:r>
      <w:r w:rsidR="000A6D50" w:rsidRPr="002E0E18">
        <w:rPr>
          <w:sz w:val="20"/>
          <w:szCs w:val="20"/>
        </w:rPr>
        <w:t xml:space="preserve"> </w:t>
      </w:r>
      <w:r w:rsidRPr="002E0E18">
        <w:rPr>
          <w:b/>
          <w:sz w:val="20"/>
          <w:szCs w:val="20"/>
        </w:rPr>
        <w:t>5</w:t>
      </w:r>
      <w:r w:rsidR="000A6D50" w:rsidRPr="002E0E18">
        <w:rPr>
          <w:b/>
          <w:sz w:val="20"/>
          <w:szCs w:val="20"/>
        </w:rPr>
        <w:t>.3</w:t>
      </w:r>
      <w:r w:rsidRPr="002E0E18">
        <w:rPr>
          <w:sz w:val="20"/>
          <w:szCs w:val="20"/>
        </w:rPr>
        <w:t xml:space="preserve"> těchto interních postupů.</w:t>
      </w:r>
    </w:p>
    <w:p w:rsidR="00E11553" w:rsidRPr="002E0E18" w:rsidRDefault="00E11553" w:rsidP="00E11553">
      <w:pPr>
        <w:autoSpaceDE w:val="0"/>
        <w:autoSpaceDN w:val="0"/>
        <w:adjustRightInd w:val="0"/>
        <w:jc w:val="both"/>
        <w:rPr>
          <w:sz w:val="20"/>
          <w:szCs w:val="20"/>
        </w:rPr>
      </w:pPr>
    </w:p>
    <w:p w:rsidR="00E11553" w:rsidRPr="00011969" w:rsidRDefault="00E11553" w:rsidP="00E11553">
      <w:pPr>
        <w:autoSpaceDE w:val="0"/>
        <w:autoSpaceDN w:val="0"/>
        <w:adjustRightInd w:val="0"/>
        <w:jc w:val="both"/>
        <w:rPr>
          <w:sz w:val="20"/>
          <w:szCs w:val="20"/>
        </w:rPr>
      </w:pPr>
      <w:r w:rsidRPr="002E0E18">
        <w:rPr>
          <w:sz w:val="20"/>
          <w:szCs w:val="20"/>
        </w:rPr>
        <w:t>O změně pořadí na seznamu projektů, které jsou doporučené k podpoře, změně seznamu náhradních projektů a seznamu nedoporučených projektů k podpoře, musí být o nových platných výsledcích informováni všichni, jejichž výsledky</w:t>
      </w:r>
      <w:r w:rsidRPr="00011969">
        <w:rPr>
          <w:sz w:val="20"/>
          <w:szCs w:val="20"/>
        </w:rPr>
        <w:t xml:space="preserve"> dosáhly jiného hodnocení, a to nejpozději </w:t>
      </w:r>
      <w:r w:rsidRPr="00011969">
        <w:rPr>
          <w:b/>
          <w:sz w:val="20"/>
          <w:szCs w:val="20"/>
        </w:rPr>
        <w:t>do 10 pracovních dní</w:t>
      </w:r>
      <w:r w:rsidRPr="00011969">
        <w:rPr>
          <w:sz w:val="20"/>
          <w:szCs w:val="20"/>
        </w:rPr>
        <w:t xml:space="preserve"> od předání nových výsledků </w:t>
      </w:r>
      <w:r w:rsidRPr="00011969">
        <w:rPr>
          <w:b/>
          <w:sz w:val="20"/>
          <w:szCs w:val="20"/>
        </w:rPr>
        <w:t>předsedou Rozhodovací komise</w:t>
      </w:r>
      <w:r w:rsidRPr="00011969">
        <w:rPr>
          <w:sz w:val="20"/>
          <w:szCs w:val="20"/>
        </w:rPr>
        <w:t xml:space="preserve"> a to projektovému manažerovi IROP nebo vedoucími pracovníkovi SCLLD.</w:t>
      </w:r>
    </w:p>
    <w:p w:rsidR="00E11553" w:rsidRPr="00011969" w:rsidRDefault="00E11553" w:rsidP="00E11553">
      <w:pPr>
        <w:autoSpaceDE w:val="0"/>
        <w:autoSpaceDN w:val="0"/>
        <w:adjustRightInd w:val="0"/>
        <w:jc w:val="both"/>
        <w:rPr>
          <w:sz w:val="20"/>
          <w:szCs w:val="20"/>
        </w:rPr>
      </w:pPr>
    </w:p>
    <w:p w:rsidR="00E11553" w:rsidRPr="003460C2" w:rsidRDefault="00E11553"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3460C2">
        <w:rPr>
          <w:rStyle w:val="Nadpis1Char"/>
          <w:rFonts w:ascii="Times New Roman" w:hAnsi="Times New Roman" w:cs="Times New Roman"/>
          <w:b/>
          <w:color w:val="70AD47" w:themeColor="accent6"/>
          <w:sz w:val="24"/>
          <w:szCs w:val="24"/>
          <w:u w:val="single"/>
        </w:rPr>
        <w:t>Postupy pro posuzování změn projektů</w:t>
      </w:r>
    </w:p>
    <w:p w:rsidR="00E11553" w:rsidRPr="00011969" w:rsidRDefault="00E11553" w:rsidP="00E11553">
      <w:pPr>
        <w:autoSpaceDE w:val="0"/>
        <w:autoSpaceDN w:val="0"/>
        <w:adjustRightInd w:val="0"/>
        <w:jc w:val="both"/>
        <w:rPr>
          <w:sz w:val="20"/>
          <w:szCs w:val="20"/>
        </w:rPr>
      </w:pPr>
    </w:p>
    <w:p w:rsidR="00E11553" w:rsidRPr="00011969" w:rsidRDefault="00E11553" w:rsidP="00E11553">
      <w:pPr>
        <w:autoSpaceDE w:val="0"/>
        <w:autoSpaceDN w:val="0"/>
        <w:adjustRightInd w:val="0"/>
        <w:jc w:val="both"/>
        <w:rPr>
          <w:sz w:val="20"/>
          <w:szCs w:val="20"/>
        </w:rPr>
      </w:pPr>
      <w:r w:rsidRPr="00011969">
        <w:rPr>
          <w:sz w:val="20"/>
          <w:szCs w:val="20"/>
        </w:rPr>
        <w:t xml:space="preserve">Pokud příjemce dotace bude předkládat žádost o podstatnou změnu projektu, a to přes systém MS 2014+, bude </w:t>
      </w:r>
      <w:r w:rsidRPr="00011969">
        <w:rPr>
          <w:b/>
          <w:sz w:val="20"/>
          <w:szCs w:val="20"/>
        </w:rPr>
        <w:t>projektový manažer IROP</w:t>
      </w:r>
      <w:r w:rsidRPr="00011969">
        <w:rPr>
          <w:sz w:val="20"/>
          <w:szCs w:val="20"/>
        </w:rPr>
        <w:t xml:space="preserve"> hodnotit a potvrzovat, zda požadovaná změna ze strany příjemce neovlivní samotný výsledek hodnocení projektu. Dále se bude posuzovat, zda tato změna projektu nemá vliv na plnění cílů SCLLD MAS Vladař. Vyjádření k předložené žádosti o podstatnou změnu projektu vyhotoví </w:t>
      </w:r>
      <w:r w:rsidRPr="00011969">
        <w:rPr>
          <w:b/>
          <w:sz w:val="20"/>
          <w:szCs w:val="20"/>
        </w:rPr>
        <w:t>projektový manažer IROP</w:t>
      </w:r>
      <w:r w:rsidRPr="00011969">
        <w:rPr>
          <w:sz w:val="20"/>
          <w:szCs w:val="20"/>
        </w:rPr>
        <w:t xml:space="preserve">, </w:t>
      </w:r>
      <w:r w:rsidRPr="00011969">
        <w:rPr>
          <w:b/>
          <w:sz w:val="20"/>
          <w:szCs w:val="20"/>
        </w:rPr>
        <w:t>do 15 pracovních dní od dne, kdy příjemce předložil danou žádost o změnu</w:t>
      </w:r>
      <w:r w:rsidRPr="00011969">
        <w:rPr>
          <w:sz w:val="20"/>
          <w:szCs w:val="20"/>
        </w:rPr>
        <w:t xml:space="preserve">. Toto vyjádření bude vloženo do systému MS 2014+. Posuzování změn projektu se dále řídí Obecnými pravidly pro žadatele a příjemce (vždy v aktuálním znění), kde je definováno, zda se jedná nebo nejedná o podstatnou změnu projektu a další důležité informace. V případě nepřítomnosti </w:t>
      </w:r>
      <w:r w:rsidRPr="00011969">
        <w:rPr>
          <w:b/>
          <w:sz w:val="20"/>
          <w:szCs w:val="20"/>
        </w:rPr>
        <w:t>projektového manažera IROP</w:t>
      </w:r>
      <w:r w:rsidRPr="00011969">
        <w:rPr>
          <w:sz w:val="20"/>
          <w:szCs w:val="20"/>
        </w:rPr>
        <w:t xml:space="preserve">, bude tuto činnost vykonávat </w:t>
      </w:r>
      <w:r w:rsidRPr="00011969">
        <w:rPr>
          <w:b/>
          <w:sz w:val="20"/>
          <w:szCs w:val="20"/>
        </w:rPr>
        <w:t>vedoucí pracovník SCLLD</w:t>
      </w:r>
      <w:r w:rsidRPr="00011969">
        <w:rPr>
          <w:sz w:val="20"/>
          <w:szCs w:val="20"/>
        </w:rPr>
        <w:t xml:space="preserve"> nebo </w:t>
      </w:r>
      <w:r w:rsidRPr="00011969">
        <w:rPr>
          <w:b/>
          <w:sz w:val="20"/>
          <w:szCs w:val="20"/>
        </w:rPr>
        <w:t>pověřený pracovník MAS</w:t>
      </w:r>
      <w:r w:rsidRPr="00011969">
        <w:rPr>
          <w:sz w:val="20"/>
          <w:szCs w:val="20"/>
        </w:rPr>
        <w:t xml:space="preserve">, kterého určí </w:t>
      </w:r>
      <w:r w:rsidRPr="00011969">
        <w:rPr>
          <w:b/>
          <w:sz w:val="20"/>
          <w:szCs w:val="20"/>
        </w:rPr>
        <w:t>vedoucí pracovník SCLLD.</w:t>
      </w:r>
    </w:p>
    <w:p w:rsidR="00AA34F5" w:rsidRDefault="00AA34F5" w:rsidP="00876493">
      <w:pPr>
        <w:autoSpaceDE w:val="0"/>
        <w:autoSpaceDN w:val="0"/>
        <w:adjustRightInd w:val="0"/>
        <w:jc w:val="both"/>
        <w:rPr>
          <w:b/>
          <w:sz w:val="20"/>
          <w:szCs w:val="20"/>
        </w:rPr>
      </w:pPr>
    </w:p>
    <w:p w:rsidR="00E11553" w:rsidRDefault="00E11553" w:rsidP="00876493">
      <w:pPr>
        <w:autoSpaceDE w:val="0"/>
        <w:autoSpaceDN w:val="0"/>
        <w:adjustRightInd w:val="0"/>
        <w:jc w:val="both"/>
        <w:rPr>
          <w:b/>
          <w:sz w:val="20"/>
          <w:szCs w:val="20"/>
        </w:rPr>
      </w:pPr>
      <w:r w:rsidRPr="00E84CC9">
        <w:rPr>
          <w:b/>
          <w:sz w:val="20"/>
          <w:szCs w:val="20"/>
        </w:rPr>
        <w:t>Vzor</w:t>
      </w:r>
      <w:r w:rsidR="001024D2" w:rsidRPr="00E84CC9">
        <w:rPr>
          <w:b/>
          <w:sz w:val="20"/>
          <w:szCs w:val="20"/>
        </w:rPr>
        <w:t xml:space="preserve"> – příloha č. 20</w:t>
      </w:r>
      <w:r w:rsidRPr="00E84CC9">
        <w:rPr>
          <w:b/>
          <w:sz w:val="20"/>
          <w:szCs w:val="20"/>
        </w:rPr>
        <w:t xml:space="preserve"> „</w:t>
      </w:r>
      <w:r w:rsidR="005E2C72" w:rsidRPr="00E84CC9">
        <w:rPr>
          <w:b/>
          <w:sz w:val="20"/>
          <w:szCs w:val="20"/>
        </w:rPr>
        <w:t>Minimální požadavky na vyjádření MAS k žádosti o změnu integrovaného proje</w:t>
      </w:r>
      <w:r w:rsidR="00025DB4" w:rsidRPr="00E84CC9">
        <w:rPr>
          <w:b/>
          <w:sz w:val="20"/>
          <w:szCs w:val="20"/>
        </w:rPr>
        <w:t>k</w:t>
      </w:r>
      <w:r w:rsidR="005E2C72" w:rsidRPr="00E84CC9">
        <w:rPr>
          <w:b/>
          <w:sz w:val="20"/>
          <w:szCs w:val="20"/>
        </w:rPr>
        <w:t>tu</w:t>
      </w:r>
      <w:r w:rsidRPr="00E84CC9">
        <w:rPr>
          <w:b/>
          <w:sz w:val="20"/>
          <w:szCs w:val="20"/>
        </w:rPr>
        <w:t xml:space="preserve">“ je součástí příloh </w:t>
      </w:r>
      <w:r w:rsidR="00025DB4" w:rsidRPr="00E84CC9">
        <w:rPr>
          <w:b/>
          <w:sz w:val="20"/>
          <w:szCs w:val="20"/>
        </w:rPr>
        <w:t xml:space="preserve">dokumentu </w:t>
      </w:r>
      <w:r w:rsidR="001024D2" w:rsidRPr="00E84CC9">
        <w:rPr>
          <w:b/>
          <w:sz w:val="20"/>
          <w:szCs w:val="20"/>
        </w:rPr>
        <w:t xml:space="preserve">Metodického pokynu pro využití integrovaných nástrojů v programovém období 2014-2020 </w:t>
      </w:r>
      <w:r w:rsidRPr="00E84CC9">
        <w:rPr>
          <w:b/>
          <w:sz w:val="20"/>
          <w:szCs w:val="20"/>
        </w:rPr>
        <w:t>(vždy v aktuálním znění).</w:t>
      </w:r>
    </w:p>
    <w:p w:rsidR="000C4159" w:rsidRDefault="000C4159" w:rsidP="000C4159">
      <w:pPr>
        <w:autoSpaceDE w:val="0"/>
        <w:autoSpaceDN w:val="0"/>
        <w:adjustRightInd w:val="0"/>
        <w:jc w:val="both"/>
        <w:rPr>
          <w:b/>
          <w:sz w:val="20"/>
          <w:szCs w:val="20"/>
        </w:rPr>
      </w:pPr>
    </w:p>
    <w:p w:rsidR="00ED4D29" w:rsidRDefault="00ED4D29" w:rsidP="000C4159">
      <w:pPr>
        <w:autoSpaceDE w:val="0"/>
        <w:autoSpaceDN w:val="0"/>
        <w:adjustRightInd w:val="0"/>
        <w:jc w:val="both"/>
        <w:rPr>
          <w:b/>
          <w:sz w:val="20"/>
          <w:szCs w:val="20"/>
        </w:rPr>
      </w:pPr>
    </w:p>
    <w:p w:rsidR="00ED4D29" w:rsidRPr="000C4159" w:rsidRDefault="00ED4D29" w:rsidP="000C4159">
      <w:pPr>
        <w:autoSpaceDE w:val="0"/>
        <w:autoSpaceDN w:val="0"/>
        <w:adjustRightInd w:val="0"/>
        <w:jc w:val="both"/>
        <w:rPr>
          <w:b/>
          <w:sz w:val="20"/>
          <w:szCs w:val="20"/>
        </w:rPr>
      </w:pPr>
    </w:p>
    <w:p w:rsidR="00ED4D29" w:rsidRDefault="000C4159" w:rsidP="000C4159">
      <w:pPr>
        <w:autoSpaceDE w:val="0"/>
        <w:autoSpaceDN w:val="0"/>
        <w:adjustRightInd w:val="0"/>
        <w:jc w:val="both"/>
        <w:rPr>
          <w:b/>
          <w:bCs/>
          <w:color w:val="000000"/>
          <w:sz w:val="20"/>
          <w:szCs w:val="20"/>
        </w:rPr>
      </w:pPr>
      <w:r w:rsidRPr="00027616">
        <w:rPr>
          <w:b/>
          <w:bCs/>
          <w:color w:val="000000"/>
          <w:sz w:val="20"/>
          <w:szCs w:val="20"/>
        </w:rPr>
        <w:lastRenderedPageBreak/>
        <w:t xml:space="preserve">A) Žadatel během hodnocení na MAS podá </w:t>
      </w:r>
      <w:proofErr w:type="spellStart"/>
      <w:r w:rsidRPr="00027616">
        <w:rPr>
          <w:b/>
          <w:bCs/>
          <w:color w:val="000000"/>
          <w:sz w:val="20"/>
          <w:szCs w:val="20"/>
        </w:rPr>
        <w:t>ŽoZ</w:t>
      </w:r>
      <w:proofErr w:type="spellEnd"/>
    </w:p>
    <w:p w:rsidR="00ED4D29" w:rsidRDefault="00ED4D29" w:rsidP="000C4159">
      <w:pPr>
        <w:autoSpaceDE w:val="0"/>
        <w:autoSpaceDN w:val="0"/>
        <w:adjustRightInd w:val="0"/>
        <w:jc w:val="both"/>
        <w:rPr>
          <w:color w:val="000000"/>
          <w:sz w:val="20"/>
          <w:szCs w:val="20"/>
        </w:rPr>
      </w:pPr>
    </w:p>
    <w:p w:rsidR="000C4159" w:rsidRPr="00027616" w:rsidRDefault="000C4159" w:rsidP="000C4159">
      <w:pPr>
        <w:autoSpaceDE w:val="0"/>
        <w:autoSpaceDN w:val="0"/>
        <w:adjustRightInd w:val="0"/>
        <w:jc w:val="both"/>
        <w:rPr>
          <w:color w:val="000000"/>
          <w:sz w:val="20"/>
          <w:szCs w:val="20"/>
        </w:rPr>
      </w:pPr>
      <w:r w:rsidRPr="00027616">
        <w:rPr>
          <w:color w:val="000000"/>
          <w:sz w:val="20"/>
          <w:szCs w:val="20"/>
        </w:rPr>
        <w:t xml:space="preserve">MAS dokončí hodnocení projektu a poté zjišťuje, zda </w:t>
      </w:r>
      <w:proofErr w:type="spellStart"/>
      <w:r w:rsidRPr="00027616">
        <w:rPr>
          <w:color w:val="000000"/>
          <w:sz w:val="20"/>
          <w:szCs w:val="20"/>
        </w:rPr>
        <w:t>ŽoZ</w:t>
      </w:r>
      <w:proofErr w:type="spellEnd"/>
      <w:r w:rsidRPr="00027616">
        <w:rPr>
          <w:color w:val="000000"/>
          <w:sz w:val="20"/>
          <w:szCs w:val="20"/>
        </w:rPr>
        <w:t xml:space="preserve"> má nebo nemá vliv na výsledek hodnocení MAS a je v souladu se strategií CLLD. Kancelář MAS vyhledá v MS2014+ podanou </w:t>
      </w:r>
      <w:proofErr w:type="spellStart"/>
      <w:r w:rsidRPr="00027616">
        <w:rPr>
          <w:color w:val="000000"/>
          <w:sz w:val="20"/>
          <w:szCs w:val="20"/>
        </w:rPr>
        <w:t>ŽoZ</w:t>
      </w:r>
      <w:proofErr w:type="spellEnd"/>
      <w:r w:rsidRPr="00027616">
        <w:rPr>
          <w:color w:val="000000"/>
          <w:sz w:val="20"/>
          <w:szCs w:val="20"/>
        </w:rPr>
        <w:t xml:space="preserve"> po ukončení věcného hodnocení projektu a do depeše, kterou předává projekty na CRR k Závěrečnému ověření způsobilosti, uvede, zda změna má nebo nemá vliv na výsledek hodnocení MAS a je v souladu se strategií CLLD (viz vzor depeše k předání projektů k ZOZ na CRR dle Příručky pro hodnocení v MS 2014+</w:t>
      </w:r>
      <w:r w:rsidR="00DC48A6" w:rsidRPr="00027616">
        <w:rPr>
          <w:color w:val="000000"/>
          <w:sz w:val="20"/>
          <w:szCs w:val="20"/>
        </w:rPr>
        <w:t>).</w:t>
      </w:r>
    </w:p>
    <w:p w:rsidR="00DC48A6" w:rsidRPr="00027616" w:rsidRDefault="00DC48A6" w:rsidP="000C4159">
      <w:pPr>
        <w:autoSpaceDE w:val="0"/>
        <w:autoSpaceDN w:val="0"/>
        <w:adjustRightInd w:val="0"/>
        <w:jc w:val="both"/>
        <w:rPr>
          <w:sz w:val="20"/>
          <w:szCs w:val="20"/>
        </w:rPr>
      </w:pPr>
    </w:p>
    <w:p w:rsidR="00DC48A6" w:rsidRPr="00027616" w:rsidRDefault="00DC48A6" w:rsidP="000C4159">
      <w:pPr>
        <w:autoSpaceDE w:val="0"/>
        <w:autoSpaceDN w:val="0"/>
        <w:adjustRightInd w:val="0"/>
        <w:jc w:val="both"/>
        <w:rPr>
          <w:sz w:val="20"/>
          <w:szCs w:val="20"/>
        </w:rPr>
      </w:pPr>
      <w:r w:rsidRPr="00027616">
        <w:rPr>
          <w:sz w:val="20"/>
          <w:szCs w:val="20"/>
        </w:rPr>
        <w:t xml:space="preserve">Příručku uvádíme na </w:t>
      </w:r>
      <w:hyperlink r:id="rId56" w:history="1">
        <w:r w:rsidRPr="00027616">
          <w:rPr>
            <w:rStyle w:val="Hypertextovodkaz"/>
            <w:sz w:val="20"/>
            <w:szCs w:val="20"/>
          </w:rPr>
          <w:t>http://strukturalni-fondy.cz/cs/Microsites/IROP/Dokument</w:t>
        </w:r>
      </w:hyperlink>
      <w:r w:rsidRPr="00027616">
        <w:rPr>
          <w:sz w:val="20"/>
          <w:szCs w:val="20"/>
        </w:rPr>
        <w:t xml:space="preserve"> - „Dokumentace pro MAS“  </w:t>
      </w:r>
    </w:p>
    <w:p w:rsidR="00DC48A6" w:rsidRPr="00027616" w:rsidRDefault="00DC48A6" w:rsidP="000C4159">
      <w:pPr>
        <w:autoSpaceDE w:val="0"/>
        <w:autoSpaceDN w:val="0"/>
        <w:adjustRightInd w:val="0"/>
        <w:jc w:val="both"/>
        <w:rPr>
          <w:b/>
          <w:bCs/>
          <w:color w:val="000000"/>
          <w:sz w:val="20"/>
          <w:szCs w:val="20"/>
        </w:rPr>
      </w:pPr>
    </w:p>
    <w:p w:rsidR="000C4159" w:rsidRPr="00027616" w:rsidRDefault="000C4159" w:rsidP="000C4159">
      <w:pPr>
        <w:autoSpaceDE w:val="0"/>
        <w:autoSpaceDN w:val="0"/>
        <w:adjustRightInd w:val="0"/>
        <w:jc w:val="both"/>
        <w:rPr>
          <w:color w:val="000000"/>
          <w:sz w:val="20"/>
          <w:szCs w:val="20"/>
        </w:rPr>
      </w:pPr>
      <w:r w:rsidRPr="00027616">
        <w:rPr>
          <w:b/>
          <w:bCs/>
          <w:color w:val="000000"/>
          <w:sz w:val="20"/>
          <w:szCs w:val="20"/>
        </w:rPr>
        <w:t xml:space="preserve">B) Před vydáním právního aktu a probíhá hodnocení CRR </w:t>
      </w:r>
    </w:p>
    <w:p w:rsidR="000C4159" w:rsidRPr="00027616" w:rsidRDefault="000C4159" w:rsidP="000C4159">
      <w:pPr>
        <w:autoSpaceDE w:val="0"/>
        <w:autoSpaceDN w:val="0"/>
        <w:adjustRightInd w:val="0"/>
        <w:jc w:val="both"/>
        <w:rPr>
          <w:color w:val="000000"/>
          <w:sz w:val="20"/>
          <w:szCs w:val="20"/>
        </w:rPr>
      </w:pPr>
    </w:p>
    <w:p w:rsidR="000C4159" w:rsidRPr="00027616" w:rsidRDefault="000C4159" w:rsidP="000C4159">
      <w:pPr>
        <w:autoSpaceDE w:val="0"/>
        <w:autoSpaceDN w:val="0"/>
        <w:adjustRightInd w:val="0"/>
        <w:jc w:val="both"/>
        <w:rPr>
          <w:color w:val="000000"/>
          <w:sz w:val="20"/>
          <w:szCs w:val="20"/>
        </w:rPr>
      </w:pPr>
      <w:r w:rsidRPr="00027616">
        <w:rPr>
          <w:color w:val="000000"/>
          <w:sz w:val="20"/>
          <w:szCs w:val="20"/>
        </w:rPr>
        <w:t xml:space="preserve">Žadatel při podání </w:t>
      </w:r>
      <w:proofErr w:type="spellStart"/>
      <w:r w:rsidRPr="00027616">
        <w:rPr>
          <w:color w:val="000000"/>
          <w:sz w:val="20"/>
          <w:szCs w:val="20"/>
        </w:rPr>
        <w:t>ŽoZ</w:t>
      </w:r>
      <w:proofErr w:type="spellEnd"/>
      <w:r w:rsidRPr="00027616">
        <w:rPr>
          <w:color w:val="000000"/>
          <w:sz w:val="20"/>
          <w:szCs w:val="20"/>
        </w:rPr>
        <w:t xml:space="preserve"> doloží vyjádření kanceláře MAS (vliv na strategii CLLD a na hodnocení MAS) Kancelář MAS vypracuje vyjádření nejpozději </w:t>
      </w:r>
      <w:r w:rsidRPr="00027616">
        <w:rPr>
          <w:b/>
          <w:color w:val="000000"/>
          <w:sz w:val="20"/>
          <w:szCs w:val="20"/>
        </w:rPr>
        <w:t>do 15 pracovních dní</w:t>
      </w:r>
      <w:r w:rsidRPr="00027616">
        <w:rPr>
          <w:color w:val="000000"/>
          <w:sz w:val="20"/>
          <w:szCs w:val="20"/>
        </w:rPr>
        <w:t xml:space="preserve"> od podání změny žadatelem na Kancelář MAS. Po vydání vyjádření MAS, žadatel podává </w:t>
      </w:r>
      <w:proofErr w:type="spellStart"/>
      <w:r w:rsidRPr="00027616">
        <w:rPr>
          <w:color w:val="000000"/>
          <w:sz w:val="20"/>
          <w:szCs w:val="20"/>
        </w:rPr>
        <w:t>ŽoZ</w:t>
      </w:r>
      <w:proofErr w:type="spellEnd"/>
      <w:r w:rsidRPr="00027616">
        <w:rPr>
          <w:color w:val="000000"/>
          <w:sz w:val="20"/>
          <w:szCs w:val="20"/>
        </w:rPr>
        <w:t xml:space="preserve"> v MS2014+. CRR zkontroluje obsah vyjádření. V případě, že bude obsahovat vyjádření MAS, že podaná </w:t>
      </w:r>
      <w:proofErr w:type="spellStart"/>
      <w:r w:rsidRPr="00027616">
        <w:rPr>
          <w:color w:val="000000"/>
          <w:sz w:val="20"/>
          <w:szCs w:val="20"/>
        </w:rPr>
        <w:t>ŽoZ</w:t>
      </w:r>
      <w:proofErr w:type="spellEnd"/>
      <w:r w:rsidRPr="00027616">
        <w:rPr>
          <w:color w:val="000000"/>
          <w:sz w:val="20"/>
          <w:szCs w:val="20"/>
        </w:rPr>
        <w:t xml:space="preserve"> má vliv na hodnocení MAS, CRR změnu nedoporučí. V případě, kdy změna obsahuje vyjádření MAS, že změna nemá vliv na výsledek hodnocení a je v souladu se strategií CLLD, změna se doporučí. V případě kdy změna nebude obsahovat vyjádření MAS, vyzve CRR žadatele k doplnění tohoto vyjádření. CRR dokončí hodnocení Závěrečného ověření způsobilosti a posoudí, zda změna má vliv na výsledek závěrečného ověření způsobilosti. V případě, že </w:t>
      </w:r>
      <w:proofErr w:type="spellStart"/>
      <w:r w:rsidRPr="00027616">
        <w:rPr>
          <w:color w:val="000000"/>
          <w:sz w:val="20"/>
          <w:szCs w:val="20"/>
        </w:rPr>
        <w:t>ŽoZ</w:t>
      </w:r>
      <w:proofErr w:type="spellEnd"/>
      <w:r w:rsidRPr="00027616">
        <w:rPr>
          <w:color w:val="000000"/>
          <w:sz w:val="20"/>
          <w:szCs w:val="20"/>
        </w:rPr>
        <w:t xml:space="preserve"> nemá vliv na výsledek hodnocení, doporučí změnu projektu. V případě, kdy </w:t>
      </w:r>
      <w:proofErr w:type="spellStart"/>
      <w:r w:rsidRPr="00027616">
        <w:rPr>
          <w:color w:val="000000"/>
          <w:sz w:val="20"/>
          <w:szCs w:val="20"/>
        </w:rPr>
        <w:t>ŽoZ</w:t>
      </w:r>
      <w:proofErr w:type="spellEnd"/>
      <w:r w:rsidRPr="00027616">
        <w:rPr>
          <w:color w:val="000000"/>
          <w:sz w:val="20"/>
          <w:szCs w:val="20"/>
        </w:rPr>
        <w:t xml:space="preserve"> má vliv na výsledek </w:t>
      </w:r>
      <w:proofErr w:type="spellStart"/>
      <w:r w:rsidRPr="00027616">
        <w:rPr>
          <w:color w:val="000000"/>
          <w:sz w:val="20"/>
          <w:szCs w:val="20"/>
        </w:rPr>
        <w:t>ZoZ</w:t>
      </w:r>
      <w:proofErr w:type="spellEnd"/>
      <w:r w:rsidRPr="00027616">
        <w:rPr>
          <w:color w:val="000000"/>
          <w:sz w:val="20"/>
          <w:szCs w:val="20"/>
        </w:rPr>
        <w:t>, nedoporučí změnu projekt</w:t>
      </w:r>
      <w:r w:rsidR="00DC48A6" w:rsidRPr="00027616">
        <w:rPr>
          <w:color w:val="000000"/>
          <w:sz w:val="20"/>
          <w:szCs w:val="20"/>
        </w:rPr>
        <w:t>u.</w:t>
      </w:r>
    </w:p>
    <w:p w:rsidR="00DC48A6" w:rsidRPr="00027616" w:rsidRDefault="00DC48A6" w:rsidP="000C4159">
      <w:pPr>
        <w:autoSpaceDE w:val="0"/>
        <w:autoSpaceDN w:val="0"/>
        <w:adjustRightInd w:val="0"/>
        <w:jc w:val="both"/>
        <w:rPr>
          <w:color w:val="000000"/>
          <w:sz w:val="20"/>
          <w:szCs w:val="20"/>
        </w:rPr>
      </w:pPr>
    </w:p>
    <w:p w:rsidR="000C4159" w:rsidRPr="00027616" w:rsidRDefault="000C4159" w:rsidP="000C4159">
      <w:pPr>
        <w:autoSpaceDE w:val="0"/>
        <w:autoSpaceDN w:val="0"/>
        <w:adjustRightInd w:val="0"/>
        <w:jc w:val="both"/>
        <w:rPr>
          <w:color w:val="000000"/>
          <w:sz w:val="20"/>
          <w:szCs w:val="20"/>
        </w:rPr>
      </w:pPr>
      <w:r w:rsidRPr="00027616">
        <w:rPr>
          <w:b/>
          <w:bCs/>
          <w:color w:val="000000"/>
          <w:sz w:val="20"/>
          <w:szCs w:val="20"/>
        </w:rPr>
        <w:t xml:space="preserve">C) Po vydání právního aktu </w:t>
      </w:r>
    </w:p>
    <w:p w:rsidR="000C4159" w:rsidRPr="00027616" w:rsidRDefault="000C4159" w:rsidP="000C4159">
      <w:pPr>
        <w:autoSpaceDE w:val="0"/>
        <w:autoSpaceDN w:val="0"/>
        <w:adjustRightInd w:val="0"/>
        <w:jc w:val="both"/>
        <w:rPr>
          <w:color w:val="000000"/>
          <w:sz w:val="20"/>
          <w:szCs w:val="20"/>
        </w:rPr>
      </w:pPr>
    </w:p>
    <w:p w:rsidR="000C4159" w:rsidRPr="00027616" w:rsidRDefault="000C4159" w:rsidP="000C4159">
      <w:pPr>
        <w:autoSpaceDE w:val="0"/>
        <w:autoSpaceDN w:val="0"/>
        <w:adjustRightInd w:val="0"/>
        <w:jc w:val="both"/>
        <w:rPr>
          <w:b/>
          <w:sz w:val="20"/>
          <w:szCs w:val="20"/>
        </w:rPr>
      </w:pPr>
      <w:r w:rsidRPr="00027616">
        <w:rPr>
          <w:color w:val="000000"/>
          <w:sz w:val="20"/>
          <w:szCs w:val="20"/>
        </w:rPr>
        <w:t xml:space="preserve">Žadatel při podání </w:t>
      </w:r>
      <w:proofErr w:type="spellStart"/>
      <w:r w:rsidRPr="00027616">
        <w:rPr>
          <w:color w:val="000000"/>
          <w:sz w:val="20"/>
          <w:szCs w:val="20"/>
        </w:rPr>
        <w:t>ŽoZ</w:t>
      </w:r>
      <w:proofErr w:type="spellEnd"/>
      <w:r w:rsidRPr="00027616">
        <w:rPr>
          <w:color w:val="000000"/>
          <w:sz w:val="20"/>
          <w:szCs w:val="20"/>
        </w:rPr>
        <w:t xml:space="preserve"> doloží vyjádření MAS (vliv na strategii CLLD a na hodnocení MAS). Kancelář MAS vypracuje vyjádření nejpozději do </w:t>
      </w:r>
      <w:r w:rsidRPr="00027616">
        <w:rPr>
          <w:b/>
          <w:color w:val="000000"/>
          <w:sz w:val="20"/>
          <w:szCs w:val="20"/>
        </w:rPr>
        <w:t>15 pracovních dní</w:t>
      </w:r>
      <w:r w:rsidRPr="00027616">
        <w:rPr>
          <w:color w:val="000000"/>
          <w:sz w:val="20"/>
          <w:szCs w:val="20"/>
        </w:rPr>
        <w:t xml:space="preserve"> od podání změny žadatelem na Kancelář MAS. Po vydání vyjádření MAS žadatel podává </w:t>
      </w:r>
      <w:proofErr w:type="spellStart"/>
      <w:r w:rsidRPr="00027616">
        <w:rPr>
          <w:color w:val="000000"/>
          <w:sz w:val="20"/>
          <w:szCs w:val="20"/>
        </w:rPr>
        <w:t>ŽoZ</w:t>
      </w:r>
      <w:proofErr w:type="spellEnd"/>
      <w:r w:rsidRPr="00027616">
        <w:rPr>
          <w:color w:val="000000"/>
          <w:sz w:val="20"/>
          <w:szCs w:val="20"/>
        </w:rPr>
        <w:t xml:space="preserve"> v MS2014+. CRR zkontroluje obsah vyjádření. V případě, že bude obsahovat vyjádření MAS, že podaná </w:t>
      </w:r>
      <w:proofErr w:type="spellStart"/>
      <w:r w:rsidRPr="00027616">
        <w:rPr>
          <w:color w:val="000000"/>
          <w:sz w:val="20"/>
          <w:szCs w:val="20"/>
        </w:rPr>
        <w:t>ŽoZ</w:t>
      </w:r>
      <w:proofErr w:type="spellEnd"/>
      <w:r w:rsidRPr="00027616">
        <w:rPr>
          <w:color w:val="000000"/>
          <w:sz w:val="20"/>
          <w:szCs w:val="20"/>
        </w:rPr>
        <w:t xml:space="preserve"> má vliv na hodnocení MAS, CRR změnu nedoporučí. V případě, kdy změna obsahuje vyjádření MAS, že změna nemá vliv na výsledek hodnocení a je v souladu se strategií CLLD, změna se doporučí. V případě, kdy změna nebude obsahovat vyjádření MAS, vyzve CRR žadatele k doplnění tohoto vyjádření. CRR kontroluje vliv změny na závěrečné ověření způsobilosti. V případě, že projekt nemá vliv na výsledek hodnocení, doporučí změnu projektu. V případě, kdy změna má vliv na výsledek </w:t>
      </w:r>
      <w:proofErr w:type="spellStart"/>
      <w:r w:rsidRPr="00027616">
        <w:rPr>
          <w:color w:val="000000"/>
          <w:sz w:val="20"/>
          <w:szCs w:val="20"/>
        </w:rPr>
        <w:t>ZoZ</w:t>
      </w:r>
      <w:proofErr w:type="spellEnd"/>
      <w:r w:rsidRPr="00027616">
        <w:rPr>
          <w:color w:val="000000"/>
          <w:sz w:val="20"/>
          <w:szCs w:val="20"/>
        </w:rPr>
        <w:t xml:space="preserve">, nedoporučí změnu projektu. Pokud má změna vliv na Právní akt, je </w:t>
      </w:r>
      <w:proofErr w:type="spellStart"/>
      <w:r w:rsidRPr="00027616">
        <w:rPr>
          <w:color w:val="000000"/>
          <w:sz w:val="20"/>
          <w:szCs w:val="20"/>
        </w:rPr>
        <w:t>ŽoZ</w:t>
      </w:r>
      <w:proofErr w:type="spellEnd"/>
      <w:r w:rsidRPr="00027616">
        <w:rPr>
          <w:color w:val="000000"/>
          <w:sz w:val="20"/>
          <w:szCs w:val="20"/>
        </w:rPr>
        <w:t xml:space="preserve"> předána se stanoviskem MAS a CRR na ŘO IROP.</w:t>
      </w:r>
    </w:p>
    <w:p w:rsidR="00E11553" w:rsidRPr="00027616" w:rsidRDefault="00E11553" w:rsidP="000C4159">
      <w:pPr>
        <w:autoSpaceDE w:val="0"/>
        <w:autoSpaceDN w:val="0"/>
        <w:adjustRightInd w:val="0"/>
        <w:jc w:val="both"/>
        <w:rPr>
          <w:b/>
          <w:sz w:val="20"/>
          <w:szCs w:val="20"/>
        </w:rPr>
      </w:pPr>
    </w:p>
    <w:p w:rsidR="00BB72D7" w:rsidRPr="00027616" w:rsidRDefault="00BB72D7" w:rsidP="00BB72D7">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027616">
        <w:rPr>
          <w:rStyle w:val="Nadpis1Char"/>
          <w:rFonts w:ascii="Times New Roman" w:hAnsi="Times New Roman" w:cs="Times New Roman"/>
          <w:b/>
          <w:color w:val="70AD47" w:themeColor="accent6"/>
          <w:sz w:val="24"/>
          <w:szCs w:val="24"/>
          <w:u w:val="single"/>
        </w:rPr>
        <w:t>Opatření proti střetu zájmů</w:t>
      </w:r>
    </w:p>
    <w:p w:rsidR="007614D7" w:rsidRPr="00027616" w:rsidRDefault="007614D7" w:rsidP="007614D7">
      <w:pPr>
        <w:jc w:val="both"/>
        <w:rPr>
          <w:sz w:val="20"/>
          <w:szCs w:val="20"/>
        </w:rPr>
      </w:pPr>
    </w:p>
    <w:p w:rsidR="007614D7" w:rsidRPr="00027616" w:rsidRDefault="007614D7" w:rsidP="007614D7">
      <w:pPr>
        <w:jc w:val="both"/>
        <w:rPr>
          <w:sz w:val="20"/>
          <w:szCs w:val="20"/>
        </w:rPr>
      </w:pPr>
      <w:r w:rsidRPr="00027616">
        <w:rPr>
          <w:sz w:val="20"/>
          <w:szCs w:val="20"/>
        </w:rPr>
        <w:t>MAS Vladař zajistí ošetření střetu zájmů při hodnocení formálních náležitostí, přijatelnosti a věcného hodnocení projektů, dále u výběru projektů a případného přezkumu žádostí. Za střet zájmů se považuje především situace, kdy zaměstnanec nebo člen některého orgánu organizační struktury je předkladatelem nebo zpracovatelem projektu, dále se jakýmkoliv způsobem na zpracování projektu podílel, nebo má jiný či soukromý zájem na projektu. Dále bude zajištěno, aby postupy pro hodnocení a výběru projektů na úrovni MAS byly nediskriminační a transparentní.</w:t>
      </w:r>
    </w:p>
    <w:p w:rsidR="007614D7" w:rsidRPr="00027616" w:rsidRDefault="007614D7" w:rsidP="007614D7">
      <w:pPr>
        <w:jc w:val="both"/>
        <w:rPr>
          <w:sz w:val="20"/>
          <w:szCs w:val="20"/>
        </w:rPr>
      </w:pPr>
    </w:p>
    <w:p w:rsidR="007614D7" w:rsidRPr="00027616" w:rsidRDefault="007614D7" w:rsidP="007614D7">
      <w:pPr>
        <w:jc w:val="both"/>
        <w:rPr>
          <w:b/>
          <w:sz w:val="20"/>
          <w:szCs w:val="20"/>
        </w:rPr>
      </w:pPr>
      <w:r w:rsidRPr="00027616">
        <w:rPr>
          <w:b/>
          <w:sz w:val="20"/>
          <w:szCs w:val="20"/>
        </w:rPr>
        <w:t>Podmínky a povinnosti k zajištění a ošetření střetu zájmů:</w:t>
      </w:r>
    </w:p>
    <w:p w:rsidR="007614D7" w:rsidRPr="00027616" w:rsidRDefault="007614D7" w:rsidP="007614D7">
      <w:pPr>
        <w:jc w:val="both"/>
        <w:rPr>
          <w:b/>
          <w:sz w:val="20"/>
          <w:szCs w:val="20"/>
        </w:rPr>
      </w:pPr>
    </w:p>
    <w:p w:rsidR="007614D7" w:rsidRPr="00027616" w:rsidRDefault="007614D7" w:rsidP="007614D7">
      <w:pPr>
        <w:pStyle w:val="Odstavecseseznamem"/>
        <w:numPr>
          <w:ilvl w:val="0"/>
          <w:numId w:val="13"/>
        </w:numPr>
        <w:spacing w:after="0" w:line="240" w:lineRule="auto"/>
        <w:jc w:val="both"/>
        <w:rPr>
          <w:rFonts w:ascii="Times New Roman" w:hAnsi="Times New Roman"/>
          <w:sz w:val="20"/>
          <w:szCs w:val="20"/>
          <w:lang w:eastAsia="cs-CZ"/>
        </w:rPr>
      </w:pPr>
      <w:r w:rsidRPr="00027616">
        <w:rPr>
          <w:rFonts w:ascii="Times New Roman" w:hAnsi="Times New Roman"/>
          <w:sz w:val="20"/>
          <w:szCs w:val="20"/>
          <w:lang w:eastAsia="cs-CZ"/>
        </w:rPr>
        <w:t xml:space="preserve">šetření ke střetu zájmů bude řešeno tak, že každý člen hodnotitelské komise podepíše prohlášení o tom, že byl seznámen se seznamem projektových žádostí pro hodnocení a dále, že není mezi nimi projekt, ke kterému by byl ve střetu zájmu dle níže uvedených bodů, a dále, že všichni hodnotitelé a členové komise si musí být vědomi svých povinností vyplývajících z mlčenlivosti a střetu zájmů, z tohoto důvodu bude zajištěn podpis všech hodnotitelů a členů rozhodovací, kontrolní a výběrové komise </w:t>
      </w:r>
      <w:r w:rsidR="00CF285B" w:rsidRPr="00027616">
        <w:rPr>
          <w:rFonts w:ascii="Times New Roman" w:hAnsi="Times New Roman"/>
          <w:sz w:val="20"/>
          <w:szCs w:val="20"/>
          <w:lang w:eastAsia="cs-CZ"/>
        </w:rPr>
        <w:t xml:space="preserve">MAS </w:t>
      </w:r>
      <w:r w:rsidRPr="00027616">
        <w:rPr>
          <w:rFonts w:ascii="Times New Roman" w:hAnsi="Times New Roman"/>
          <w:sz w:val="20"/>
          <w:szCs w:val="20"/>
          <w:lang w:eastAsia="cs-CZ"/>
        </w:rPr>
        <w:t>etického kodexu. Jedná se o prohlášení o nezávislosti, nestrannosti a nepodjatosti hodnotících k celé výzvě</w:t>
      </w:r>
    </w:p>
    <w:p w:rsidR="007614D7" w:rsidRPr="00027616" w:rsidRDefault="007614D7" w:rsidP="007614D7">
      <w:pPr>
        <w:pStyle w:val="Odstavecseseznamem"/>
        <w:numPr>
          <w:ilvl w:val="0"/>
          <w:numId w:val="13"/>
        </w:numPr>
        <w:spacing w:after="0" w:line="240" w:lineRule="auto"/>
        <w:jc w:val="both"/>
        <w:rPr>
          <w:rFonts w:ascii="Times New Roman" w:hAnsi="Times New Roman"/>
          <w:sz w:val="20"/>
          <w:szCs w:val="20"/>
          <w:lang w:eastAsia="cs-CZ"/>
        </w:rPr>
      </w:pPr>
      <w:r w:rsidRPr="00027616">
        <w:rPr>
          <w:rFonts w:ascii="Times New Roman" w:hAnsi="Times New Roman"/>
          <w:sz w:val="20"/>
          <w:szCs w:val="20"/>
          <w:lang w:eastAsia="cs-CZ"/>
        </w:rPr>
        <w:t>v případě podezření na střet zájmů či vyvíjení nátlaku na zaměstnance nebo členy komise, je povinnost o této skutečnosti informovat vedoucího pracovníka SCLLD, a to před projednáváním dané věci, kdy kontrolní komise rozhodne, zda je důvod pro vyloučení takového hodnotitele</w:t>
      </w:r>
    </w:p>
    <w:p w:rsidR="009E1179" w:rsidRPr="00027616" w:rsidRDefault="005516EC" w:rsidP="00457AC9">
      <w:pPr>
        <w:pStyle w:val="Odstavecseseznamem"/>
        <w:numPr>
          <w:ilvl w:val="0"/>
          <w:numId w:val="46"/>
        </w:numPr>
        <w:autoSpaceDE w:val="0"/>
        <w:autoSpaceDN w:val="0"/>
        <w:adjustRightInd w:val="0"/>
        <w:spacing w:after="0" w:line="240" w:lineRule="auto"/>
        <w:ind w:left="357" w:hanging="357"/>
        <w:jc w:val="both"/>
        <w:rPr>
          <w:rFonts w:ascii="Times New Roman" w:hAnsi="Times New Roman"/>
          <w:color w:val="000000"/>
          <w:sz w:val="20"/>
          <w:szCs w:val="20"/>
        </w:rPr>
      </w:pPr>
      <w:r w:rsidRPr="00027616">
        <w:rPr>
          <w:rFonts w:ascii="Times New Roman" w:hAnsi="Times New Roman"/>
          <w:b/>
          <w:color w:val="000000"/>
          <w:sz w:val="20"/>
          <w:szCs w:val="20"/>
        </w:rPr>
        <w:t>Zaměstnanci MAS</w:t>
      </w:r>
      <w:r w:rsidRPr="00027616">
        <w:rPr>
          <w:rFonts w:ascii="Times New Roman" w:hAnsi="Times New Roman"/>
          <w:color w:val="000000"/>
          <w:sz w:val="20"/>
          <w:szCs w:val="20"/>
        </w:rPr>
        <w:t>, kteří se podílí na poradenství, kontrolách, administraci projektů a provádějí podpůrnou činnost při jejich výběru, nesmí zpr</w:t>
      </w:r>
      <w:r w:rsidR="009F065D" w:rsidRPr="00027616">
        <w:rPr>
          <w:rFonts w:ascii="Times New Roman" w:hAnsi="Times New Roman"/>
          <w:color w:val="000000"/>
          <w:sz w:val="20"/>
          <w:szCs w:val="20"/>
        </w:rPr>
        <w:t>acovávat projekty do výzev MAS.</w:t>
      </w:r>
    </w:p>
    <w:p w:rsidR="009E1179" w:rsidRPr="00027616" w:rsidRDefault="005516EC" w:rsidP="00457AC9">
      <w:pPr>
        <w:pStyle w:val="Odstavecseseznamem"/>
        <w:numPr>
          <w:ilvl w:val="0"/>
          <w:numId w:val="46"/>
        </w:numPr>
        <w:autoSpaceDE w:val="0"/>
        <w:autoSpaceDN w:val="0"/>
        <w:adjustRightInd w:val="0"/>
        <w:spacing w:after="0" w:line="240" w:lineRule="auto"/>
        <w:ind w:left="357" w:hanging="357"/>
        <w:jc w:val="both"/>
        <w:rPr>
          <w:rFonts w:ascii="Times New Roman" w:hAnsi="Times New Roman"/>
          <w:color w:val="000000"/>
          <w:sz w:val="20"/>
          <w:szCs w:val="20"/>
        </w:rPr>
      </w:pPr>
      <w:r w:rsidRPr="00027616">
        <w:rPr>
          <w:rFonts w:ascii="Times New Roman" w:hAnsi="Times New Roman"/>
          <w:b/>
          <w:color w:val="000000"/>
          <w:sz w:val="20"/>
          <w:szCs w:val="20"/>
        </w:rPr>
        <w:lastRenderedPageBreak/>
        <w:t>Zaměstnanci kanceláře MAS</w:t>
      </w:r>
      <w:r w:rsidRPr="00027616">
        <w:rPr>
          <w:rFonts w:ascii="Times New Roman" w:hAnsi="Times New Roman"/>
          <w:color w:val="000000"/>
          <w:sz w:val="20"/>
          <w:szCs w:val="20"/>
        </w:rPr>
        <w:t>, provádějící kontrolu formálních náležitostí a přijatelnosti, nesmí být v podjatosti vůči hodnoceným projektům a podepíší etický kodex</w:t>
      </w:r>
      <w:r w:rsidR="002A3C1E" w:rsidRPr="00027616">
        <w:rPr>
          <w:rFonts w:ascii="Times New Roman" w:hAnsi="Times New Roman"/>
          <w:color w:val="000000"/>
          <w:sz w:val="20"/>
          <w:szCs w:val="20"/>
        </w:rPr>
        <w:t xml:space="preserve"> </w:t>
      </w:r>
      <w:r w:rsidR="002A3C1E" w:rsidRPr="00027616">
        <w:rPr>
          <w:rFonts w:ascii="Times New Roman" w:hAnsi="Times New Roman"/>
          <w:iCs/>
          <w:color w:val="000000"/>
          <w:sz w:val="20"/>
          <w:szCs w:val="20"/>
        </w:rPr>
        <w:t>(viz. příloha č.1. tohoto dokumentu)</w:t>
      </w:r>
      <w:r w:rsidRPr="00027616">
        <w:rPr>
          <w:rFonts w:ascii="Times New Roman" w:hAnsi="Times New Roman"/>
          <w:color w:val="000000"/>
          <w:sz w:val="20"/>
          <w:szCs w:val="20"/>
        </w:rPr>
        <w:t>. Pokud zaměstnanci kanceláře MAS jsou podjati, informují odpovědnou osobu/orgán a nesmí žádný projekt v dané výzvě hodnotit.</w:t>
      </w:r>
    </w:p>
    <w:p w:rsidR="009E1179" w:rsidRPr="00027616" w:rsidRDefault="005516EC" w:rsidP="00457AC9">
      <w:pPr>
        <w:pStyle w:val="Odstavecseseznamem"/>
        <w:numPr>
          <w:ilvl w:val="0"/>
          <w:numId w:val="46"/>
        </w:numPr>
        <w:autoSpaceDE w:val="0"/>
        <w:autoSpaceDN w:val="0"/>
        <w:adjustRightInd w:val="0"/>
        <w:spacing w:after="0" w:line="240" w:lineRule="auto"/>
        <w:ind w:left="357" w:hanging="357"/>
        <w:jc w:val="both"/>
        <w:rPr>
          <w:rFonts w:ascii="Times New Roman" w:hAnsi="Times New Roman"/>
          <w:color w:val="000000"/>
          <w:sz w:val="20"/>
          <w:szCs w:val="20"/>
        </w:rPr>
      </w:pPr>
      <w:r w:rsidRPr="00027616">
        <w:rPr>
          <w:rFonts w:ascii="Times New Roman" w:hAnsi="Times New Roman"/>
          <w:b/>
          <w:color w:val="000000"/>
          <w:sz w:val="20"/>
          <w:szCs w:val="20"/>
        </w:rPr>
        <w:t xml:space="preserve">Členové </w:t>
      </w:r>
      <w:r w:rsidR="009F065D" w:rsidRPr="00027616">
        <w:rPr>
          <w:rFonts w:ascii="Times New Roman" w:hAnsi="Times New Roman"/>
          <w:b/>
          <w:iCs/>
          <w:color w:val="000000"/>
          <w:sz w:val="20"/>
          <w:szCs w:val="20"/>
        </w:rPr>
        <w:t xml:space="preserve">Výběrové komise </w:t>
      </w:r>
      <w:r w:rsidR="00CF285B" w:rsidRPr="00027616">
        <w:rPr>
          <w:rFonts w:ascii="Times New Roman" w:hAnsi="Times New Roman"/>
          <w:b/>
          <w:iCs/>
          <w:color w:val="000000"/>
          <w:sz w:val="20"/>
          <w:szCs w:val="20"/>
        </w:rPr>
        <w:t xml:space="preserve">MAS </w:t>
      </w:r>
      <w:r w:rsidR="009F065D" w:rsidRPr="00027616">
        <w:rPr>
          <w:rFonts w:ascii="Times New Roman" w:hAnsi="Times New Roman"/>
          <w:b/>
          <w:iCs/>
          <w:color w:val="000000"/>
          <w:sz w:val="20"/>
          <w:szCs w:val="20"/>
        </w:rPr>
        <w:t>a Rozhodovací komise</w:t>
      </w:r>
      <w:r w:rsidRPr="00027616">
        <w:rPr>
          <w:rFonts w:ascii="Times New Roman" w:hAnsi="Times New Roman"/>
          <w:i/>
          <w:iCs/>
          <w:color w:val="000000"/>
          <w:sz w:val="20"/>
          <w:szCs w:val="20"/>
        </w:rPr>
        <w:t xml:space="preserve"> </w:t>
      </w:r>
      <w:r w:rsidRPr="00027616">
        <w:rPr>
          <w:rFonts w:ascii="Times New Roman" w:hAnsi="Times New Roman"/>
          <w:color w:val="000000"/>
          <w:sz w:val="20"/>
          <w:szCs w:val="20"/>
        </w:rPr>
        <w:t xml:space="preserve">před každým jednáním, ve kterém je prováděno hodnocení nebo výběr projektů, podepíší etický kodex </w:t>
      </w:r>
      <w:r w:rsidRPr="00027616">
        <w:rPr>
          <w:rFonts w:ascii="Times New Roman" w:hAnsi="Times New Roman"/>
          <w:iCs/>
          <w:color w:val="000000"/>
          <w:sz w:val="20"/>
          <w:szCs w:val="20"/>
        </w:rPr>
        <w:t>(</w:t>
      </w:r>
      <w:r w:rsidR="009F065D" w:rsidRPr="00027616">
        <w:rPr>
          <w:rFonts w:ascii="Times New Roman" w:hAnsi="Times New Roman"/>
          <w:iCs/>
          <w:color w:val="000000"/>
          <w:sz w:val="20"/>
          <w:szCs w:val="20"/>
        </w:rPr>
        <w:t>viz. příloha č.1. tohoto dokumentu</w:t>
      </w:r>
      <w:r w:rsidRPr="00027616">
        <w:rPr>
          <w:rFonts w:ascii="Times New Roman" w:hAnsi="Times New Roman"/>
          <w:iCs/>
          <w:color w:val="000000"/>
          <w:sz w:val="20"/>
          <w:szCs w:val="20"/>
        </w:rPr>
        <w:t>)</w:t>
      </w:r>
      <w:r w:rsidRPr="00027616">
        <w:rPr>
          <w:rFonts w:ascii="Times New Roman" w:hAnsi="Times New Roman"/>
          <w:color w:val="000000"/>
          <w:sz w:val="20"/>
          <w:szCs w:val="20"/>
        </w:rPr>
        <w:t>. V něm jsou uvedeny postupy pro zamezení korupčního jednání, zajištění transparentnosti a rovného přístupu k žadatelům.</w:t>
      </w:r>
    </w:p>
    <w:p w:rsidR="009E1179" w:rsidRPr="00027616" w:rsidRDefault="009F065D" w:rsidP="00457AC9">
      <w:pPr>
        <w:pStyle w:val="Odstavecseseznamem"/>
        <w:numPr>
          <w:ilvl w:val="0"/>
          <w:numId w:val="46"/>
        </w:numPr>
        <w:autoSpaceDE w:val="0"/>
        <w:autoSpaceDN w:val="0"/>
        <w:adjustRightInd w:val="0"/>
        <w:spacing w:after="0" w:line="240" w:lineRule="auto"/>
        <w:ind w:left="357" w:hanging="357"/>
        <w:jc w:val="both"/>
        <w:rPr>
          <w:rFonts w:ascii="Times New Roman" w:hAnsi="Times New Roman"/>
          <w:color w:val="000000"/>
          <w:sz w:val="20"/>
          <w:szCs w:val="20"/>
        </w:rPr>
      </w:pPr>
      <w:r w:rsidRPr="00027616">
        <w:rPr>
          <w:rFonts w:ascii="Times New Roman" w:hAnsi="Times New Roman"/>
          <w:b/>
          <w:color w:val="000000"/>
          <w:sz w:val="20"/>
          <w:szCs w:val="20"/>
        </w:rPr>
        <w:t xml:space="preserve">Členové </w:t>
      </w:r>
      <w:r w:rsidRPr="00027616">
        <w:rPr>
          <w:rFonts w:ascii="Times New Roman" w:hAnsi="Times New Roman"/>
          <w:b/>
          <w:iCs/>
          <w:color w:val="000000"/>
          <w:sz w:val="20"/>
          <w:szCs w:val="20"/>
        </w:rPr>
        <w:t xml:space="preserve">Výběrové komise </w:t>
      </w:r>
      <w:r w:rsidR="00CF285B" w:rsidRPr="00027616">
        <w:rPr>
          <w:rFonts w:ascii="Times New Roman" w:hAnsi="Times New Roman"/>
          <w:b/>
          <w:iCs/>
          <w:color w:val="000000"/>
          <w:sz w:val="20"/>
          <w:szCs w:val="20"/>
        </w:rPr>
        <w:t xml:space="preserve">MAS </w:t>
      </w:r>
      <w:r w:rsidRPr="00027616">
        <w:rPr>
          <w:rFonts w:ascii="Times New Roman" w:hAnsi="Times New Roman"/>
          <w:b/>
          <w:iCs/>
          <w:color w:val="000000"/>
          <w:sz w:val="20"/>
          <w:szCs w:val="20"/>
        </w:rPr>
        <w:t>a Rozhodovací komise</w:t>
      </w:r>
      <w:r w:rsidR="005516EC" w:rsidRPr="00027616">
        <w:rPr>
          <w:rFonts w:ascii="Times New Roman" w:hAnsi="Times New Roman"/>
          <w:color w:val="000000"/>
          <w:sz w:val="20"/>
          <w:szCs w:val="20"/>
        </w:rPr>
        <w:t>, kteří jsou ve střetu zájmů, nebudou hodnotit nebo vybírat projekty. Pokud vnitřní dokumentace MAS stanovuje, že orgán je usnášení schopný pouze v nadpoloviční většině, členové</w:t>
      </w:r>
      <w:r w:rsidR="00A46233" w:rsidRPr="00027616">
        <w:rPr>
          <w:rFonts w:ascii="Times New Roman" w:hAnsi="Times New Roman"/>
          <w:b/>
          <w:iCs/>
          <w:color w:val="000000"/>
          <w:sz w:val="20"/>
          <w:szCs w:val="20"/>
        </w:rPr>
        <w:t xml:space="preserve"> Výběrové komise </w:t>
      </w:r>
      <w:r w:rsidR="00CF285B" w:rsidRPr="00027616">
        <w:rPr>
          <w:rFonts w:ascii="Times New Roman" w:hAnsi="Times New Roman"/>
          <w:b/>
          <w:iCs/>
          <w:color w:val="000000"/>
          <w:sz w:val="20"/>
          <w:szCs w:val="20"/>
        </w:rPr>
        <w:t xml:space="preserve">MAS </w:t>
      </w:r>
      <w:r w:rsidR="00A46233" w:rsidRPr="00027616">
        <w:rPr>
          <w:rFonts w:ascii="Times New Roman" w:hAnsi="Times New Roman"/>
          <w:b/>
          <w:iCs/>
          <w:color w:val="000000"/>
          <w:sz w:val="20"/>
          <w:szCs w:val="20"/>
        </w:rPr>
        <w:t>a Rozhodovací komise</w:t>
      </w:r>
      <w:r w:rsidR="00A46233" w:rsidRPr="00027616">
        <w:rPr>
          <w:rFonts w:ascii="Times New Roman" w:hAnsi="Times New Roman"/>
          <w:color w:val="000000"/>
          <w:sz w:val="20"/>
          <w:szCs w:val="20"/>
        </w:rPr>
        <w:t xml:space="preserve"> </w:t>
      </w:r>
      <w:r w:rsidR="005516EC" w:rsidRPr="00027616">
        <w:rPr>
          <w:rFonts w:ascii="Times New Roman" w:hAnsi="Times New Roman"/>
          <w:color w:val="000000"/>
          <w:sz w:val="20"/>
          <w:szCs w:val="20"/>
        </w:rPr>
        <w:t>stanoví takový poměr zájmových skupin v souladu se Standardy, které zaručují dodržení pravidla i v případě nepřítomnosti nebo stře</w:t>
      </w:r>
      <w:r w:rsidR="00A46233" w:rsidRPr="00027616">
        <w:rPr>
          <w:rFonts w:ascii="Times New Roman" w:hAnsi="Times New Roman"/>
          <w:color w:val="000000"/>
          <w:sz w:val="20"/>
          <w:szCs w:val="20"/>
        </w:rPr>
        <w:t>tu zájmů několika členů orgánů.</w:t>
      </w:r>
    </w:p>
    <w:p w:rsidR="009E1179" w:rsidRPr="00027616" w:rsidRDefault="00A46233" w:rsidP="00457AC9">
      <w:pPr>
        <w:pStyle w:val="Odstavecseseznamem"/>
        <w:numPr>
          <w:ilvl w:val="0"/>
          <w:numId w:val="46"/>
        </w:numPr>
        <w:autoSpaceDE w:val="0"/>
        <w:autoSpaceDN w:val="0"/>
        <w:adjustRightInd w:val="0"/>
        <w:spacing w:after="0" w:line="240" w:lineRule="auto"/>
        <w:ind w:left="357" w:hanging="357"/>
        <w:jc w:val="both"/>
        <w:rPr>
          <w:rFonts w:ascii="Times New Roman" w:hAnsi="Times New Roman"/>
          <w:color w:val="000000"/>
          <w:sz w:val="20"/>
          <w:szCs w:val="20"/>
        </w:rPr>
      </w:pPr>
      <w:r w:rsidRPr="00027616">
        <w:rPr>
          <w:rFonts w:ascii="Times New Roman" w:hAnsi="Times New Roman"/>
          <w:b/>
          <w:color w:val="000000"/>
          <w:sz w:val="20"/>
          <w:szCs w:val="20"/>
        </w:rPr>
        <w:t>Výběrová komise</w:t>
      </w:r>
      <w:r w:rsidR="005516EC" w:rsidRPr="00027616">
        <w:rPr>
          <w:rFonts w:ascii="Times New Roman" w:hAnsi="Times New Roman"/>
          <w:color w:val="000000"/>
          <w:sz w:val="20"/>
          <w:szCs w:val="20"/>
        </w:rPr>
        <w:t xml:space="preserve"> MAS</w:t>
      </w:r>
      <w:r w:rsidR="00CF1686" w:rsidRPr="00027616">
        <w:rPr>
          <w:rFonts w:ascii="Times New Roman" w:hAnsi="Times New Roman"/>
          <w:color w:val="000000"/>
          <w:sz w:val="20"/>
          <w:szCs w:val="20"/>
        </w:rPr>
        <w:t>,</w:t>
      </w:r>
      <w:r w:rsidR="005516EC" w:rsidRPr="00027616">
        <w:rPr>
          <w:rFonts w:ascii="Times New Roman" w:hAnsi="Times New Roman"/>
          <w:color w:val="000000"/>
          <w:sz w:val="20"/>
          <w:szCs w:val="20"/>
        </w:rPr>
        <w:t xml:space="preserve"> která provádí věcné hodnocení, řádně zdůvodňují výsledek věcného hodn</w:t>
      </w:r>
      <w:r w:rsidRPr="00027616">
        <w:rPr>
          <w:rFonts w:ascii="Times New Roman" w:hAnsi="Times New Roman"/>
          <w:color w:val="000000"/>
          <w:sz w:val="20"/>
          <w:szCs w:val="20"/>
        </w:rPr>
        <w:t>ocení do kontrolního listu MAS</w:t>
      </w:r>
    </w:p>
    <w:p w:rsidR="00A46233" w:rsidRPr="00027616" w:rsidRDefault="005516EC" w:rsidP="00457AC9">
      <w:pPr>
        <w:pStyle w:val="Odstavecseseznamem"/>
        <w:numPr>
          <w:ilvl w:val="0"/>
          <w:numId w:val="46"/>
        </w:numPr>
        <w:autoSpaceDE w:val="0"/>
        <w:autoSpaceDN w:val="0"/>
        <w:adjustRightInd w:val="0"/>
        <w:spacing w:after="0" w:line="240" w:lineRule="auto"/>
        <w:ind w:left="357" w:hanging="357"/>
        <w:jc w:val="both"/>
        <w:rPr>
          <w:rFonts w:ascii="Times New Roman" w:hAnsi="Times New Roman"/>
          <w:color w:val="000000"/>
          <w:sz w:val="20"/>
          <w:szCs w:val="20"/>
        </w:rPr>
      </w:pPr>
      <w:r w:rsidRPr="00027616">
        <w:rPr>
          <w:rFonts w:ascii="Times New Roman" w:hAnsi="Times New Roman"/>
          <w:b/>
          <w:color w:val="000000"/>
          <w:sz w:val="20"/>
          <w:szCs w:val="20"/>
        </w:rPr>
        <w:t xml:space="preserve">Kontrolní </w:t>
      </w:r>
      <w:r w:rsidR="00A46233" w:rsidRPr="00027616">
        <w:rPr>
          <w:rFonts w:ascii="Times New Roman" w:hAnsi="Times New Roman"/>
          <w:b/>
          <w:color w:val="000000"/>
          <w:sz w:val="20"/>
          <w:szCs w:val="20"/>
        </w:rPr>
        <w:t>komise</w:t>
      </w:r>
      <w:r w:rsidRPr="00027616">
        <w:rPr>
          <w:rFonts w:ascii="Times New Roman" w:hAnsi="Times New Roman"/>
          <w:color w:val="000000"/>
          <w:sz w:val="20"/>
          <w:szCs w:val="20"/>
        </w:rPr>
        <w:t xml:space="preserve"> v každé výzvě </w:t>
      </w:r>
      <w:r w:rsidRPr="00027616">
        <w:rPr>
          <w:rFonts w:ascii="Times New Roman" w:hAnsi="Times New Roman"/>
          <w:b/>
          <w:color w:val="000000"/>
          <w:sz w:val="20"/>
          <w:szCs w:val="20"/>
        </w:rPr>
        <w:t>prověří min. 15 % projektů</w:t>
      </w:r>
      <w:r w:rsidRPr="00027616">
        <w:rPr>
          <w:rFonts w:ascii="Times New Roman" w:hAnsi="Times New Roman"/>
          <w:color w:val="000000"/>
          <w:sz w:val="20"/>
          <w:szCs w:val="20"/>
        </w:rPr>
        <w:t xml:space="preserve">, zda u jejich hodnocení nejsou členové </w:t>
      </w:r>
      <w:r w:rsidR="00A46233" w:rsidRPr="00027616">
        <w:rPr>
          <w:rFonts w:ascii="Times New Roman" w:hAnsi="Times New Roman"/>
          <w:b/>
          <w:color w:val="000000"/>
          <w:sz w:val="20"/>
          <w:szCs w:val="20"/>
        </w:rPr>
        <w:t>Výběrové komise</w:t>
      </w:r>
      <w:r w:rsidR="00CF285B" w:rsidRPr="00027616">
        <w:rPr>
          <w:rFonts w:ascii="Times New Roman" w:hAnsi="Times New Roman"/>
          <w:b/>
          <w:color w:val="000000"/>
          <w:sz w:val="20"/>
          <w:szCs w:val="20"/>
        </w:rPr>
        <w:t xml:space="preserve"> MAS</w:t>
      </w:r>
      <w:r w:rsidRPr="00027616">
        <w:rPr>
          <w:rFonts w:ascii="Times New Roman" w:hAnsi="Times New Roman"/>
          <w:color w:val="000000"/>
          <w:sz w:val="20"/>
          <w:szCs w:val="20"/>
        </w:rPr>
        <w:t xml:space="preserve">, popřípadě </w:t>
      </w:r>
      <w:r w:rsidR="00A46233" w:rsidRPr="00027616">
        <w:rPr>
          <w:rFonts w:ascii="Times New Roman" w:hAnsi="Times New Roman"/>
          <w:color w:val="000000"/>
          <w:sz w:val="20"/>
          <w:szCs w:val="20"/>
        </w:rPr>
        <w:t>dalších orgánů ve střetu zájmů</w:t>
      </w:r>
    </w:p>
    <w:p w:rsidR="009E1179" w:rsidRPr="00027616" w:rsidRDefault="009E1179" w:rsidP="00A46233">
      <w:pPr>
        <w:autoSpaceDE w:val="0"/>
        <w:autoSpaceDN w:val="0"/>
        <w:adjustRightInd w:val="0"/>
        <w:jc w:val="both"/>
        <w:rPr>
          <w:b/>
          <w:bCs/>
          <w:i/>
          <w:iCs/>
          <w:color w:val="000000"/>
          <w:sz w:val="20"/>
          <w:szCs w:val="20"/>
        </w:rPr>
      </w:pPr>
    </w:p>
    <w:p w:rsidR="005516EC" w:rsidRPr="00027616" w:rsidRDefault="005516EC" w:rsidP="00A46233">
      <w:pPr>
        <w:autoSpaceDE w:val="0"/>
        <w:autoSpaceDN w:val="0"/>
        <w:adjustRightInd w:val="0"/>
        <w:jc w:val="both"/>
        <w:rPr>
          <w:color w:val="000000"/>
          <w:sz w:val="20"/>
          <w:szCs w:val="20"/>
        </w:rPr>
      </w:pPr>
      <w:r w:rsidRPr="00027616">
        <w:rPr>
          <w:b/>
          <w:bCs/>
          <w:i/>
          <w:iCs/>
          <w:color w:val="000000"/>
          <w:sz w:val="20"/>
          <w:szCs w:val="20"/>
        </w:rPr>
        <w:t>Příklady ověření</w:t>
      </w:r>
      <w:r w:rsidR="00E009F3" w:rsidRPr="00027616">
        <w:rPr>
          <w:b/>
          <w:bCs/>
          <w:i/>
          <w:iCs/>
          <w:color w:val="000000"/>
          <w:sz w:val="20"/>
          <w:szCs w:val="20"/>
        </w:rPr>
        <w:t>:</w:t>
      </w:r>
    </w:p>
    <w:p w:rsidR="005516EC" w:rsidRPr="00027616" w:rsidRDefault="005516EC" w:rsidP="005516EC">
      <w:pPr>
        <w:autoSpaceDE w:val="0"/>
        <w:autoSpaceDN w:val="0"/>
        <w:adjustRightInd w:val="0"/>
        <w:jc w:val="both"/>
        <w:rPr>
          <w:color w:val="000000"/>
          <w:sz w:val="20"/>
          <w:szCs w:val="20"/>
        </w:rPr>
      </w:pPr>
      <w:r w:rsidRPr="00027616">
        <w:rPr>
          <w:i/>
          <w:iCs/>
          <w:color w:val="000000"/>
          <w:sz w:val="20"/>
          <w:szCs w:val="20"/>
        </w:rPr>
        <w:t>Zadáním IČ žadatele na stránky Justice.cz nebo rejstrik-firem.kurzy.cz, zde porovnají, zda členové výběrového orgánu a popřípadě dalších orgánů, kteří se podílejí na výběru projektů, nejsou ve vedení firmy, členy rozhodovacího orgánu, zakladateli apod., dle formy právnické osoby.</w:t>
      </w:r>
    </w:p>
    <w:p w:rsidR="00E009F3" w:rsidRPr="00027616" w:rsidRDefault="00E009F3" w:rsidP="005516EC">
      <w:pPr>
        <w:autoSpaceDE w:val="0"/>
        <w:autoSpaceDN w:val="0"/>
        <w:adjustRightInd w:val="0"/>
        <w:jc w:val="both"/>
        <w:rPr>
          <w:i/>
          <w:iCs/>
          <w:color w:val="000000"/>
          <w:sz w:val="20"/>
          <w:szCs w:val="20"/>
        </w:rPr>
      </w:pPr>
    </w:p>
    <w:p w:rsidR="005516EC" w:rsidRPr="00027616" w:rsidRDefault="005516EC" w:rsidP="005516EC">
      <w:pPr>
        <w:autoSpaceDE w:val="0"/>
        <w:autoSpaceDN w:val="0"/>
        <w:adjustRightInd w:val="0"/>
        <w:jc w:val="both"/>
        <w:rPr>
          <w:color w:val="000000"/>
          <w:sz w:val="20"/>
          <w:szCs w:val="20"/>
        </w:rPr>
      </w:pPr>
      <w:r w:rsidRPr="00027616">
        <w:rPr>
          <w:i/>
          <w:iCs/>
          <w:color w:val="000000"/>
          <w:sz w:val="20"/>
          <w:szCs w:val="20"/>
        </w:rPr>
        <w:t xml:space="preserve">U fyzických osob prověří veřejný rejstřík dle fyzických osob – zda osoba žadatele, nemá vazbu na členy výběrového orgánu popřípadě dalšího orgánu podílejícího se na výběru projektu např. společnou adresou bydliště, sídla firmy. </w:t>
      </w:r>
    </w:p>
    <w:p w:rsidR="005516EC" w:rsidRPr="00027616" w:rsidRDefault="005516EC" w:rsidP="005516EC">
      <w:pPr>
        <w:autoSpaceDE w:val="0"/>
        <w:autoSpaceDN w:val="0"/>
        <w:adjustRightInd w:val="0"/>
        <w:jc w:val="both"/>
        <w:rPr>
          <w:sz w:val="20"/>
          <w:szCs w:val="20"/>
        </w:rPr>
      </w:pPr>
      <w:r w:rsidRPr="00027616">
        <w:rPr>
          <w:i/>
          <w:iCs/>
          <w:color w:val="000000"/>
          <w:sz w:val="20"/>
          <w:szCs w:val="20"/>
        </w:rPr>
        <w:t>Ověřením, že proběhlo šetření ke střetu zájmů, všichni hodnotitelé, účastníci podepsali etický kodexy</w:t>
      </w:r>
      <w:r w:rsidR="00791574" w:rsidRPr="00027616">
        <w:rPr>
          <w:i/>
          <w:iCs/>
          <w:color w:val="000000"/>
          <w:sz w:val="20"/>
          <w:szCs w:val="20"/>
        </w:rPr>
        <w:t>.</w:t>
      </w:r>
    </w:p>
    <w:p w:rsidR="00E009F3" w:rsidRPr="00027616" w:rsidRDefault="00E009F3" w:rsidP="005516EC">
      <w:pPr>
        <w:autoSpaceDE w:val="0"/>
        <w:autoSpaceDN w:val="0"/>
        <w:adjustRightInd w:val="0"/>
        <w:jc w:val="both"/>
        <w:rPr>
          <w:sz w:val="20"/>
          <w:szCs w:val="20"/>
        </w:rPr>
      </w:pPr>
    </w:p>
    <w:p w:rsidR="009E1179" w:rsidRPr="00027616" w:rsidRDefault="005516EC" w:rsidP="00457AC9">
      <w:pPr>
        <w:pStyle w:val="Odstavecseseznamem"/>
        <w:numPr>
          <w:ilvl w:val="0"/>
          <w:numId w:val="47"/>
        </w:numPr>
        <w:autoSpaceDE w:val="0"/>
        <w:autoSpaceDN w:val="0"/>
        <w:adjustRightInd w:val="0"/>
        <w:spacing w:after="0" w:line="240" w:lineRule="auto"/>
        <w:ind w:left="357" w:hanging="357"/>
        <w:jc w:val="both"/>
        <w:rPr>
          <w:rFonts w:ascii="Times New Roman" w:hAnsi="Times New Roman"/>
          <w:sz w:val="20"/>
          <w:szCs w:val="20"/>
        </w:rPr>
      </w:pPr>
      <w:r w:rsidRPr="00027616">
        <w:rPr>
          <w:rFonts w:ascii="Times New Roman" w:hAnsi="Times New Roman"/>
          <w:sz w:val="20"/>
          <w:szCs w:val="20"/>
        </w:rPr>
        <w:t>MAS zajistí, aby při hodnocení a výběru projektů veřejný sektor ani žádná z jednotlivých zájmových skupin neměly více než 49 % hlasů (do</w:t>
      </w:r>
      <w:r w:rsidR="00F817C0" w:rsidRPr="00027616">
        <w:rPr>
          <w:rFonts w:ascii="Times New Roman" w:hAnsi="Times New Roman"/>
          <w:sz w:val="20"/>
          <w:szCs w:val="20"/>
        </w:rPr>
        <w:t>držení podmínek Standardy MAS)</w:t>
      </w:r>
    </w:p>
    <w:p w:rsidR="005516EC" w:rsidRPr="00027616" w:rsidRDefault="005516EC" w:rsidP="00457AC9">
      <w:pPr>
        <w:pStyle w:val="Odstavecseseznamem"/>
        <w:numPr>
          <w:ilvl w:val="0"/>
          <w:numId w:val="47"/>
        </w:numPr>
        <w:autoSpaceDE w:val="0"/>
        <w:autoSpaceDN w:val="0"/>
        <w:adjustRightInd w:val="0"/>
        <w:spacing w:after="0" w:line="240" w:lineRule="auto"/>
        <w:ind w:left="357" w:hanging="357"/>
        <w:jc w:val="both"/>
        <w:rPr>
          <w:rFonts w:ascii="Times New Roman" w:hAnsi="Times New Roman"/>
          <w:sz w:val="20"/>
          <w:szCs w:val="20"/>
        </w:rPr>
      </w:pPr>
      <w:r w:rsidRPr="00027616">
        <w:rPr>
          <w:rFonts w:ascii="Times New Roman" w:hAnsi="Times New Roman"/>
          <w:sz w:val="20"/>
          <w:szCs w:val="20"/>
        </w:rPr>
        <w:t>Z jednání hodnoticí komise</w:t>
      </w:r>
      <w:r w:rsidR="00F817C0" w:rsidRPr="00027616">
        <w:rPr>
          <w:rFonts w:ascii="Times New Roman" w:hAnsi="Times New Roman"/>
          <w:sz w:val="20"/>
          <w:szCs w:val="20"/>
        </w:rPr>
        <w:t xml:space="preserve"> </w:t>
      </w:r>
      <w:r w:rsidRPr="00027616">
        <w:rPr>
          <w:rFonts w:ascii="Times New Roman" w:hAnsi="Times New Roman"/>
          <w:sz w:val="20"/>
          <w:szCs w:val="20"/>
        </w:rPr>
        <w:t>/</w:t>
      </w:r>
      <w:r w:rsidR="00F817C0" w:rsidRPr="00027616">
        <w:rPr>
          <w:rFonts w:ascii="Times New Roman" w:hAnsi="Times New Roman"/>
          <w:sz w:val="20"/>
          <w:szCs w:val="20"/>
        </w:rPr>
        <w:t xml:space="preserve"> </w:t>
      </w:r>
      <w:r w:rsidRPr="00027616">
        <w:rPr>
          <w:rFonts w:ascii="Times New Roman" w:hAnsi="Times New Roman"/>
          <w:sz w:val="20"/>
          <w:szCs w:val="20"/>
        </w:rPr>
        <w:t>Výběrové</w:t>
      </w:r>
      <w:r w:rsidR="00F817C0" w:rsidRPr="00027616">
        <w:rPr>
          <w:rFonts w:ascii="Times New Roman" w:hAnsi="Times New Roman"/>
          <w:sz w:val="20"/>
          <w:szCs w:val="20"/>
        </w:rPr>
        <w:t xml:space="preserve"> komise</w:t>
      </w:r>
      <w:r w:rsidR="00CF285B" w:rsidRPr="00027616">
        <w:rPr>
          <w:rFonts w:ascii="Times New Roman" w:hAnsi="Times New Roman"/>
          <w:sz w:val="20"/>
          <w:szCs w:val="20"/>
        </w:rPr>
        <w:t xml:space="preserve"> MAS</w:t>
      </w:r>
      <w:r w:rsidR="00F817C0" w:rsidRPr="00027616">
        <w:rPr>
          <w:rFonts w:ascii="Times New Roman" w:hAnsi="Times New Roman"/>
          <w:sz w:val="20"/>
          <w:szCs w:val="20"/>
        </w:rPr>
        <w:t xml:space="preserve"> </w:t>
      </w:r>
      <w:r w:rsidRPr="00027616">
        <w:rPr>
          <w:rFonts w:ascii="Times New Roman" w:hAnsi="Times New Roman"/>
          <w:sz w:val="20"/>
          <w:szCs w:val="20"/>
        </w:rPr>
        <w:t>/</w:t>
      </w:r>
      <w:r w:rsidR="00F817C0" w:rsidRPr="00027616">
        <w:rPr>
          <w:rFonts w:ascii="Times New Roman" w:hAnsi="Times New Roman"/>
          <w:sz w:val="20"/>
          <w:szCs w:val="20"/>
        </w:rPr>
        <w:t xml:space="preserve"> </w:t>
      </w:r>
      <w:r w:rsidRPr="00027616">
        <w:rPr>
          <w:rFonts w:ascii="Times New Roman" w:hAnsi="Times New Roman"/>
          <w:sz w:val="20"/>
          <w:szCs w:val="20"/>
        </w:rPr>
        <w:t>Rozhodovací</w:t>
      </w:r>
      <w:r w:rsidR="00F817C0" w:rsidRPr="00027616">
        <w:rPr>
          <w:rFonts w:ascii="Times New Roman" w:hAnsi="Times New Roman"/>
          <w:sz w:val="20"/>
          <w:szCs w:val="20"/>
        </w:rPr>
        <w:t xml:space="preserve"> komise </w:t>
      </w:r>
      <w:r w:rsidRPr="00027616">
        <w:rPr>
          <w:rFonts w:ascii="Times New Roman" w:hAnsi="Times New Roman"/>
          <w:sz w:val="20"/>
          <w:szCs w:val="20"/>
        </w:rPr>
        <w:t>/</w:t>
      </w:r>
      <w:r w:rsidR="00F817C0" w:rsidRPr="00027616">
        <w:rPr>
          <w:rFonts w:ascii="Times New Roman" w:hAnsi="Times New Roman"/>
          <w:sz w:val="20"/>
          <w:szCs w:val="20"/>
        </w:rPr>
        <w:t xml:space="preserve"> </w:t>
      </w:r>
      <w:r w:rsidRPr="00027616">
        <w:rPr>
          <w:rFonts w:ascii="Times New Roman" w:hAnsi="Times New Roman"/>
          <w:sz w:val="20"/>
          <w:szCs w:val="20"/>
        </w:rPr>
        <w:t>popřípadě dalšího orgánu MAS je pořízen písemný z</w:t>
      </w:r>
      <w:r w:rsidR="00F817C0" w:rsidRPr="00027616">
        <w:rPr>
          <w:rFonts w:ascii="Times New Roman" w:hAnsi="Times New Roman"/>
          <w:sz w:val="20"/>
          <w:szCs w:val="20"/>
        </w:rPr>
        <w:t>ápis, který obsahuje minimálně:</w:t>
      </w:r>
    </w:p>
    <w:p w:rsidR="00F817C0" w:rsidRPr="00027616" w:rsidRDefault="005516EC" w:rsidP="00457AC9">
      <w:pPr>
        <w:pStyle w:val="Odstavecseseznamem"/>
        <w:numPr>
          <w:ilvl w:val="0"/>
          <w:numId w:val="45"/>
        </w:numPr>
        <w:autoSpaceDE w:val="0"/>
        <w:autoSpaceDN w:val="0"/>
        <w:adjustRightInd w:val="0"/>
        <w:spacing w:after="0" w:line="240" w:lineRule="auto"/>
        <w:jc w:val="both"/>
        <w:rPr>
          <w:rFonts w:ascii="Times New Roman" w:hAnsi="Times New Roman"/>
          <w:sz w:val="20"/>
          <w:szCs w:val="20"/>
        </w:rPr>
      </w:pPr>
      <w:r w:rsidRPr="00027616">
        <w:rPr>
          <w:rFonts w:ascii="Times New Roman" w:hAnsi="Times New Roman"/>
          <w:sz w:val="20"/>
          <w:szCs w:val="20"/>
        </w:rPr>
        <w:t>Datum a č</w:t>
      </w:r>
      <w:r w:rsidR="00F817C0" w:rsidRPr="00027616">
        <w:rPr>
          <w:rFonts w:ascii="Times New Roman" w:hAnsi="Times New Roman"/>
          <w:sz w:val="20"/>
          <w:szCs w:val="20"/>
        </w:rPr>
        <w:t>as jednání</w:t>
      </w:r>
    </w:p>
    <w:p w:rsidR="00F817C0" w:rsidRPr="00027616" w:rsidRDefault="00F817C0" w:rsidP="00457AC9">
      <w:pPr>
        <w:pStyle w:val="Odstavecseseznamem"/>
        <w:numPr>
          <w:ilvl w:val="0"/>
          <w:numId w:val="45"/>
        </w:numPr>
        <w:autoSpaceDE w:val="0"/>
        <w:autoSpaceDN w:val="0"/>
        <w:adjustRightInd w:val="0"/>
        <w:spacing w:after="0" w:line="240" w:lineRule="auto"/>
        <w:jc w:val="both"/>
        <w:rPr>
          <w:rFonts w:ascii="Times New Roman" w:hAnsi="Times New Roman"/>
          <w:sz w:val="20"/>
          <w:szCs w:val="20"/>
        </w:rPr>
      </w:pPr>
      <w:r w:rsidRPr="00027616">
        <w:rPr>
          <w:rFonts w:ascii="Times New Roman" w:hAnsi="Times New Roman"/>
          <w:sz w:val="20"/>
          <w:szCs w:val="20"/>
        </w:rPr>
        <w:t>Jmenný seznam účastníků</w:t>
      </w:r>
    </w:p>
    <w:p w:rsidR="00F817C0" w:rsidRPr="00027616" w:rsidRDefault="005516EC" w:rsidP="00457AC9">
      <w:pPr>
        <w:pStyle w:val="Odstavecseseznamem"/>
        <w:numPr>
          <w:ilvl w:val="0"/>
          <w:numId w:val="45"/>
        </w:numPr>
        <w:autoSpaceDE w:val="0"/>
        <w:autoSpaceDN w:val="0"/>
        <w:adjustRightInd w:val="0"/>
        <w:spacing w:after="0" w:line="240" w:lineRule="auto"/>
        <w:jc w:val="both"/>
        <w:rPr>
          <w:rFonts w:ascii="Times New Roman" w:hAnsi="Times New Roman"/>
          <w:sz w:val="20"/>
          <w:szCs w:val="20"/>
        </w:rPr>
      </w:pPr>
      <w:r w:rsidRPr="00027616">
        <w:rPr>
          <w:rFonts w:ascii="Times New Roman" w:hAnsi="Times New Roman"/>
          <w:sz w:val="20"/>
          <w:szCs w:val="20"/>
        </w:rPr>
        <w:t>Přehled doporučených</w:t>
      </w:r>
      <w:r w:rsidR="00791574" w:rsidRPr="00027616">
        <w:rPr>
          <w:rFonts w:ascii="Times New Roman" w:hAnsi="Times New Roman"/>
          <w:sz w:val="20"/>
          <w:szCs w:val="20"/>
        </w:rPr>
        <w:t xml:space="preserve"> </w:t>
      </w:r>
      <w:r w:rsidRPr="00027616">
        <w:rPr>
          <w:rFonts w:ascii="Times New Roman" w:hAnsi="Times New Roman"/>
          <w:sz w:val="20"/>
          <w:szCs w:val="20"/>
        </w:rPr>
        <w:t>/</w:t>
      </w:r>
      <w:r w:rsidR="00791574" w:rsidRPr="00027616">
        <w:rPr>
          <w:rFonts w:ascii="Times New Roman" w:hAnsi="Times New Roman"/>
          <w:sz w:val="20"/>
          <w:szCs w:val="20"/>
        </w:rPr>
        <w:t xml:space="preserve"> </w:t>
      </w:r>
      <w:r w:rsidRPr="00027616">
        <w:rPr>
          <w:rFonts w:ascii="Times New Roman" w:hAnsi="Times New Roman"/>
          <w:sz w:val="20"/>
          <w:szCs w:val="20"/>
        </w:rPr>
        <w:t>nedoporučených projektů včetně popisu zdůvodnění ke každému projektu a jej</w:t>
      </w:r>
      <w:r w:rsidR="00F817C0" w:rsidRPr="00027616">
        <w:rPr>
          <w:rFonts w:ascii="Times New Roman" w:hAnsi="Times New Roman"/>
          <w:sz w:val="20"/>
          <w:szCs w:val="20"/>
        </w:rPr>
        <w:t>ich slovní a bodové ohodnocení</w:t>
      </w:r>
    </w:p>
    <w:p w:rsidR="00791574" w:rsidRPr="00027616" w:rsidRDefault="005516EC" w:rsidP="00457AC9">
      <w:pPr>
        <w:pStyle w:val="Odstavecseseznamem"/>
        <w:numPr>
          <w:ilvl w:val="0"/>
          <w:numId w:val="45"/>
        </w:numPr>
        <w:autoSpaceDE w:val="0"/>
        <w:autoSpaceDN w:val="0"/>
        <w:adjustRightInd w:val="0"/>
        <w:spacing w:after="0" w:line="240" w:lineRule="auto"/>
        <w:jc w:val="both"/>
        <w:rPr>
          <w:rFonts w:ascii="Times New Roman" w:hAnsi="Times New Roman"/>
          <w:sz w:val="20"/>
          <w:szCs w:val="20"/>
        </w:rPr>
      </w:pPr>
      <w:r w:rsidRPr="00027616">
        <w:rPr>
          <w:rFonts w:ascii="Times New Roman" w:hAnsi="Times New Roman"/>
          <w:sz w:val="20"/>
          <w:szCs w:val="20"/>
        </w:rPr>
        <w:t>Členové hodnoticí komise</w:t>
      </w:r>
      <w:r w:rsidR="00791574" w:rsidRPr="00027616">
        <w:rPr>
          <w:rFonts w:ascii="Times New Roman" w:hAnsi="Times New Roman"/>
          <w:sz w:val="20"/>
          <w:szCs w:val="20"/>
        </w:rPr>
        <w:t xml:space="preserve"> </w:t>
      </w:r>
      <w:r w:rsidRPr="00027616">
        <w:rPr>
          <w:rFonts w:ascii="Times New Roman" w:hAnsi="Times New Roman"/>
          <w:sz w:val="20"/>
          <w:szCs w:val="20"/>
        </w:rPr>
        <w:t>/</w:t>
      </w:r>
      <w:r w:rsidR="00791574" w:rsidRPr="00027616">
        <w:rPr>
          <w:rFonts w:ascii="Times New Roman" w:hAnsi="Times New Roman"/>
          <w:sz w:val="20"/>
          <w:szCs w:val="20"/>
        </w:rPr>
        <w:t xml:space="preserve"> </w:t>
      </w:r>
      <w:r w:rsidRPr="00027616">
        <w:rPr>
          <w:rFonts w:ascii="Times New Roman" w:hAnsi="Times New Roman"/>
          <w:sz w:val="20"/>
          <w:szCs w:val="20"/>
        </w:rPr>
        <w:t>Výběrové</w:t>
      </w:r>
      <w:r w:rsidR="00791574" w:rsidRPr="00027616">
        <w:rPr>
          <w:rFonts w:ascii="Times New Roman" w:hAnsi="Times New Roman"/>
          <w:sz w:val="20"/>
          <w:szCs w:val="20"/>
        </w:rPr>
        <w:t xml:space="preserve"> komise </w:t>
      </w:r>
      <w:r w:rsidR="00CF285B" w:rsidRPr="00027616">
        <w:rPr>
          <w:rFonts w:ascii="Times New Roman" w:hAnsi="Times New Roman"/>
          <w:sz w:val="20"/>
          <w:szCs w:val="20"/>
        </w:rPr>
        <w:t xml:space="preserve">MAS </w:t>
      </w:r>
      <w:r w:rsidRPr="00027616">
        <w:rPr>
          <w:rFonts w:ascii="Times New Roman" w:hAnsi="Times New Roman"/>
          <w:sz w:val="20"/>
          <w:szCs w:val="20"/>
        </w:rPr>
        <w:t>/</w:t>
      </w:r>
      <w:r w:rsidR="00791574" w:rsidRPr="00027616">
        <w:rPr>
          <w:rFonts w:ascii="Times New Roman" w:hAnsi="Times New Roman"/>
          <w:sz w:val="20"/>
          <w:szCs w:val="20"/>
        </w:rPr>
        <w:t xml:space="preserve"> </w:t>
      </w:r>
      <w:r w:rsidRPr="00027616">
        <w:rPr>
          <w:rFonts w:ascii="Times New Roman" w:hAnsi="Times New Roman"/>
          <w:sz w:val="20"/>
          <w:szCs w:val="20"/>
        </w:rPr>
        <w:t>Rozhodovací</w:t>
      </w:r>
      <w:r w:rsidR="00791574" w:rsidRPr="00027616">
        <w:rPr>
          <w:rFonts w:ascii="Times New Roman" w:hAnsi="Times New Roman"/>
          <w:sz w:val="20"/>
          <w:szCs w:val="20"/>
        </w:rPr>
        <w:t xml:space="preserve"> komise </w:t>
      </w:r>
      <w:r w:rsidRPr="00027616">
        <w:rPr>
          <w:rFonts w:ascii="Times New Roman" w:hAnsi="Times New Roman"/>
          <w:sz w:val="20"/>
          <w:szCs w:val="20"/>
        </w:rPr>
        <w:t>/</w:t>
      </w:r>
      <w:r w:rsidR="00791574" w:rsidRPr="00027616">
        <w:rPr>
          <w:rFonts w:ascii="Times New Roman" w:hAnsi="Times New Roman"/>
          <w:sz w:val="20"/>
          <w:szCs w:val="20"/>
        </w:rPr>
        <w:t xml:space="preserve"> </w:t>
      </w:r>
      <w:r w:rsidRPr="00027616">
        <w:rPr>
          <w:rFonts w:ascii="Times New Roman" w:hAnsi="Times New Roman"/>
          <w:sz w:val="20"/>
          <w:szCs w:val="20"/>
        </w:rPr>
        <w:t>popřípadě dalšího orgánu MAS podepisují zápis s výsledky jednání</w:t>
      </w:r>
    </w:p>
    <w:p w:rsidR="009E1179" w:rsidRPr="00027616" w:rsidRDefault="005516EC" w:rsidP="00457AC9">
      <w:pPr>
        <w:pStyle w:val="Odstavecseseznamem"/>
        <w:numPr>
          <w:ilvl w:val="0"/>
          <w:numId w:val="48"/>
        </w:numPr>
        <w:autoSpaceDE w:val="0"/>
        <w:autoSpaceDN w:val="0"/>
        <w:adjustRightInd w:val="0"/>
        <w:spacing w:after="0" w:line="240" w:lineRule="auto"/>
        <w:ind w:left="357" w:hanging="357"/>
        <w:jc w:val="both"/>
        <w:rPr>
          <w:rFonts w:ascii="Times New Roman" w:hAnsi="Times New Roman"/>
          <w:sz w:val="20"/>
          <w:szCs w:val="20"/>
        </w:rPr>
      </w:pPr>
      <w:r w:rsidRPr="00027616">
        <w:rPr>
          <w:rFonts w:ascii="Times New Roman" w:hAnsi="Times New Roman"/>
          <w:sz w:val="20"/>
          <w:szCs w:val="20"/>
        </w:rPr>
        <w:t>Zápis z jednání orgánů MAS provádějící hodnocení a výběr projektů, přezkum ho</w:t>
      </w:r>
      <w:r w:rsidR="00791574" w:rsidRPr="00027616">
        <w:rPr>
          <w:rFonts w:ascii="Times New Roman" w:hAnsi="Times New Roman"/>
          <w:sz w:val="20"/>
          <w:szCs w:val="20"/>
        </w:rPr>
        <w:t>dnocení bude vložen do MS2014+</w:t>
      </w:r>
    </w:p>
    <w:p w:rsidR="009E1179" w:rsidRPr="00027616" w:rsidRDefault="005516EC" w:rsidP="00457AC9">
      <w:pPr>
        <w:pStyle w:val="Odstavecseseznamem"/>
        <w:numPr>
          <w:ilvl w:val="0"/>
          <w:numId w:val="48"/>
        </w:numPr>
        <w:autoSpaceDE w:val="0"/>
        <w:autoSpaceDN w:val="0"/>
        <w:adjustRightInd w:val="0"/>
        <w:spacing w:after="0" w:line="240" w:lineRule="auto"/>
        <w:ind w:left="357" w:hanging="357"/>
        <w:jc w:val="both"/>
        <w:rPr>
          <w:rFonts w:ascii="Times New Roman" w:hAnsi="Times New Roman"/>
          <w:sz w:val="20"/>
          <w:szCs w:val="20"/>
        </w:rPr>
      </w:pPr>
      <w:r w:rsidRPr="00027616">
        <w:rPr>
          <w:rFonts w:ascii="Times New Roman" w:hAnsi="Times New Roman"/>
          <w:sz w:val="20"/>
          <w:szCs w:val="20"/>
        </w:rPr>
        <w:t xml:space="preserve">Zápis z jednání orgánů </w:t>
      </w:r>
      <w:r w:rsidRPr="00027616">
        <w:rPr>
          <w:rFonts w:ascii="Times New Roman" w:hAnsi="Times New Roman"/>
          <w:b/>
          <w:sz w:val="20"/>
          <w:szCs w:val="20"/>
        </w:rPr>
        <w:t>MAS</w:t>
      </w:r>
      <w:r w:rsidR="00791574" w:rsidRPr="00027616">
        <w:rPr>
          <w:rFonts w:ascii="Times New Roman" w:hAnsi="Times New Roman"/>
          <w:b/>
          <w:sz w:val="20"/>
          <w:szCs w:val="20"/>
        </w:rPr>
        <w:t xml:space="preserve"> </w:t>
      </w:r>
      <w:r w:rsidR="00791574" w:rsidRPr="00027616">
        <w:rPr>
          <w:rFonts w:ascii="Times New Roman" w:hAnsi="Times New Roman"/>
          <w:b/>
          <w:iCs/>
          <w:sz w:val="20"/>
          <w:szCs w:val="20"/>
        </w:rPr>
        <w:t>Vladař</w:t>
      </w:r>
      <w:r w:rsidRPr="00027616">
        <w:rPr>
          <w:rFonts w:ascii="Times New Roman" w:hAnsi="Times New Roman"/>
          <w:i/>
          <w:iCs/>
          <w:sz w:val="20"/>
          <w:szCs w:val="20"/>
        </w:rPr>
        <w:t xml:space="preserve"> </w:t>
      </w:r>
      <w:r w:rsidRPr="00027616">
        <w:rPr>
          <w:rFonts w:ascii="Times New Roman" w:hAnsi="Times New Roman"/>
          <w:sz w:val="20"/>
          <w:szCs w:val="20"/>
        </w:rPr>
        <w:t xml:space="preserve">zveřejní </w:t>
      </w:r>
      <w:r w:rsidR="00791574" w:rsidRPr="00027616">
        <w:rPr>
          <w:rFonts w:ascii="Times New Roman" w:hAnsi="Times New Roman"/>
          <w:sz w:val="20"/>
          <w:szCs w:val="20"/>
        </w:rPr>
        <w:t>vedoucí pracovník SCLLD, popřípadě jím pověřený pracovník kanceláře MAS,</w:t>
      </w:r>
      <w:r w:rsidRPr="00027616">
        <w:rPr>
          <w:rFonts w:ascii="Times New Roman" w:hAnsi="Times New Roman"/>
          <w:sz w:val="20"/>
          <w:szCs w:val="20"/>
        </w:rPr>
        <w:t xml:space="preserve"> společně se seznamem vybraných a nevybraných projektů MAS do </w:t>
      </w:r>
      <w:r w:rsidRPr="00027616">
        <w:rPr>
          <w:rFonts w:ascii="Times New Roman" w:hAnsi="Times New Roman"/>
          <w:b/>
          <w:bCs/>
          <w:sz w:val="20"/>
          <w:szCs w:val="20"/>
        </w:rPr>
        <w:t>5</w:t>
      </w:r>
      <w:r w:rsidR="00791574" w:rsidRPr="00027616">
        <w:rPr>
          <w:rFonts w:ascii="Times New Roman" w:hAnsi="Times New Roman"/>
          <w:b/>
          <w:bCs/>
          <w:sz w:val="20"/>
          <w:szCs w:val="20"/>
        </w:rPr>
        <w:t xml:space="preserve"> </w:t>
      </w:r>
      <w:r w:rsidRPr="00027616">
        <w:rPr>
          <w:rFonts w:ascii="Times New Roman" w:hAnsi="Times New Roman"/>
          <w:b/>
          <w:sz w:val="20"/>
          <w:szCs w:val="20"/>
        </w:rPr>
        <w:t>pracovních dnů</w:t>
      </w:r>
      <w:r w:rsidR="00791574" w:rsidRPr="00027616">
        <w:rPr>
          <w:rFonts w:ascii="Times New Roman" w:hAnsi="Times New Roman"/>
          <w:sz w:val="20"/>
          <w:szCs w:val="20"/>
        </w:rPr>
        <w:t xml:space="preserve"> od ukončení jednání</w:t>
      </w:r>
    </w:p>
    <w:p w:rsidR="00BB72D7" w:rsidRPr="00027616" w:rsidRDefault="005516EC" w:rsidP="00457AC9">
      <w:pPr>
        <w:pStyle w:val="Odstavecseseznamem"/>
        <w:numPr>
          <w:ilvl w:val="0"/>
          <w:numId w:val="48"/>
        </w:numPr>
        <w:autoSpaceDE w:val="0"/>
        <w:autoSpaceDN w:val="0"/>
        <w:adjustRightInd w:val="0"/>
        <w:spacing w:after="0" w:line="240" w:lineRule="auto"/>
        <w:ind w:left="357" w:hanging="357"/>
        <w:jc w:val="both"/>
        <w:rPr>
          <w:rFonts w:ascii="Times New Roman" w:hAnsi="Times New Roman"/>
          <w:sz w:val="20"/>
          <w:szCs w:val="20"/>
        </w:rPr>
      </w:pPr>
      <w:r w:rsidRPr="00027616">
        <w:rPr>
          <w:rFonts w:ascii="Times New Roman" w:hAnsi="Times New Roman"/>
          <w:sz w:val="20"/>
          <w:szCs w:val="20"/>
        </w:rPr>
        <w:t xml:space="preserve">Výsledek hodnocení za jednotlivá hodnoticí (preferenční) kritéria (kontrolní list MAS) bude uložen u projektu </w:t>
      </w:r>
      <w:r w:rsidR="004706D4" w:rsidRPr="00027616">
        <w:rPr>
          <w:rFonts w:ascii="Times New Roman" w:hAnsi="Times New Roman"/>
          <w:sz w:val="20"/>
          <w:szCs w:val="20"/>
        </w:rPr>
        <w:t>v MS2014+</w:t>
      </w:r>
    </w:p>
    <w:p w:rsidR="00BB72D7" w:rsidRPr="000C4159" w:rsidRDefault="00BB72D7" w:rsidP="000C4159">
      <w:pPr>
        <w:autoSpaceDE w:val="0"/>
        <w:autoSpaceDN w:val="0"/>
        <w:adjustRightInd w:val="0"/>
        <w:jc w:val="both"/>
        <w:rPr>
          <w:b/>
          <w:sz w:val="20"/>
          <w:szCs w:val="20"/>
        </w:rPr>
      </w:pPr>
    </w:p>
    <w:p w:rsidR="00E11553" w:rsidRPr="00501CA3" w:rsidRDefault="00E11553"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501CA3">
        <w:rPr>
          <w:rStyle w:val="Nadpis1Char"/>
          <w:rFonts w:ascii="Times New Roman" w:hAnsi="Times New Roman" w:cs="Times New Roman"/>
          <w:b/>
          <w:color w:val="70AD47" w:themeColor="accent6"/>
          <w:sz w:val="24"/>
          <w:szCs w:val="24"/>
          <w:u w:val="single"/>
        </w:rPr>
        <w:t>Auditní stopa, archivace</w:t>
      </w:r>
      <w:r w:rsidR="00F05EB6" w:rsidRPr="00501CA3">
        <w:rPr>
          <w:rStyle w:val="Nadpis1Char"/>
          <w:rFonts w:ascii="Times New Roman" w:hAnsi="Times New Roman" w:cs="Times New Roman"/>
          <w:b/>
          <w:color w:val="70AD47" w:themeColor="accent6"/>
          <w:sz w:val="24"/>
          <w:szCs w:val="24"/>
          <w:u w:val="single"/>
        </w:rPr>
        <w:t>, spolupráce s externími subjekty</w:t>
      </w:r>
    </w:p>
    <w:p w:rsidR="00E11553" w:rsidRPr="007838C1"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sidRPr="0005017E">
        <w:rPr>
          <w:sz w:val="20"/>
          <w:szCs w:val="20"/>
        </w:rPr>
        <w:t>Archiv</w:t>
      </w:r>
      <w:r>
        <w:rPr>
          <w:sz w:val="20"/>
          <w:szCs w:val="20"/>
        </w:rPr>
        <w:t xml:space="preserve">ací se rozumí </w:t>
      </w:r>
      <w:r w:rsidRPr="0005017E">
        <w:rPr>
          <w:sz w:val="20"/>
          <w:szCs w:val="20"/>
        </w:rPr>
        <w:t xml:space="preserve">souhrn činností, </w:t>
      </w:r>
      <w:r>
        <w:rPr>
          <w:sz w:val="20"/>
          <w:szCs w:val="20"/>
        </w:rPr>
        <w:t xml:space="preserve">které jsou spojeny </w:t>
      </w:r>
      <w:r w:rsidRPr="0005017E">
        <w:rPr>
          <w:sz w:val="20"/>
          <w:szCs w:val="20"/>
        </w:rPr>
        <w:t>s přijímáním, shro</w:t>
      </w:r>
      <w:r>
        <w:rPr>
          <w:sz w:val="20"/>
          <w:szCs w:val="20"/>
        </w:rPr>
        <w:t xml:space="preserve">mažďováním, ochranou, ukládáním </w:t>
      </w:r>
      <w:r w:rsidRPr="0005017E">
        <w:rPr>
          <w:sz w:val="20"/>
          <w:szCs w:val="20"/>
        </w:rPr>
        <w:t xml:space="preserve">a evidencí písemností trvalé hodnoty vzniklými nebo vyřízenými v </w:t>
      </w:r>
      <w:r>
        <w:rPr>
          <w:sz w:val="20"/>
          <w:szCs w:val="20"/>
        </w:rPr>
        <w:t>rámci MAS Vladař.</w:t>
      </w:r>
    </w:p>
    <w:p w:rsidR="00276322" w:rsidRDefault="00276322"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sidRPr="007838C1">
        <w:rPr>
          <w:sz w:val="20"/>
          <w:szCs w:val="20"/>
        </w:rPr>
        <w:t xml:space="preserve">MAS je povinna zajistit po dobu určenou právními předpisy ČR nebo EU </w:t>
      </w:r>
      <w:r w:rsidRPr="007838C1">
        <w:rPr>
          <w:b/>
          <w:sz w:val="20"/>
          <w:szCs w:val="20"/>
        </w:rPr>
        <w:t>(minimálně do konce roku 2030)</w:t>
      </w:r>
      <w:r>
        <w:rPr>
          <w:sz w:val="20"/>
          <w:szCs w:val="20"/>
        </w:rPr>
        <w:t xml:space="preserve"> </w:t>
      </w:r>
      <w:r w:rsidRPr="007838C1">
        <w:rPr>
          <w:sz w:val="20"/>
          <w:szCs w:val="20"/>
        </w:rPr>
        <w:t>uchování veškeré dokumentace, související se strategií CLLD a její realizací, a poskytovat</w:t>
      </w:r>
      <w:r>
        <w:rPr>
          <w:sz w:val="20"/>
          <w:szCs w:val="20"/>
        </w:rPr>
        <w:t xml:space="preserve"> </w:t>
      </w:r>
      <w:r w:rsidRPr="007838C1">
        <w:rPr>
          <w:sz w:val="20"/>
          <w:szCs w:val="20"/>
        </w:rPr>
        <w:t>informace a dokumentaci, vztahující se k integrované strategii, zaměstnancům nebo zmocněncům</w:t>
      </w:r>
      <w:r>
        <w:rPr>
          <w:sz w:val="20"/>
          <w:szCs w:val="20"/>
        </w:rPr>
        <w:t xml:space="preserve"> </w:t>
      </w:r>
      <w:r w:rsidRPr="007838C1">
        <w:rPr>
          <w:sz w:val="20"/>
          <w:szCs w:val="20"/>
        </w:rPr>
        <w:t>pověřených orgánů Ministerstva pro místní rozvoj ČR, Ministerstva financí ČR, Evropské komise,</w:t>
      </w:r>
      <w:r>
        <w:rPr>
          <w:sz w:val="20"/>
          <w:szCs w:val="20"/>
        </w:rPr>
        <w:t xml:space="preserve"> </w:t>
      </w:r>
      <w:r w:rsidRPr="007838C1">
        <w:rPr>
          <w:sz w:val="20"/>
          <w:szCs w:val="20"/>
        </w:rPr>
        <w:t>Evropského účetního dvora, Nejvyššího kontr</w:t>
      </w:r>
      <w:r w:rsidR="008574F5">
        <w:rPr>
          <w:sz w:val="20"/>
          <w:szCs w:val="20"/>
        </w:rPr>
        <w:t xml:space="preserve">olního úřadu, Auditního orgánu, </w:t>
      </w:r>
      <w:r w:rsidRPr="007838C1">
        <w:rPr>
          <w:sz w:val="20"/>
          <w:szCs w:val="20"/>
        </w:rPr>
        <w:t>dále jen („AO“),</w:t>
      </w:r>
      <w:r>
        <w:rPr>
          <w:sz w:val="20"/>
          <w:szCs w:val="20"/>
        </w:rPr>
        <w:t xml:space="preserve"> </w:t>
      </w:r>
      <w:r w:rsidRPr="007838C1">
        <w:rPr>
          <w:sz w:val="20"/>
          <w:szCs w:val="20"/>
        </w:rPr>
        <w:t>Platebního a certifikačního orgánu (dále jen „PCO“), pří</w:t>
      </w:r>
      <w:r>
        <w:rPr>
          <w:sz w:val="20"/>
          <w:szCs w:val="20"/>
        </w:rPr>
        <w:t>slušného orgánu finanční správy.</w:t>
      </w:r>
    </w:p>
    <w:p w:rsidR="00276322" w:rsidRDefault="00276322" w:rsidP="00276322">
      <w:pPr>
        <w:autoSpaceDE w:val="0"/>
        <w:autoSpaceDN w:val="0"/>
        <w:adjustRightInd w:val="0"/>
        <w:jc w:val="both"/>
        <w:rPr>
          <w:sz w:val="20"/>
          <w:szCs w:val="20"/>
        </w:rPr>
      </w:pPr>
    </w:p>
    <w:p w:rsidR="00ED4D29" w:rsidRDefault="00ED4D29" w:rsidP="00E11553">
      <w:pPr>
        <w:autoSpaceDE w:val="0"/>
        <w:autoSpaceDN w:val="0"/>
        <w:adjustRightInd w:val="0"/>
        <w:jc w:val="both"/>
        <w:rPr>
          <w:sz w:val="20"/>
          <w:szCs w:val="20"/>
        </w:rPr>
      </w:pPr>
    </w:p>
    <w:p w:rsidR="00ED4D29" w:rsidRDefault="00ED4D29"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Pr>
          <w:sz w:val="20"/>
          <w:szCs w:val="20"/>
        </w:rPr>
        <w:lastRenderedPageBreak/>
        <w:t>Archivaci podléhají:</w:t>
      </w:r>
    </w:p>
    <w:p w:rsidR="00ED4D29" w:rsidRDefault="00ED4D29" w:rsidP="00E11553">
      <w:pPr>
        <w:autoSpaceDE w:val="0"/>
        <w:autoSpaceDN w:val="0"/>
        <w:adjustRightInd w:val="0"/>
        <w:jc w:val="both"/>
        <w:rPr>
          <w:sz w:val="20"/>
          <w:szCs w:val="20"/>
        </w:rPr>
      </w:pPr>
    </w:p>
    <w:p w:rsidR="00E11553" w:rsidRPr="00636B41" w:rsidRDefault="00E11553" w:rsidP="00457AC9">
      <w:pPr>
        <w:pStyle w:val="Odstavecseseznamem"/>
        <w:numPr>
          <w:ilvl w:val="0"/>
          <w:numId w:val="29"/>
        </w:numPr>
        <w:autoSpaceDE w:val="0"/>
        <w:autoSpaceDN w:val="0"/>
        <w:adjustRightInd w:val="0"/>
        <w:spacing w:after="0" w:line="240" w:lineRule="auto"/>
        <w:jc w:val="both"/>
        <w:rPr>
          <w:rFonts w:ascii="Times New Roman" w:hAnsi="Times New Roman"/>
          <w:sz w:val="20"/>
          <w:szCs w:val="20"/>
          <w:lang w:eastAsia="cs-CZ"/>
        </w:rPr>
      </w:pPr>
      <w:r w:rsidRPr="00636B41">
        <w:rPr>
          <w:rFonts w:ascii="Times New Roman" w:hAnsi="Times New Roman"/>
          <w:sz w:val="20"/>
          <w:szCs w:val="20"/>
          <w:lang w:eastAsia="cs-CZ"/>
        </w:rPr>
        <w:t xml:space="preserve">spisy jednotlivých projektů, a to v jednom vyhotovení v listinné </w:t>
      </w:r>
      <w:r>
        <w:rPr>
          <w:rFonts w:ascii="Times New Roman" w:hAnsi="Times New Roman"/>
          <w:sz w:val="20"/>
          <w:szCs w:val="20"/>
          <w:lang w:eastAsia="cs-CZ"/>
        </w:rPr>
        <w:t xml:space="preserve">nebo elektronické </w:t>
      </w:r>
      <w:r w:rsidRPr="00636B41">
        <w:rPr>
          <w:rFonts w:ascii="Times New Roman" w:hAnsi="Times New Roman"/>
          <w:sz w:val="20"/>
          <w:szCs w:val="20"/>
          <w:lang w:eastAsia="cs-CZ"/>
        </w:rPr>
        <w:t>podobě,</w:t>
      </w:r>
      <w:r>
        <w:rPr>
          <w:rFonts w:ascii="Times New Roman" w:hAnsi="Times New Roman"/>
          <w:sz w:val="20"/>
          <w:szCs w:val="20"/>
          <w:lang w:eastAsia="cs-CZ"/>
        </w:rPr>
        <w:t xml:space="preserve"> případně v kombinaci obou,</w:t>
      </w:r>
      <w:r w:rsidRPr="00636B41">
        <w:rPr>
          <w:rFonts w:ascii="Times New Roman" w:hAnsi="Times New Roman"/>
          <w:sz w:val="20"/>
          <w:szCs w:val="20"/>
          <w:lang w:eastAsia="cs-CZ"/>
        </w:rPr>
        <w:t xml:space="preserve"> v případě možností je přiložena i elektronická podoba daných dokumentů, která se archivuje na datovém nosiči, založeném ve spisu.</w:t>
      </w:r>
    </w:p>
    <w:p w:rsidR="00E11553" w:rsidRPr="00636B41" w:rsidRDefault="00E11553" w:rsidP="00457AC9">
      <w:pPr>
        <w:pStyle w:val="Odstavecseseznamem"/>
        <w:numPr>
          <w:ilvl w:val="0"/>
          <w:numId w:val="29"/>
        </w:numPr>
        <w:autoSpaceDE w:val="0"/>
        <w:autoSpaceDN w:val="0"/>
        <w:adjustRightInd w:val="0"/>
        <w:spacing w:after="0" w:line="240" w:lineRule="auto"/>
        <w:jc w:val="both"/>
        <w:rPr>
          <w:rFonts w:ascii="Times New Roman" w:hAnsi="Times New Roman"/>
          <w:sz w:val="20"/>
          <w:szCs w:val="20"/>
          <w:lang w:eastAsia="cs-CZ"/>
        </w:rPr>
      </w:pPr>
      <w:r w:rsidRPr="00636B41">
        <w:rPr>
          <w:rFonts w:ascii="Times New Roman" w:hAnsi="Times New Roman"/>
          <w:sz w:val="20"/>
          <w:szCs w:val="20"/>
          <w:lang w:eastAsia="cs-CZ"/>
        </w:rPr>
        <w:t>dokumenty, které souvisí s vyhlašováním výzev a hodnocením projektů, případně doklady k přezkumným žádostem, v součinnosti MAS Vladař v rámci naplňování SCLLD a její realizací.</w:t>
      </w:r>
    </w:p>
    <w:p w:rsidR="00E11553" w:rsidRPr="00636B41" w:rsidRDefault="00E11553" w:rsidP="00457AC9">
      <w:pPr>
        <w:pStyle w:val="Odstavecseseznamem"/>
        <w:numPr>
          <w:ilvl w:val="0"/>
          <w:numId w:val="29"/>
        </w:numPr>
        <w:autoSpaceDE w:val="0"/>
        <w:autoSpaceDN w:val="0"/>
        <w:adjustRightInd w:val="0"/>
        <w:spacing w:after="0" w:line="240" w:lineRule="auto"/>
        <w:jc w:val="both"/>
        <w:rPr>
          <w:rFonts w:ascii="Times New Roman" w:hAnsi="Times New Roman"/>
          <w:sz w:val="20"/>
          <w:szCs w:val="20"/>
          <w:lang w:eastAsia="cs-CZ"/>
        </w:rPr>
      </w:pPr>
      <w:r w:rsidRPr="00636B41">
        <w:rPr>
          <w:rFonts w:ascii="Times New Roman" w:hAnsi="Times New Roman"/>
          <w:sz w:val="20"/>
          <w:szCs w:val="20"/>
          <w:lang w:eastAsia="cs-CZ"/>
        </w:rPr>
        <w:t>zápisy z jednání orgánů</w:t>
      </w:r>
    </w:p>
    <w:p w:rsidR="00E11553" w:rsidRDefault="00E11553" w:rsidP="00457AC9">
      <w:pPr>
        <w:pStyle w:val="Odstavecseseznamem"/>
        <w:numPr>
          <w:ilvl w:val="0"/>
          <w:numId w:val="29"/>
        </w:numPr>
        <w:autoSpaceDE w:val="0"/>
        <w:autoSpaceDN w:val="0"/>
        <w:adjustRightInd w:val="0"/>
        <w:spacing w:after="0" w:line="240" w:lineRule="auto"/>
        <w:jc w:val="both"/>
        <w:rPr>
          <w:rFonts w:ascii="Times New Roman" w:hAnsi="Times New Roman"/>
          <w:sz w:val="20"/>
          <w:szCs w:val="20"/>
          <w:lang w:eastAsia="cs-CZ"/>
        </w:rPr>
      </w:pPr>
      <w:r w:rsidRPr="00636B41">
        <w:rPr>
          <w:rFonts w:ascii="Times New Roman" w:hAnsi="Times New Roman"/>
          <w:sz w:val="20"/>
          <w:szCs w:val="20"/>
          <w:lang w:eastAsia="cs-CZ"/>
        </w:rPr>
        <w:t>prezentace ze seminářů pro žadatele a příjemce, písemná komunikace se žadateli a příjemci apod.</w:t>
      </w:r>
    </w:p>
    <w:p w:rsidR="00E11553" w:rsidRDefault="00E11553" w:rsidP="00457AC9">
      <w:pPr>
        <w:pStyle w:val="Odstavecseseznamem"/>
        <w:numPr>
          <w:ilvl w:val="0"/>
          <w:numId w:val="29"/>
        </w:numPr>
        <w:autoSpaceDE w:val="0"/>
        <w:autoSpaceDN w:val="0"/>
        <w:adjustRightInd w:val="0"/>
        <w:spacing w:after="0" w:line="240" w:lineRule="auto"/>
        <w:jc w:val="both"/>
        <w:rPr>
          <w:rFonts w:ascii="Times New Roman" w:hAnsi="Times New Roman"/>
          <w:sz w:val="20"/>
          <w:szCs w:val="20"/>
          <w:lang w:eastAsia="cs-CZ"/>
        </w:rPr>
      </w:pPr>
      <w:r w:rsidRPr="00CA4C98">
        <w:rPr>
          <w:rFonts w:ascii="Times New Roman" w:hAnsi="Times New Roman"/>
          <w:sz w:val="20"/>
          <w:szCs w:val="20"/>
          <w:lang w:eastAsia="cs-CZ"/>
        </w:rPr>
        <w:t>finanční plány, roční uzávěrky, výroční zprávy</w:t>
      </w:r>
      <w:r>
        <w:rPr>
          <w:rFonts w:ascii="Times New Roman" w:hAnsi="Times New Roman"/>
          <w:sz w:val="20"/>
          <w:szCs w:val="20"/>
          <w:lang w:eastAsia="cs-CZ"/>
        </w:rPr>
        <w:t xml:space="preserve">, důležité účetní přehledy, </w:t>
      </w:r>
      <w:r w:rsidRPr="00CA4C98">
        <w:rPr>
          <w:rFonts w:ascii="Times New Roman" w:hAnsi="Times New Roman"/>
          <w:sz w:val="20"/>
          <w:szCs w:val="20"/>
          <w:lang w:eastAsia="cs-CZ"/>
        </w:rPr>
        <w:t>účetní doklady</w:t>
      </w:r>
      <w:r>
        <w:rPr>
          <w:rFonts w:ascii="Times New Roman" w:hAnsi="Times New Roman"/>
          <w:sz w:val="20"/>
          <w:szCs w:val="20"/>
          <w:lang w:eastAsia="cs-CZ"/>
        </w:rPr>
        <w:t>, faktury</w:t>
      </w:r>
      <w:r w:rsidRPr="00CA4C98">
        <w:rPr>
          <w:rFonts w:ascii="Times New Roman" w:hAnsi="Times New Roman"/>
          <w:sz w:val="20"/>
          <w:szCs w:val="20"/>
          <w:lang w:eastAsia="cs-CZ"/>
        </w:rPr>
        <w:t>, kalkulační doklady, knihy spisové evidence, mzdové l</w:t>
      </w:r>
      <w:r>
        <w:rPr>
          <w:rFonts w:ascii="Times New Roman" w:hAnsi="Times New Roman"/>
          <w:sz w:val="20"/>
          <w:szCs w:val="20"/>
          <w:lang w:eastAsia="cs-CZ"/>
        </w:rPr>
        <w:t>i</w:t>
      </w:r>
      <w:r w:rsidRPr="00CA4C98">
        <w:rPr>
          <w:rFonts w:ascii="Times New Roman" w:hAnsi="Times New Roman"/>
          <w:sz w:val="20"/>
          <w:szCs w:val="20"/>
          <w:lang w:eastAsia="cs-CZ"/>
        </w:rPr>
        <w:t xml:space="preserve">sty, pracovní smlouvy, </w:t>
      </w:r>
      <w:r>
        <w:rPr>
          <w:rFonts w:ascii="Times New Roman" w:hAnsi="Times New Roman"/>
          <w:sz w:val="20"/>
          <w:szCs w:val="20"/>
          <w:lang w:eastAsia="cs-CZ"/>
        </w:rPr>
        <w:t xml:space="preserve">osobní spisy zaměstnanců, </w:t>
      </w:r>
      <w:r w:rsidRPr="00CA4C98">
        <w:rPr>
          <w:rFonts w:ascii="Times New Roman" w:hAnsi="Times New Roman"/>
          <w:sz w:val="20"/>
          <w:szCs w:val="20"/>
          <w:lang w:eastAsia="cs-CZ"/>
        </w:rPr>
        <w:t>darovací smlouvy, daňová přiznání</w:t>
      </w:r>
      <w:r>
        <w:rPr>
          <w:rFonts w:ascii="Times New Roman" w:hAnsi="Times New Roman"/>
          <w:sz w:val="20"/>
          <w:szCs w:val="20"/>
          <w:lang w:eastAsia="cs-CZ"/>
        </w:rPr>
        <w:t xml:space="preserve">, </w:t>
      </w:r>
      <w:r w:rsidRPr="00CA4C98">
        <w:rPr>
          <w:rFonts w:ascii="Times New Roman" w:hAnsi="Times New Roman"/>
          <w:sz w:val="20"/>
          <w:szCs w:val="20"/>
          <w:lang w:eastAsia="cs-CZ"/>
        </w:rPr>
        <w:t>kupní smlouvy, zna</w:t>
      </w:r>
      <w:r>
        <w:rPr>
          <w:rFonts w:ascii="Times New Roman" w:hAnsi="Times New Roman"/>
          <w:sz w:val="20"/>
          <w:szCs w:val="20"/>
          <w:lang w:eastAsia="cs-CZ"/>
        </w:rPr>
        <w:t>lecké posudky, cestovní příkazy</w:t>
      </w:r>
    </w:p>
    <w:p w:rsidR="00E11553" w:rsidRPr="00011C98" w:rsidRDefault="00E11553" w:rsidP="00457AC9">
      <w:pPr>
        <w:pStyle w:val="Odstavecseseznamem"/>
        <w:numPr>
          <w:ilvl w:val="0"/>
          <w:numId w:val="29"/>
        </w:numPr>
        <w:autoSpaceDE w:val="0"/>
        <w:autoSpaceDN w:val="0"/>
        <w:adjustRightInd w:val="0"/>
        <w:spacing w:after="0" w:line="240" w:lineRule="auto"/>
        <w:jc w:val="both"/>
        <w:rPr>
          <w:rFonts w:ascii="Times New Roman" w:hAnsi="Times New Roman"/>
          <w:sz w:val="20"/>
          <w:szCs w:val="20"/>
          <w:lang w:eastAsia="cs-CZ"/>
        </w:rPr>
      </w:pPr>
      <w:r>
        <w:rPr>
          <w:rFonts w:ascii="Times New Roman" w:hAnsi="Times New Roman"/>
          <w:sz w:val="20"/>
          <w:szCs w:val="20"/>
          <w:lang w:eastAsia="cs-CZ"/>
        </w:rPr>
        <w:t>zakládací smlouva</w:t>
      </w:r>
      <w:r w:rsidRPr="00011C98">
        <w:rPr>
          <w:rFonts w:ascii="Times New Roman" w:hAnsi="Times New Roman"/>
          <w:sz w:val="20"/>
          <w:szCs w:val="20"/>
          <w:lang w:eastAsia="cs-CZ"/>
        </w:rPr>
        <w:t>, statut, plánovací dokumenty (strategie, výhledové plány, koncepce, roční plány), směrnice a pokyny související s metodikou řízení, smlouvy a dohody o spolupráci s jinými</w:t>
      </w:r>
      <w:r>
        <w:rPr>
          <w:rFonts w:ascii="Times New Roman" w:hAnsi="Times New Roman"/>
          <w:sz w:val="20"/>
          <w:szCs w:val="20"/>
          <w:lang w:eastAsia="cs-CZ"/>
        </w:rPr>
        <w:t xml:space="preserve"> institucemi, ostatní dokumenty</w:t>
      </w:r>
    </w:p>
    <w:p w:rsidR="00E11553" w:rsidRDefault="00E11553" w:rsidP="00E11553">
      <w:pPr>
        <w:autoSpaceDE w:val="0"/>
        <w:autoSpaceDN w:val="0"/>
        <w:adjustRightInd w:val="0"/>
        <w:spacing w:after="28"/>
        <w:jc w:val="both"/>
        <w:rPr>
          <w:b/>
          <w:sz w:val="20"/>
          <w:szCs w:val="20"/>
        </w:rPr>
      </w:pPr>
    </w:p>
    <w:p w:rsidR="00E11553" w:rsidRPr="00F728ED" w:rsidRDefault="00E11553" w:rsidP="00E11553">
      <w:pPr>
        <w:autoSpaceDE w:val="0"/>
        <w:autoSpaceDN w:val="0"/>
        <w:adjustRightInd w:val="0"/>
        <w:spacing w:after="28"/>
        <w:jc w:val="both"/>
        <w:rPr>
          <w:sz w:val="20"/>
          <w:szCs w:val="20"/>
        </w:rPr>
      </w:pPr>
      <w:r w:rsidRPr="00F728ED">
        <w:rPr>
          <w:b/>
          <w:sz w:val="20"/>
          <w:szCs w:val="20"/>
        </w:rPr>
        <w:t>Archivaci jednotlivých projektů zajišťují projektoví manažeři příslušného operačního programu, ostatní archivaci zajišťuje administrativní pracovník MAS</w:t>
      </w:r>
      <w:r w:rsidRPr="00F728ED">
        <w:rPr>
          <w:sz w:val="20"/>
          <w:szCs w:val="20"/>
        </w:rPr>
        <w:t>. Doba archivace, po kterou se dokumenty musí archivovat je stanovena na délku 10-ti let a minimálně do konce roku 2030. Pokud není určeno jinak, vyřazené spisy se skartují. Archivované dokumenty se ukládají ve formě uzavřeného spisu, na kterém je uvedeno číslo a název daného projektu, dále je na deskách nebo boxu uvedeno:</w:t>
      </w:r>
    </w:p>
    <w:p w:rsidR="00E11553" w:rsidRPr="00F728ED" w:rsidRDefault="00E11553" w:rsidP="00457AC9">
      <w:pPr>
        <w:pStyle w:val="Odstavecseseznamem"/>
        <w:numPr>
          <w:ilvl w:val="0"/>
          <w:numId w:val="30"/>
        </w:numPr>
        <w:autoSpaceDE w:val="0"/>
        <w:autoSpaceDN w:val="0"/>
        <w:adjustRightInd w:val="0"/>
        <w:spacing w:after="28" w:line="240" w:lineRule="auto"/>
        <w:jc w:val="both"/>
        <w:rPr>
          <w:rFonts w:ascii="Times New Roman" w:hAnsi="Times New Roman"/>
          <w:sz w:val="20"/>
          <w:szCs w:val="20"/>
          <w:lang w:eastAsia="cs-CZ"/>
        </w:rPr>
      </w:pPr>
      <w:r w:rsidRPr="00F728ED">
        <w:rPr>
          <w:rFonts w:ascii="Times New Roman" w:hAnsi="Times New Roman"/>
          <w:sz w:val="20"/>
          <w:szCs w:val="20"/>
          <w:lang w:eastAsia="cs-CZ"/>
        </w:rPr>
        <w:t>název dotačního titulu</w:t>
      </w:r>
    </w:p>
    <w:p w:rsidR="00E11553" w:rsidRPr="00F728ED" w:rsidRDefault="00E11553" w:rsidP="00457AC9">
      <w:pPr>
        <w:pStyle w:val="Odstavecseseznamem"/>
        <w:numPr>
          <w:ilvl w:val="0"/>
          <w:numId w:val="30"/>
        </w:numPr>
        <w:autoSpaceDE w:val="0"/>
        <w:autoSpaceDN w:val="0"/>
        <w:adjustRightInd w:val="0"/>
        <w:spacing w:after="28" w:line="240" w:lineRule="auto"/>
        <w:jc w:val="both"/>
        <w:rPr>
          <w:rFonts w:ascii="Times New Roman" w:hAnsi="Times New Roman"/>
          <w:sz w:val="20"/>
          <w:szCs w:val="20"/>
          <w:lang w:eastAsia="cs-CZ"/>
        </w:rPr>
      </w:pPr>
      <w:r w:rsidRPr="00F728ED">
        <w:rPr>
          <w:rFonts w:ascii="Times New Roman" w:hAnsi="Times New Roman"/>
          <w:sz w:val="20"/>
          <w:szCs w:val="20"/>
          <w:lang w:eastAsia="cs-CZ"/>
        </w:rPr>
        <w:t>název projektu</w:t>
      </w:r>
    </w:p>
    <w:p w:rsidR="00E11553" w:rsidRPr="00F728ED" w:rsidRDefault="00E11553" w:rsidP="00457AC9">
      <w:pPr>
        <w:pStyle w:val="Odstavecseseznamem"/>
        <w:numPr>
          <w:ilvl w:val="0"/>
          <w:numId w:val="30"/>
        </w:numPr>
        <w:autoSpaceDE w:val="0"/>
        <w:autoSpaceDN w:val="0"/>
        <w:adjustRightInd w:val="0"/>
        <w:spacing w:after="28" w:line="240" w:lineRule="auto"/>
        <w:jc w:val="both"/>
        <w:rPr>
          <w:rFonts w:ascii="Times New Roman" w:hAnsi="Times New Roman"/>
          <w:sz w:val="20"/>
          <w:szCs w:val="20"/>
          <w:lang w:eastAsia="cs-CZ"/>
        </w:rPr>
      </w:pPr>
      <w:r w:rsidRPr="00F728ED">
        <w:rPr>
          <w:rFonts w:ascii="Times New Roman" w:hAnsi="Times New Roman"/>
          <w:sz w:val="20"/>
          <w:szCs w:val="20"/>
          <w:lang w:eastAsia="cs-CZ"/>
        </w:rPr>
        <w:t>období realizace projektu</w:t>
      </w:r>
    </w:p>
    <w:p w:rsidR="00E11553" w:rsidRPr="00F728ED" w:rsidRDefault="00E11553" w:rsidP="00457AC9">
      <w:pPr>
        <w:pStyle w:val="Odstavecseseznamem"/>
        <w:numPr>
          <w:ilvl w:val="0"/>
          <w:numId w:val="30"/>
        </w:numPr>
        <w:autoSpaceDE w:val="0"/>
        <w:autoSpaceDN w:val="0"/>
        <w:adjustRightInd w:val="0"/>
        <w:spacing w:after="28" w:line="240" w:lineRule="auto"/>
        <w:jc w:val="both"/>
        <w:rPr>
          <w:rFonts w:ascii="Times New Roman" w:hAnsi="Times New Roman"/>
          <w:sz w:val="20"/>
          <w:szCs w:val="20"/>
          <w:lang w:eastAsia="cs-CZ"/>
        </w:rPr>
      </w:pPr>
      <w:r w:rsidRPr="00F728ED">
        <w:rPr>
          <w:rFonts w:ascii="Times New Roman" w:hAnsi="Times New Roman"/>
          <w:sz w:val="20"/>
          <w:szCs w:val="20"/>
          <w:lang w:eastAsia="cs-CZ"/>
        </w:rPr>
        <w:t>datum ukončení udržitelnosti projektu</w:t>
      </w:r>
    </w:p>
    <w:p w:rsidR="002323D4" w:rsidRDefault="002323D4" w:rsidP="00E11553">
      <w:pPr>
        <w:autoSpaceDE w:val="0"/>
        <w:autoSpaceDN w:val="0"/>
        <w:adjustRightInd w:val="0"/>
        <w:spacing w:after="28"/>
        <w:jc w:val="both"/>
        <w:rPr>
          <w:sz w:val="20"/>
          <w:szCs w:val="20"/>
        </w:rPr>
      </w:pPr>
    </w:p>
    <w:p w:rsidR="00E11553" w:rsidRPr="00E84CC9" w:rsidRDefault="00E11553" w:rsidP="00E11553">
      <w:pPr>
        <w:autoSpaceDE w:val="0"/>
        <w:autoSpaceDN w:val="0"/>
        <w:adjustRightInd w:val="0"/>
        <w:spacing w:after="28"/>
        <w:jc w:val="both"/>
        <w:rPr>
          <w:sz w:val="20"/>
          <w:szCs w:val="20"/>
        </w:rPr>
      </w:pPr>
      <w:r w:rsidRPr="00F728ED">
        <w:rPr>
          <w:sz w:val="20"/>
          <w:szCs w:val="20"/>
        </w:rPr>
        <w:t xml:space="preserve">V případě zapůjčení spisu z archivu, bude proveden záznam a to uvedení data zapůjčení, osoby, která si spis zapůjčila, dále po vrácení bude uveden datum navrácení spisu zpět do archivu. Každá osoba, která si zapůjčí jakýkoliv spis z archivu je v tu chvíli zodpovědná za zachování kompletnosti dokladů spisu a za jeho řádné vrácení. Archivace dokumentů se provádí v co nejkratší době po ukončení dané aktivity. Archivace samotných projektů se provádí nejdéle </w:t>
      </w:r>
      <w:r w:rsidRPr="00E84CC9">
        <w:rPr>
          <w:sz w:val="20"/>
          <w:szCs w:val="20"/>
        </w:rPr>
        <w:t>do 1 - 2 měsíců od jeho u končení.</w:t>
      </w:r>
    </w:p>
    <w:p w:rsidR="005C700F" w:rsidRPr="00E84CC9" w:rsidRDefault="005C700F" w:rsidP="008968ED">
      <w:pPr>
        <w:autoSpaceDE w:val="0"/>
        <w:autoSpaceDN w:val="0"/>
        <w:adjustRightInd w:val="0"/>
        <w:jc w:val="both"/>
        <w:rPr>
          <w:sz w:val="20"/>
          <w:szCs w:val="20"/>
        </w:rPr>
      </w:pPr>
    </w:p>
    <w:p w:rsidR="00C705C2" w:rsidRDefault="00C705C2" w:rsidP="00C705C2">
      <w:pPr>
        <w:autoSpaceDE w:val="0"/>
        <w:autoSpaceDN w:val="0"/>
        <w:adjustRightInd w:val="0"/>
        <w:jc w:val="both"/>
        <w:rPr>
          <w:sz w:val="20"/>
          <w:szCs w:val="20"/>
        </w:rPr>
      </w:pPr>
      <w:r w:rsidRPr="00E84CC9">
        <w:rPr>
          <w:sz w:val="20"/>
          <w:szCs w:val="20"/>
        </w:rPr>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umožnit výkon kontrol a poskytnout součinnost při provádění kontrol.</w:t>
      </w:r>
    </w:p>
    <w:p w:rsidR="00C705C2" w:rsidRPr="00104E03" w:rsidRDefault="00C705C2" w:rsidP="008968ED">
      <w:pPr>
        <w:autoSpaceDE w:val="0"/>
        <w:autoSpaceDN w:val="0"/>
        <w:adjustRightInd w:val="0"/>
        <w:jc w:val="both"/>
        <w:rPr>
          <w:sz w:val="20"/>
          <w:szCs w:val="20"/>
        </w:rPr>
      </w:pPr>
    </w:p>
    <w:p w:rsidR="005A7487" w:rsidRPr="000E6D7B" w:rsidRDefault="005A7487" w:rsidP="008968ED">
      <w:pPr>
        <w:autoSpaceDE w:val="0"/>
        <w:autoSpaceDN w:val="0"/>
        <w:adjustRightInd w:val="0"/>
        <w:jc w:val="both"/>
        <w:rPr>
          <w:sz w:val="20"/>
          <w:szCs w:val="20"/>
        </w:rPr>
      </w:pPr>
      <w:r w:rsidRPr="00104E03">
        <w:rPr>
          <w:sz w:val="20"/>
          <w:szCs w:val="20"/>
        </w:rPr>
        <w:t xml:space="preserve">Pokud u MAS probíhá kontrola, </w:t>
      </w:r>
      <w:r w:rsidRPr="00104E03">
        <w:rPr>
          <w:b/>
          <w:sz w:val="20"/>
          <w:szCs w:val="20"/>
        </w:rPr>
        <w:t>vedoucí pracovník SCLLD</w:t>
      </w:r>
      <w:r w:rsidRPr="00104E03">
        <w:rPr>
          <w:sz w:val="20"/>
          <w:szCs w:val="20"/>
        </w:rPr>
        <w:t xml:space="preserve"> informuje o výsledku kontroly ŘO IROP, oddělení kontroly nejpozději do </w:t>
      </w:r>
      <w:r w:rsidRPr="00104E03">
        <w:rPr>
          <w:b/>
          <w:sz w:val="20"/>
          <w:szCs w:val="20"/>
        </w:rPr>
        <w:t>10 pracovních dnů</w:t>
      </w:r>
      <w:r w:rsidRPr="00104E03">
        <w:rPr>
          <w:sz w:val="20"/>
          <w:szCs w:val="20"/>
        </w:rPr>
        <w:t xml:space="preserve"> od obdržení výsledku kontroly. Výsledek vkládá Kancelář MAS do MS2014+ do záložky „Dokumentace“ k projektu 4.2. V případě, kdy kontrolu nebo monitorovací návštěvu provádí ŘO IROP/CRR ČR, o výsledku kontroly/monitorovací návštěvy je MAS informována a výsledek kontroly vkládá do MS2014+ ŘO IROP/CRR do </w:t>
      </w:r>
      <w:r w:rsidRPr="00104E03">
        <w:rPr>
          <w:b/>
          <w:sz w:val="20"/>
          <w:szCs w:val="20"/>
        </w:rPr>
        <w:t>2 pracovních dnů</w:t>
      </w:r>
      <w:r w:rsidRPr="00104E03">
        <w:rPr>
          <w:sz w:val="20"/>
          <w:szCs w:val="20"/>
        </w:rPr>
        <w:t xml:space="preserve"> po zpracování výsledku.</w:t>
      </w:r>
    </w:p>
    <w:p w:rsidR="00E11553" w:rsidRDefault="00E11553" w:rsidP="008968ED">
      <w:pPr>
        <w:autoSpaceDE w:val="0"/>
        <w:autoSpaceDN w:val="0"/>
        <w:adjustRightInd w:val="0"/>
        <w:jc w:val="both"/>
        <w:rPr>
          <w:sz w:val="20"/>
          <w:szCs w:val="20"/>
        </w:rPr>
      </w:pPr>
    </w:p>
    <w:p w:rsidR="00F65E67" w:rsidRPr="003460C2" w:rsidRDefault="00F65E67" w:rsidP="00F65E67">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3460C2">
        <w:rPr>
          <w:rStyle w:val="Nadpis1Char"/>
          <w:rFonts w:ascii="Times New Roman" w:hAnsi="Times New Roman" w:cs="Times New Roman"/>
          <w:b/>
          <w:color w:val="70AD47" w:themeColor="accent6"/>
          <w:sz w:val="24"/>
          <w:szCs w:val="24"/>
          <w:u w:val="single"/>
        </w:rPr>
        <w:t>Nesrovnalosti a stížnosti</w:t>
      </w:r>
    </w:p>
    <w:p w:rsidR="00F65E67" w:rsidRDefault="00F65E67" w:rsidP="008968ED">
      <w:pPr>
        <w:autoSpaceDE w:val="0"/>
        <w:autoSpaceDN w:val="0"/>
        <w:adjustRightInd w:val="0"/>
        <w:jc w:val="both"/>
        <w:rPr>
          <w:sz w:val="20"/>
          <w:szCs w:val="20"/>
        </w:rPr>
      </w:pPr>
    </w:p>
    <w:p w:rsidR="00F65E67" w:rsidRDefault="00F65E67" w:rsidP="00F65E67">
      <w:pPr>
        <w:autoSpaceDE w:val="0"/>
        <w:autoSpaceDN w:val="0"/>
        <w:adjustRightInd w:val="0"/>
        <w:jc w:val="both"/>
        <w:rPr>
          <w:sz w:val="20"/>
          <w:szCs w:val="20"/>
        </w:rPr>
      </w:pPr>
      <w:r w:rsidRPr="00D760A7">
        <w:rPr>
          <w:sz w:val="20"/>
          <w:szCs w:val="20"/>
        </w:rPr>
        <w:t xml:space="preserve">MAS </w:t>
      </w:r>
      <w:r>
        <w:rPr>
          <w:sz w:val="20"/>
          <w:szCs w:val="20"/>
        </w:rPr>
        <w:t>mají povinnost případná</w:t>
      </w:r>
      <w:r w:rsidRPr="00D760A7">
        <w:rPr>
          <w:sz w:val="20"/>
          <w:szCs w:val="20"/>
        </w:rPr>
        <w:t xml:space="preserve"> podezření na </w:t>
      </w:r>
      <w:r>
        <w:rPr>
          <w:sz w:val="20"/>
          <w:szCs w:val="20"/>
        </w:rPr>
        <w:t xml:space="preserve">jakoukoliv </w:t>
      </w:r>
      <w:r w:rsidRPr="00D760A7">
        <w:rPr>
          <w:sz w:val="20"/>
          <w:szCs w:val="20"/>
        </w:rPr>
        <w:t>nesrovnalost</w:t>
      </w:r>
      <w:r>
        <w:rPr>
          <w:sz w:val="20"/>
          <w:szCs w:val="20"/>
        </w:rPr>
        <w:t xml:space="preserve"> obratem písemnou formou oznámit na „</w:t>
      </w:r>
      <w:r w:rsidRPr="00D760A7">
        <w:rPr>
          <w:sz w:val="20"/>
          <w:szCs w:val="20"/>
        </w:rPr>
        <w:t>ŘO</w:t>
      </w:r>
      <w:r>
        <w:rPr>
          <w:sz w:val="20"/>
          <w:szCs w:val="20"/>
        </w:rPr>
        <w:t>“</w:t>
      </w:r>
      <w:r w:rsidRPr="00D760A7">
        <w:rPr>
          <w:sz w:val="20"/>
          <w:szCs w:val="20"/>
        </w:rPr>
        <w:t xml:space="preserve"> IROP, oddělení kontroly.</w:t>
      </w:r>
    </w:p>
    <w:p w:rsidR="00F65E67" w:rsidRDefault="00F65E67" w:rsidP="00F65E67">
      <w:pPr>
        <w:autoSpaceDE w:val="0"/>
        <w:autoSpaceDN w:val="0"/>
        <w:adjustRightInd w:val="0"/>
        <w:jc w:val="both"/>
        <w:rPr>
          <w:sz w:val="20"/>
          <w:szCs w:val="20"/>
        </w:rPr>
      </w:pPr>
    </w:p>
    <w:p w:rsidR="00F65E67" w:rsidRDefault="00F65E67" w:rsidP="00F65E67">
      <w:pPr>
        <w:jc w:val="both"/>
        <w:rPr>
          <w:b/>
          <w:sz w:val="20"/>
          <w:szCs w:val="20"/>
        </w:rPr>
      </w:pPr>
      <w:r w:rsidRPr="00D6031A">
        <w:rPr>
          <w:sz w:val="20"/>
          <w:szCs w:val="20"/>
        </w:rPr>
        <w:t xml:space="preserve">Zodpovědnost za provádění činnosti má </w:t>
      </w:r>
      <w:r w:rsidRPr="001B4EF7">
        <w:rPr>
          <w:b/>
          <w:sz w:val="20"/>
          <w:szCs w:val="20"/>
        </w:rPr>
        <w:t>vedoucí pracovník SCLLD.</w:t>
      </w:r>
    </w:p>
    <w:p w:rsidR="00ED4D29" w:rsidRDefault="00ED4D29" w:rsidP="00F65E67">
      <w:pPr>
        <w:jc w:val="both"/>
        <w:rPr>
          <w:b/>
          <w:sz w:val="20"/>
          <w:szCs w:val="20"/>
        </w:rPr>
      </w:pPr>
    </w:p>
    <w:p w:rsidR="008815EC" w:rsidRPr="008815EC" w:rsidRDefault="008815EC"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8815EC" w:rsidRPr="008815EC" w:rsidRDefault="008815EC"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8815EC" w:rsidRPr="008815EC" w:rsidRDefault="008815EC"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8815EC" w:rsidRPr="008815EC" w:rsidRDefault="008815EC"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8815EC" w:rsidRPr="008815EC" w:rsidRDefault="008815EC" w:rsidP="00457AC9">
      <w:pPr>
        <w:pStyle w:val="Odstavecseseznamem"/>
        <w:keepNext/>
        <w:keepLines/>
        <w:numPr>
          <w:ilvl w:val="0"/>
          <w:numId w:val="44"/>
        </w:numPr>
        <w:spacing w:after="0" w:line="240" w:lineRule="auto"/>
        <w:contextualSpacing w:val="0"/>
        <w:rPr>
          <w:rStyle w:val="Nadpis1Char"/>
          <w:rFonts w:ascii="Times New Roman" w:hAnsi="Times New Roman" w:cs="Times New Roman"/>
          <w:b/>
          <w:vanish/>
          <w:color w:val="70AD47" w:themeColor="accent6"/>
          <w:sz w:val="24"/>
          <w:szCs w:val="24"/>
          <w:highlight w:val="yellow"/>
          <w:lang w:eastAsia="cs-CZ"/>
        </w:rPr>
      </w:pPr>
    </w:p>
    <w:p w:rsidR="008815EC" w:rsidRPr="00104E03" w:rsidRDefault="008815EC" w:rsidP="00457AC9">
      <w:pPr>
        <w:pStyle w:val="Nadpisobsahu"/>
        <w:numPr>
          <w:ilvl w:val="1"/>
          <w:numId w:val="44"/>
        </w:numPr>
        <w:spacing w:before="0" w:line="240" w:lineRule="auto"/>
        <w:rPr>
          <w:rStyle w:val="Nadpis1Char"/>
          <w:rFonts w:ascii="Times New Roman" w:hAnsi="Times New Roman" w:cs="Times New Roman"/>
          <w:b/>
          <w:color w:val="70AD47" w:themeColor="accent6"/>
          <w:sz w:val="24"/>
          <w:szCs w:val="24"/>
        </w:rPr>
      </w:pPr>
      <w:r w:rsidRPr="00104E03">
        <w:rPr>
          <w:rStyle w:val="Nadpis1Char"/>
          <w:rFonts w:ascii="Times New Roman" w:hAnsi="Times New Roman" w:cs="Times New Roman"/>
          <w:b/>
          <w:color w:val="70AD47" w:themeColor="accent6"/>
          <w:sz w:val="24"/>
          <w:szCs w:val="24"/>
        </w:rPr>
        <w:t>Nesrovnalosti</w:t>
      </w:r>
    </w:p>
    <w:p w:rsidR="008815EC" w:rsidRDefault="008815EC" w:rsidP="00F65E67">
      <w:pPr>
        <w:jc w:val="both"/>
        <w:rPr>
          <w:sz w:val="20"/>
          <w:szCs w:val="20"/>
        </w:rPr>
      </w:pPr>
    </w:p>
    <w:p w:rsidR="00F65E67" w:rsidRDefault="00F65E67" w:rsidP="002E090D">
      <w:pPr>
        <w:jc w:val="both"/>
        <w:rPr>
          <w:sz w:val="20"/>
          <w:szCs w:val="20"/>
        </w:rPr>
      </w:pPr>
      <w:r w:rsidRPr="002E090D">
        <w:rPr>
          <w:sz w:val="20"/>
          <w:szCs w:val="20"/>
        </w:rPr>
        <w:t>Nesrovnalostí se rozumí porušení právních předpisů EU nebo ČR v důsledku jednání nebo opomenutí, které vede nebo by mohlo vést ke ztrátě v souhrnném rozpočtu EU nebo ve veřejném rozpočtu ČR, a to započtením neoprávněného výdaje do souhrnného rozpočtu EU nebo do veřejného rozpočtu ČR.</w:t>
      </w:r>
    </w:p>
    <w:p w:rsidR="00D1027A" w:rsidRPr="00104E03" w:rsidRDefault="00D1027A" w:rsidP="00D1027A">
      <w:pPr>
        <w:autoSpaceDE w:val="0"/>
        <w:autoSpaceDN w:val="0"/>
        <w:adjustRightInd w:val="0"/>
        <w:jc w:val="both"/>
        <w:rPr>
          <w:color w:val="000000"/>
          <w:sz w:val="20"/>
          <w:szCs w:val="20"/>
        </w:rPr>
      </w:pPr>
      <w:r w:rsidRPr="00104E03">
        <w:rPr>
          <w:color w:val="000000"/>
          <w:sz w:val="20"/>
          <w:szCs w:val="20"/>
        </w:rPr>
        <w:lastRenderedPageBreak/>
        <w:t>Trestný čin, spáchaný při realizaci programů nebo projektů spolufinancovaných z rozpočtu EU, se vždy považuje za nesrovnalost (více viz kapitola 17 Obecných pravidel).</w:t>
      </w:r>
    </w:p>
    <w:p w:rsidR="00D1027A" w:rsidRPr="00104E03" w:rsidRDefault="00D1027A" w:rsidP="00D1027A">
      <w:pPr>
        <w:autoSpaceDE w:val="0"/>
        <w:autoSpaceDN w:val="0"/>
        <w:adjustRightInd w:val="0"/>
        <w:jc w:val="both"/>
        <w:rPr>
          <w:color w:val="000000"/>
          <w:sz w:val="20"/>
          <w:szCs w:val="20"/>
        </w:rPr>
      </w:pPr>
    </w:p>
    <w:p w:rsidR="00D1027A" w:rsidRPr="00D1027A" w:rsidRDefault="00D1027A" w:rsidP="00D1027A">
      <w:pPr>
        <w:jc w:val="both"/>
        <w:rPr>
          <w:sz w:val="20"/>
          <w:szCs w:val="20"/>
        </w:rPr>
      </w:pPr>
      <w:r w:rsidRPr="00E84CC9">
        <w:rPr>
          <w:color w:val="000000"/>
          <w:sz w:val="20"/>
          <w:szCs w:val="20"/>
        </w:rPr>
        <w:t xml:space="preserve">Odpovědnost za dodržení všech náležitostí vyřizování nesrovnalostí a stížností nese </w:t>
      </w:r>
      <w:r w:rsidRPr="00E84CC9">
        <w:rPr>
          <w:b/>
          <w:color w:val="000000"/>
          <w:sz w:val="20"/>
          <w:szCs w:val="20"/>
        </w:rPr>
        <w:t>vedouc</w:t>
      </w:r>
      <w:r w:rsidR="00104E03" w:rsidRPr="00E84CC9">
        <w:rPr>
          <w:b/>
          <w:color w:val="000000"/>
          <w:sz w:val="20"/>
          <w:szCs w:val="20"/>
        </w:rPr>
        <w:t>í</w:t>
      </w:r>
      <w:r w:rsidRPr="00E84CC9">
        <w:rPr>
          <w:b/>
          <w:color w:val="000000"/>
          <w:sz w:val="20"/>
          <w:szCs w:val="20"/>
        </w:rPr>
        <w:t xml:space="preserve"> pracovník SCLLD</w:t>
      </w:r>
      <w:r w:rsidRPr="00E84CC9">
        <w:rPr>
          <w:color w:val="000000"/>
          <w:sz w:val="20"/>
          <w:szCs w:val="20"/>
        </w:rPr>
        <w:t>. MAS</w:t>
      </w:r>
      <w:r w:rsidRPr="00104E03">
        <w:rPr>
          <w:color w:val="000000"/>
          <w:sz w:val="20"/>
          <w:szCs w:val="20"/>
        </w:rPr>
        <w:t xml:space="preserve"> je povinna veškerá podezření na nesrovnalost, zejména podvodné jednání bezodkladně oznámit ŘO IROP, oddělení kontroly, prostřednictvím formuláře v MS 2014+. V MS 2014+ je uvedena záložka </w:t>
      </w:r>
      <w:r w:rsidRPr="00104E03">
        <w:rPr>
          <w:b/>
          <w:bCs/>
          <w:color w:val="000000"/>
          <w:sz w:val="20"/>
          <w:szCs w:val="20"/>
        </w:rPr>
        <w:t>„Oznámení o podezření na nesrovnalost“.</w:t>
      </w:r>
    </w:p>
    <w:p w:rsidR="00F65E67" w:rsidRDefault="00F65E67" w:rsidP="00D1027A">
      <w:pPr>
        <w:autoSpaceDE w:val="0"/>
        <w:autoSpaceDN w:val="0"/>
        <w:adjustRightInd w:val="0"/>
        <w:jc w:val="both"/>
        <w:rPr>
          <w:sz w:val="20"/>
          <w:szCs w:val="20"/>
        </w:rPr>
      </w:pPr>
    </w:p>
    <w:p w:rsidR="00BB3D16" w:rsidRPr="00104E03" w:rsidRDefault="00BB3D16" w:rsidP="00457AC9">
      <w:pPr>
        <w:pStyle w:val="Nadpisobsahu"/>
        <w:numPr>
          <w:ilvl w:val="1"/>
          <w:numId w:val="44"/>
        </w:numPr>
        <w:spacing w:before="0" w:line="240" w:lineRule="auto"/>
        <w:rPr>
          <w:rStyle w:val="Nadpis1Char"/>
          <w:rFonts w:ascii="Times New Roman" w:hAnsi="Times New Roman" w:cs="Times New Roman"/>
          <w:b/>
          <w:color w:val="70AD47" w:themeColor="accent6"/>
          <w:sz w:val="24"/>
          <w:szCs w:val="24"/>
        </w:rPr>
      </w:pPr>
      <w:r w:rsidRPr="00104E03">
        <w:rPr>
          <w:rStyle w:val="Nadpis1Char"/>
          <w:rFonts w:ascii="Times New Roman" w:hAnsi="Times New Roman" w:cs="Times New Roman"/>
          <w:b/>
          <w:color w:val="70AD47" w:themeColor="accent6"/>
          <w:sz w:val="24"/>
          <w:szCs w:val="24"/>
        </w:rPr>
        <w:t>Vyřizování stížnosti</w:t>
      </w:r>
    </w:p>
    <w:p w:rsidR="00BB3D16" w:rsidRPr="00D1027A" w:rsidRDefault="00BB3D16" w:rsidP="00D1027A">
      <w:pPr>
        <w:autoSpaceDE w:val="0"/>
        <w:autoSpaceDN w:val="0"/>
        <w:adjustRightInd w:val="0"/>
        <w:jc w:val="both"/>
        <w:rPr>
          <w:sz w:val="20"/>
          <w:szCs w:val="20"/>
        </w:rPr>
      </w:pPr>
    </w:p>
    <w:p w:rsidR="00736536" w:rsidRDefault="00736536" w:rsidP="007B5DAD">
      <w:pPr>
        <w:autoSpaceDE w:val="0"/>
        <w:autoSpaceDN w:val="0"/>
        <w:adjustRightInd w:val="0"/>
        <w:jc w:val="both"/>
        <w:rPr>
          <w:sz w:val="20"/>
          <w:szCs w:val="20"/>
        </w:rPr>
      </w:pPr>
      <w:r w:rsidRPr="00D02493">
        <w:rPr>
          <w:sz w:val="20"/>
          <w:szCs w:val="20"/>
        </w:rPr>
        <w:t xml:space="preserve">Odpovědnost za vyřizování stížností na činnost MAS je v kompetenci </w:t>
      </w:r>
      <w:r w:rsidRPr="00D02493">
        <w:rPr>
          <w:b/>
          <w:sz w:val="20"/>
          <w:szCs w:val="20"/>
        </w:rPr>
        <w:t>Kontrolní komise MAS</w:t>
      </w:r>
      <w:r w:rsidR="002B4BDC" w:rsidRPr="00D02493">
        <w:rPr>
          <w:b/>
          <w:sz w:val="20"/>
          <w:szCs w:val="20"/>
        </w:rPr>
        <w:t>.</w:t>
      </w:r>
    </w:p>
    <w:p w:rsidR="00736536" w:rsidRPr="00736536" w:rsidRDefault="00736536" w:rsidP="007B5DAD">
      <w:pPr>
        <w:autoSpaceDE w:val="0"/>
        <w:autoSpaceDN w:val="0"/>
        <w:adjustRightInd w:val="0"/>
        <w:jc w:val="both"/>
        <w:rPr>
          <w:sz w:val="20"/>
          <w:szCs w:val="20"/>
        </w:rPr>
      </w:pPr>
    </w:p>
    <w:p w:rsidR="00F65E67" w:rsidRPr="00D02493" w:rsidRDefault="00F65E67" w:rsidP="007B5DAD">
      <w:pPr>
        <w:autoSpaceDE w:val="0"/>
        <w:autoSpaceDN w:val="0"/>
        <w:adjustRightInd w:val="0"/>
        <w:jc w:val="both"/>
        <w:rPr>
          <w:sz w:val="20"/>
          <w:szCs w:val="20"/>
        </w:rPr>
      </w:pPr>
      <w:r w:rsidRPr="00944B1B">
        <w:rPr>
          <w:sz w:val="20"/>
          <w:szCs w:val="20"/>
        </w:rPr>
        <w:t xml:space="preserve">Jestliže se stížnost týká projektu financovaného z IROP, jsou veškeré informace o stížnosti založeny </w:t>
      </w:r>
      <w:r w:rsidR="007B5DAD" w:rsidRPr="00944B1B">
        <w:rPr>
          <w:sz w:val="20"/>
          <w:szCs w:val="20"/>
        </w:rPr>
        <w:t>v dokumentaci v MS 2014+/v dokumentaci u žadatele. V ostatních případech založí pověřený zaměstnanec MAS samostatný spis stížnosti.</w:t>
      </w:r>
    </w:p>
    <w:p w:rsidR="00F65E67" w:rsidRPr="00D02493" w:rsidRDefault="00F65E67" w:rsidP="007B5DAD">
      <w:pPr>
        <w:autoSpaceDE w:val="0"/>
        <w:autoSpaceDN w:val="0"/>
        <w:adjustRightInd w:val="0"/>
        <w:jc w:val="both"/>
        <w:rPr>
          <w:sz w:val="20"/>
          <w:szCs w:val="20"/>
        </w:rPr>
      </w:pPr>
    </w:p>
    <w:p w:rsidR="00F65E67" w:rsidRPr="00D02493" w:rsidRDefault="00F65E67" w:rsidP="007B5DAD">
      <w:pPr>
        <w:autoSpaceDE w:val="0"/>
        <w:autoSpaceDN w:val="0"/>
        <w:adjustRightInd w:val="0"/>
        <w:jc w:val="both"/>
        <w:rPr>
          <w:b/>
          <w:sz w:val="20"/>
          <w:szCs w:val="20"/>
        </w:rPr>
      </w:pPr>
      <w:r w:rsidRPr="00D02493">
        <w:rPr>
          <w:b/>
          <w:sz w:val="20"/>
          <w:szCs w:val="20"/>
        </w:rPr>
        <w:t>Pojmové znaky nesrovnalosti:</w:t>
      </w:r>
    </w:p>
    <w:p w:rsidR="00F65E67" w:rsidRPr="00D02493" w:rsidRDefault="00F65E67" w:rsidP="00F65E67">
      <w:pPr>
        <w:autoSpaceDE w:val="0"/>
        <w:autoSpaceDN w:val="0"/>
        <w:adjustRightInd w:val="0"/>
        <w:jc w:val="both"/>
        <w:rPr>
          <w:sz w:val="20"/>
          <w:szCs w:val="20"/>
        </w:rPr>
      </w:pPr>
    </w:p>
    <w:p w:rsidR="00F65E67" w:rsidRPr="00D02493" w:rsidRDefault="00F65E67" w:rsidP="00457AC9">
      <w:pPr>
        <w:pStyle w:val="Odstavecseseznamem"/>
        <w:numPr>
          <w:ilvl w:val="0"/>
          <w:numId w:val="31"/>
        </w:numPr>
        <w:autoSpaceDE w:val="0"/>
        <w:autoSpaceDN w:val="0"/>
        <w:adjustRightInd w:val="0"/>
        <w:spacing w:after="0" w:line="240" w:lineRule="auto"/>
        <w:jc w:val="both"/>
        <w:rPr>
          <w:rFonts w:ascii="Times New Roman" w:hAnsi="Times New Roman"/>
          <w:sz w:val="20"/>
          <w:szCs w:val="20"/>
          <w:lang w:eastAsia="cs-CZ"/>
        </w:rPr>
      </w:pPr>
      <w:r w:rsidRPr="00D02493">
        <w:rPr>
          <w:rFonts w:ascii="Times New Roman" w:hAnsi="Times New Roman"/>
          <w:sz w:val="20"/>
          <w:szCs w:val="20"/>
          <w:lang w:eastAsia="cs-CZ"/>
        </w:rPr>
        <w:t>porušení komunitárního práva (za porušení je nutné považovat porušení jakéhokoliv národního právního předpisu)</w:t>
      </w:r>
    </w:p>
    <w:p w:rsidR="00F65E67" w:rsidRPr="00D02493" w:rsidRDefault="00F65E67" w:rsidP="00457AC9">
      <w:pPr>
        <w:pStyle w:val="Odstavecseseznamem"/>
        <w:numPr>
          <w:ilvl w:val="0"/>
          <w:numId w:val="31"/>
        </w:numPr>
        <w:autoSpaceDE w:val="0"/>
        <w:autoSpaceDN w:val="0"/>
        <w:adjustRightInd w:val="0"/>
        <w:spacing w:after="0" w:line="240" w:lineRule="auto"/>
        <w:jc w:val="both"/>
        <w:rPr>
          <w:rFonts w:ascii="Times New Roman" w:hAnsi="Times New Roman"/>
          <w:sz w:val="20"/>
          <w:szCs w:val="20"/>
          <w:lang w:eastAsia="cs-CZ"/>
        </w:rPr>
      </w:pPr>
      <w:r w:rsidRPr="00D02493">
        <w:rPr>
          <w:rFonts w:ascii="Times New Roman" w:hAnsi="Times New Roman"/>
          <w:sz w:val="20"/>
          <w:szCs w:val="20"/>
          <w:lang w:eastAsia="cs-CZ"/>
        </w:rPr>
        <w:t>ohrožení nebo poškození finančních zájmů EU (v důsledku porušení komunitárního práva došlo k ohrožení nebo porušení finančních zájmů EU)</w:t>
      </w:r>
    </w:p>
    <w:p w:rsidR="00F65E67" w:rsidRPr="00D02493" w:rsidRDefault="00F65E67" w:rsidP="00457AC9">
      <w:pPr>
        <w:pStyle w:val="Odstavecseseznamem"/>
        <w:numPr>
          <w:ilvl w:val="0"/>
          <w:numId w:val="31"/>
        </w:numPr>
        <w:autoSpaceDE w:val="0"/>
        <w:autoSpaceDN w:val="0"/>
        <w:adjustRightInd w:val="0"/>
        <w:spacing w:after="0" w:line="240" w:lineRule="auto"/>
        <w:jc w:val="both"/>
        <w:rPr>
          <w:rFonts w:ascii="Times New Roman" w:hAnsi="Times New Roman"/>
          <w:sz w:val="20"/>
          <w:szCs w:val="20"/>
          <w:lang w:eastAsia="cs-CZ"/>
        </w:rPr>
      </w:pPr>
      <w:r w:rsidRPr="00D02493">
        <w:rPr>
          <w:rFonts w:ascii="Times New Roman" w:hAnsi="Times New Roman"/>
          <w:sz w:val="20"/>
          <w:szCs w:val="20"/>
          <w:lang w:eastAsia="cs-CZ"/>
        </w:rPr>
        <w:t>jednání hospodářského subjektu (členské státy mají povinnost oznamovat nesrovnalosti, definované jako jakékoli porušení právního předpisu EU, vyplývající z jednání nebo opomenutí hospodářského subjektu. MAS hlásí „ŘO“ IROP podezření na nesrovnalost, zejména podezření na podvodné jednání)</w:t>
      </w:r>
    </w:p>
    <w:p w:rsidR="00F65E67" w:rsidRPr="00D02493" w:rsidRDefault="00F65E67" w:rsidP="00F65E67">
      <w:pPr>
        <w:autoSpaceDE w:val="0"/>
        <w:autoSpaceDN w:val="0"/>
        <w:adjustRightInd w:val="0"/>
        <w:jc w:val="both"/>
        <w:rPr>
          <w:sz w:val="20"/>
          <w:szCs w:val="20"/>
        </w:rPr>
      </w:pPr>
    </w:p>
    <w:p w:rsidR="00F65E67" w:rsidRPr="00E84CC9" w:rsidRDefault="00F65E67" w:rsidP="002D32F2">
      <w:pPr>
        <w:autoSpaceDE w:val="0"/>
        <w:autoSpaceDN w:val="0"/>
        <w:adjustRightInd w:val="0"/>
        <w:jc w:val="both"/>
        <w:rPr>
          <w:b/>
          <w:sz w:val="20"/>
          <w:szCs w:val="20"/>
        </w:rPr>
      </w:pPr>
      <w:r w:rsidRPr="00D02493">
        <w:rPr>
          <w:sz w:val="20"/>
          <w:szCs w:val="20"/>
        </w:rPr>
        <w:t xml:space="preserve">Stížnost může podat fyzická osoba, právnická osoba nebo více těchto osob, kterých se činnost MAS Vladař týká, tedy jedná-li se o stížnost proti nevhodnému chování úředních osob nebo proti nesprávnému postupu MAS, který se týká </w:t>
      </w:r>
      <w:r w:rsidRPr="00E84CC9">
        <w:rPr>
          <w:sz w:val="20"/>
          <w:szCs w:val="20"/>
        </w:rPr>
        <w:t>nebo týkal vyřizování žádosti o podporu a to mimo případu, kdy je možné proti takovému úkonu podat žádost o přezkum.</w:t>
      </w:r>
      <w:r w:rsidR="002D32F2" w:rsidRPr="00E84CC9">
        <w:rPr>
          <w:sz w:val="20"/>
          <w:szCs w:val="20"/>
        </w:rPr>
        <w:t xml:space="preserve"> O ukončení řízení ve věci podané stížnosti je stěžovateli odesláno </w:t>
      </w:r>
      <w:r w:rsidR="002D32F2" w:rsidRPr="00E84CC9">
        <w:rPr>
          <w:b/>
          <w:sz w:val="20"/>
          <w:szCs w:val="20"/>
        </w:rPr>
        <w:t>do 2 pracovních dnů</w:t>
      </w:r>
      <w:r w:rsidR="002D32F2" w:rsidRPr="00E84CC9">
        <w:rPr>
          <w:sz w:val="20"/>
          <w:szCs w:val="20"/>
        </w:rPr>
        <w:t xml:space="preserve"> prostřednictvím MS</w:t>
      </w:r>
      <w:r w:rsidR="00C93F30" w:rsidRPr="00E84CC9">
        <w:rPr>
          <w:sz w:val="20"/>
          <w:szCs w:val="20"/>
        </w:rPr>
        <w:t xml:space="preserve">2014+ vyrozumění, kdy odpovědnost za zaslání má </w:t>
      </w:r>
      <w:r w:rsidR="00C93F30" w:rsidRPr="00E84CC9">
        <w:rPr>
          <w:b/>
          <w:sz w:val="20"/>
          <w:szCs w:val="20"/>
        </w:rPr>
        <w:t xml:space="preserve">vedoucí pracovník SCLLD </w:t>
      </w:r>
      <w:r w:rsidR="00C93F30" w:rsidRPr="00E84CC9">
        <w:rPr>
          <w:sz w:val="20"/>
          <w:szCs w:val="20"/>
        </w:rPr>
        <w:t xml:space="preserve">(v jeho nepřítomnosti ho zastupuje </w:t>
      </w:r>
      <w:r w:rsidR="00C93F30" w:rsidRPr="00E84CC9">
        <w:rPr>
          <w:b/>
          <w:sz w:val="20"/>
          <w:szCs w:val="20"/>
        </w:rPr>
        <w:t>projektový manažer IROP</w:t>
      </w:r>
      <w:r w:rsidR="00C93F30" w:rsidRPr="00E84CC9">
        <w:rPr>
          <w:sz w:val="20"/>
          <w:szCs w:val="20"/>
        </w:rPr>
        <w:t>)</w:t>
      </w:r>
      <w:r w:rsidR="00C93F30" w:rsidRPr="00E84CC9">
        <w:rPr>
          <w:b/>
          <w:sz w:val="20"/>
          <w:szCs w:val="20"/>
        </w:rPr>
        <w:t>.</w:t>
      </w:r>
      <w:r w:rsidR="002D32F2" w:rsidRPr="00E84CC9">
        <w:rPr>
          <w:sz w:val="20"/>
          <w:szCs w:val="20"/>
        </w:rPr>
        <w:t xml:space="preserve"> Ve vyrozumění je uvedeno, zda podaná stížnost byla shledána důvodnou, částečně důvodnou či nedůvodnou.</w:t>
      </w:r>
    </w:p>
    <w:p w:rsidR="00F65E67" w:rsidRPr="00E84CC9" w:rsidRDefault="00F65E67" w:rsidP="002D32F2">
      <w:pPr>
        <w:autoSpaceDE w:val="0"/>
        <w:autoSpaceDN w:val="0"/>
        <w:adjustRightInd w:val="0"/>
        <w:jc w:val="both"/>
        <w:rPr>
          <w:sz w:val="20"/>
          <w:szCs w:val="20"/>
        </w:rPr>
      </w:pPr>
    </w:p>
    <w:p w:rsidR="00F65E67" w:rsidRDefault="00F65E67" w:rsidP="002D32F2">
      <w:pPr>
        <w:jc w:val="both"/>
        <w:rPr>
          <w:sz w:val="20"/>
          <w:szCs w:val="20"/>
        </w:rPr>
      </w:pPr>
      <w:r w:rsidRPr="00E84CC9">
        <w:rPr>
          <w:sz w:val="20"/>
          <w:szCs w:val="20"/>
        </w:rPr>
        <w:t xml:space="preserve">Stížnost lze podat písemně, elektronicky nebo osobně na adresu sídla MAS Vladař. V případě podání osobní stížnosti, MAS sepíše písemný záznam, který pak stěžovatel podepíše a to nejpozději do </w:t>
      </w:r>
      <w:r w:rsidRPr="00E84CC9">
        <w:rPr>
          <w:b/>
          <w:sz w:val="20"/>
          <w:szCs w:val="20"/>
        </w:rPr>
        <w:t xml:space="preserve">15-ti kalendářních dní </w:t>
      </w:r>
      <w:r w:rsidRPr="00E84CC9">
        <w:rPr>
          <w:sz w:val="20"/>
          <w:szCs w:val="20"/>
        </w:rPr>
        <w:t>od osobního</w:t>
      </w:r>
      <w:r>
        <w:rPr>
          <w:sz w:val="20"/>
          <w:szCs w:val="20"/>
        </w:rPr>
        <w:t xml:space="preserve"> oznámení.</w:t>
      </w:r>
    </w:p>
    <w:p w:rsidR="00F65E67" w:rsidRDefault="00F65E67" w:rsidP="00F65E67">
      <w:pPr>
        <w:jc w:val="both"/>
        <w:rPr>
          <w:sz w:val="20"/>
          <w:szCs w:val="20"/>
        </w:rPr>
      </w:pPr>
    </w:p>
    <w:p w:rsidR="00F65E67" w:rsidRDefault="00F65E67" w:rsidP="00F65E67">
      <w:pPr>
        <w:jc w:val="both"/>
        <w:rPr>
          <w:sz w:val="20"/>
          <w:szCs w:val="20"/>
        </w:rPr>
      </w:pPr>
      <w:r>
        <w:rPr>
          <w:sz w:val="20"/>
          <w:szCs w:val="20"/>
        </w:rPr>
        <w:t xml:space="preserve">Ze stížnosti musí být patrné, </w:t>
      </w:r>
      <w:r w:rsidRPr="004B5BDD">
        <w:rPr>
          <w:sz w:val="20"/>
          <w:szCs w:val="20"/>
        </w:rPr>
        <w:t>kdo stížnost</w:t>
      </w:r>
      <w:r>
        <w:rPr>
          <w:sz w:val="20"/>
          <w:szCs w:val="20"/>
        </w:rPr>
        <w:t xml:space="preserve"> </w:t>
      </w:r>
      <w:r w:rsidRPr="004B5BDD">
        <w:rPr>
          <w:sz w:val="20"/>
          <w:szCs w:val="20"/>
        </w:rPr>
        <w:t>učinil, které věci</w:t>
      </w:r>
      <w:r>
        <w:rPr>
          <w:sz w:val="20"/>
          <w:szCs w:val="20"/>
        </w:rPr>
        <w:t xml:space="preserve"> se týká, název a registrační číslo projektu a co se v ní navrhuje.</w:t>
      </w:r>
      <w:r w:rsidRPr="004B5BDD">
        <w:rPr>
          <w:sz w:val="20"/>
          <w:szCs w:val="20"/>
        </w:rPr>
        <w:t xml:space="preserve"> Jestliže stížnost postrádá některé informace, je stěžovatel vyzván k jejich doplnění ve stanovené lhůtě. Stěžovatel je poučen, že pokud nejasnosti, které by bránily dalšímu postupu, neodstraní, stížnost bude odložena. Odložení stížnosti s odůvodněním se zaznamená do složky projektu, resp. spisu.</w:t>
      </w:r>
    </w:p>
    <w:p w:rsidR="00583281" w:rsidRDefault="00583281" w:rsidP="00F65E67">
      <w:pPr>
        <w:jc w:val="both"/>
        <w:rPr>
          <w:sz w:val="20"/>
          <w:szCs w:val="20"/>
        </w:rPr>
      </w:pPr>
    </w:p>
    <w:p w:rsidR="00F65E67" w:rsidRPr="009F4D90" w:rsidRDefault="00F65E67" w:rsidP="00F65E67">
      <w:pPr>
        <w:jc w:val="both"/>
        <w:rPr>
          <w:sz w:val="20"/>
          <w:szCs w:val="20"/>
        </w:rPr>
      </w:pPr>
      <w:r w:rsidRPr="000C49FF">
        <w:rPr>
          <w:sz w:val="20"/>
          <w:szCs w:val="20"/>
        </w:rPr>
        <w:t xml:space="preserve">Stížnost se předkládá </w:t>
      </w:r>
      <w:r w:rsidRPr="0016769B">
        <w:rPr>
          <w:b/>
          <w:sz w:val="20"/>
          <w:szCs w:val="20"/>
        </w:rPr>
        <w:t>Kontrolní komisi MAS</w:t>
      </w:r>
      <w:r w:rsidRPr="000C49FF">
        <w:rPr>
          <w:sz w:val="20"/>
          <w:szCs w:val="20"/>
        </w:rPr>
        <w:t xml:space="preserve">. Stížnost je posuzována dle obsahu a bez ohledu na to, je-li jako stížnost </w:t>
      </w:r>
      <w:r w:rsidRPr="009F4D90">
        <w:rPr>
          <w:sz w:val="20"/>
          <w:szCs w:val="20"/>
        </w:rPr>
        <w:t xml:space="preserve">označena. Jestliže MAS zjistí, že k vyřízení žádosti není příslušná, postoupí ji bez zbytečného odkladu podle obsahu stížnosti příslušnému subjektu. O tomto kroku je stěžovatel ze strany MAS informován. </w:t>
      </w:r>
    </w:p>
    <w:p w:rsidR="00F65E67" w:rsidRPr="009F4D90" w:rsidRDefault="00F65E67" w:rsidP="00F65E67">
      <w:pPr>
        <w:jc w:val="both"/>
        <w:rPr>
          <w:sz w:val="20"/>
          <w:szCs w:val="20"/>
        </w:rPr>
      </w:pPr>
    </w:p>
    <w:p w:rsidR="00F65E67" w:rsidRPr="009F4D90" w:rsidRDefault="00F65E67" w:rsidP="00F65E67">
      <w:pPr>
        <w:jc w:val="both"/>
        <w:rPr>
          <w:sz w:val="20"/>
          <w:szCs w:val="20"/>
        </w:rPr>
      </w:pPr>
      <w:r w:rsidRPr="009F4D90">
        <w:rPr>
          <w:b/>
          <w:sz w:val="20"/>
          <w:szCs w:val="20"/>
        </w:rPr>
        <w:t>Kontrolní komise MAS</w:t>
      </w:r>
      <w:r w:rsidRPr="009F4D90">
        <w:rPr>
          <w:sz w:val="20"/>
          <w:szCs w:val="20"/>
        </w:rPr>
        <w:t xml:space="preserve"> podanou stížnost vyřídí v co nejkratší době, a to </w:t>
      </w:r>
      <w:r w:rsidRPr="009F4D90">
        <w:rPr>
          <w:b/>
          <w:sz w:val="20"/>
          <w:szCs w:val="20"/>
        </w:rPr>
        <w:t xml:space="preserve">nejpozději do </w:t>
      </w:r>
      <w:r w:rsidR="004B0E24" w:rsidRPr="009F4D90">
        <w:rPr>
          <w:b/>
          <w:sz w:val="20"/>
          <w:szCs w:val="20"/>
        </w:rPr>
        <w:t>20 pracovních</w:t>
      </w:r>
      <w:r w:rsidRPr="009F4D90">
        <w:rPr>
          <w:b/>
          <w:sz w:val="20"/>
          <w:szCs w:val="20"/>
        </w:rPr>
        <w:t xml:space="preserve"> dní</w:t>
      </w:r>
      <w:r w:rsidRPr="009F4D90">
        <w:rPr>
          <w:sz w:val="20"/>
          <w:szCs w:val="20"/>
        </w:rPr>
        <w:t xml:space="preserve"> od jejího doručení, stanovenou lhůtu lze překročit v případě, že v jejím průběhu není možné zajistit podklady potřebné k jejímu vyřízení. Ve stanovené lhůtě bude stěžovateli zasláno vyrozumění, zda podaná stížnost byla shledána důvodnou, částečně důvodnou či nedůvodnou. MAS se vyjádří ke všem bodům stížnosti a dále sdělí, která šetření provedla a kterými postupy se při posuzování stížnosti řídila. V odůvodnění vyřízení bude uvedeno, o které skutečnosti a právní předpisy se MAS opírala a uvede informace o opatřeních přijatých k nápravě. Důvodná nebo částečně důvodná stížnost se považuje za vyřízenou, jakmile byla učiněna opatření potřebná k odstranění zjištěných nedostatků a stěžovatel o nich byl vyrozuměn. Nedůvodná stížnost je vyřízena vyrozuměním stěžovatele.</w:t>
      </w:r>
    </w:p>
    <w:p w:rsidR="00F65E67" w:rsidRPr="009F4D90" w:rsidRDefault="00F65E67" w:rsidP="00F65E67">
      <w:pPr>
        <w:jc w:val="both"/>
        <w:rPr>
          <w:sz w:val="20"/>
          <w:szCs w:val="20"/>
        </w:rPr>
      </w:pPr>
    </w:p>
    <w:p w:rsidR="00F65E67" w:rsidRPr="009F4D90" w:rsidRDefault="00F65E67" w:rsidP="00F65E67">
      <w:pPr>
        <w:autoSpaceDE w:val="0"/>
        <w:autoSpaceDN w:val="0"/>
        <w:adjustRightInd w:val="0"/>
        <w:jc w:val="both"/>
        <w:rPr>
          <w:sz w:val="20"/>
          <w:szCs w:val="20"/>
        </w:rPr>
      </w:pPr>
      <w:r w:rsidRPr="009F4D90">
        <w:rPr>
          <w:sz w:val="20"/>
          <w:szCs w:val="20"/>
        </w:rPr>
        <w:lastRenderedPageBreak/>
        <w:t>MAS neprošetřuje opakované stížnosti ke stejné problematice, pokud neobsahují nové skutečnosti, které nebyly v době šetření známé a mohly by mít vliv na vyřízení stížnosti. Stěžovatel bude písemně vyrozuměn a jeho další podání ve stejné věci založí do spisu.</w:t>
      </w:r>
    </w:p>
    <w:p w:rsidR="00F65E67" w:rsidRPr="009F4D90" w:rsidRDefault="00F65E67" w:rsidP="00F65E67">
      <w:pPr>
        <w:jc w:val="both"/>
        <w:rPr>
          <w:sz w:val="20"/>
          <w:szCs w:val="20"/>
        </w:rPr>
      </w:pPr>
    </w:p>
    <w:p w:rsidR="00F65E67" w:rsidRPr="009F4D90" w:rsidRDefault="00F65E67" w:rsidP="00F65E67">
      <w:pPr>
        <w:jc w:val="both"/>
        <w:rPr>
          <w:sz w:val="20"/>
          <w:szCs w:val="20"/>
        </w:rPr>
      </w:pPr>
      <w:r w:rsidRPr="009F4D90">
        <w:rPr>
          <w:sz w:val="20"/>
          <w:szCs w:val="20"/>
        </w:rPr>
        <w:t xml:space="preserve">Proti vydanému rozhodnutí </w:t>
      </w:r>
      <w:r w:rsidRPr="009F4D90">
        <w:rPr>
          <w:b/>
          <w:sz w:val="20"/>
          <w:szCs w:val="20"/>
        </w:rPr>
        <w:t>Kontrolní komise</w:t>
      </w:r>
      <w:r w:rsidRPr="009F4D90">
        <w:rPr>
          <w:sz w:val="20"/>
          <w:szCs w:val="20"/>
        </w:rPr>
        <w:t xml:space="preserve"> o stížnosti není v rámci MAS možnosti dalšího odvolání.</w:t>
      </w:r>
    </w:p>
    <w:p w:rsidR="009F673B" w:rsidRPr="009F4D90" w:rsidRDefault="009F673B" w:rsidP="00F65E67">
      <w:pPr>
        <w:jc w:val="both"/>
        <w:rPr>
          <w:sz w:val="20"/>
          <w:szCs w:val="20"/>
        </w:rPr>
      </w:pPr>
    </w:p>
    <w:p w:rsidR="00E11553" w:rsidRPr="009F4D90" w:rsidRDefault="00E11553" w:rsidP="002962B1">
      <w:pPr>
        <w:pStyle w:val="Nadpisobsahu"/>
        <w:numPr>
          <w:ilvl w:val="0"/>
          <w:numId w:val="18"/>
        </w:numPr>
        <w:spacing w:before="0" w:line="240" w:lineRule="auto"/>
        <w:rPr>
          <w:rStyle w:val="Nadpis1Char"/>
          <w:rFonts w:ascii="Times New Roman" w:hAnsi="Times New Roman" w:cs="Times New Roman"/>
          <w:b/>
          <w:color w:val="70AD47" w:themeColor="accent6"/>
          <w:sz w:val="24"/>
          <w:szCs w:val="24"/>
          <w:u w:val="single"/>
        </w:rPr>
      </w:pPr>
      <w:r w:rsidRPr="009F4D90">
        <w:rPr>
          <w:rStyle w:val="Nadpis1Char"/>
          <w:rFonts w:ascii="Times New Roman" w:hAnsi="Times New Roman" w:cs="Times New Roman"/>
          <w:b/>
          <w:color w:val="70AD47" w:themeColor="accent6"/>
          <w:sz w:val="24"/>
          <w:szCs w:val="24"/>
          <w:u w:val="single"/>
        </w:rPr>
        <w:t>Komunikace s</w:t>
      </w:r>
      <w:r w:rsidR="004F0FA7" w:rsidRPr="009F4D90">
        <w:rPr>
          <w:rStyle w:val="Nadpis1Char"/>
          <w:rFonts w:ascii="Times New Roman" w:hAnsi="Times New Roman" w:cs="Times New Roman"/>
          <w:b/>
          <w:color w:val="70AD47" w:themeColor="accent6"/>
          <w:sz w:val="24"/>
          <w:szCs w:val="24"/>
          <w:u w:val="single"/>
        </w:rPr>
        <w:t> </w:t>
      </w:r>
      <w:r w:rsidRPr="009F4D90">
        <w:rPr>
          <w:rStyle w:val="Nadpis1Char"/>
          <w:rFonts w:ascii="Times New Roman" w:hAnsi="Times New Roman" w:cs="Times New Roman"/>
          <w:b/>
          <w:color w:val="70AD47" w:themeColor="accent6"/>
          <w:sz w:val="24"/>
          <w:szCs w:val="24"/>
          <w:u w:val="single"/>
        </w:rPr>
        <w:t>žadateli</w:t>
      </w:r>
      <w:r w:rsidR="004F0FA7" w:rsidRPr="009F4D90">
        <w:rPr>
          <w:rStyle w:val="Nadpis1Char"/>
          <w:rFonts w:ascii="Times New Roman" w:hAnsi="Times New Roman" w:cs="Times New Roman"/>
          <w:b/>
          <w:color w:val="70AD47" w:themeColor="accent6"/>
          <w:sz w:val="24"/>
          <w:szCs w:val="24"/>
          <w:u w:val="single"/>
        </w:rPr>
        <w:t xml:space="preserve"> a partnery</w:t>
      </w:r>
    </w:p>
    <w:p w:rsidR="00E11553" w:rsidRPr="009F4D90"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sidRPr="009F4D90">
        <w:rPr>
          <w:sz w:val="20"/>
          <w:szCs w:val="20"/>
        </w:rPr>
        <w:t>Potřebná komunikace se žadatelem o podporu, v rámci dané výzvy a po zaregistrování jeho žádosti do systému MS 2014+, bude probíhat přes systém MS 2014 a to formou depeší.</w:t>
      </w:r>
    </w:p>
    <w:p w:rsidR="00E11553"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Pr>
          <w:sz w:val="20"/>
          <w:szCs w:val="20"/>
        </w:rPr>
        <w:t>Veškeré výzvy MAS Vladař budou veřejně dostupné včetně potřebné kompletní administrativní činnosti v součinnosti s vyhlášením výzvy, jejího hodnocení a výběru projektů.</w:t>
      </w:r>
    </w:p>
    <w:p w:rsidR="00ED1E5A" w:rsidRPr="009F4D90" w:rsidRDefault="00ED1E5A" w:rsidP="00ED1E5A">
      <w:pPr>
        <w:autoSpaceDE w:val="0"/>
        <w:autoSpaceDN w:val="0"/>
        <w:adjustRightInd w:val="0"/>
        <w:jc w:val="both"/>
        <w:rPr>
          <w:sz w:val="20"/>
          <w:szCs w:val="20"/>
        </w:rPr>
      </w:pPr>
      <w:r w:rsidRPr="009F4D90">
        <w:rPr>
          <w:sz w:val="20"/>
          <w:szCs w:val="20"/>
        </w:rPr>
        <w:t xml:space="preserve">Kancelář MAS odpovídá na dotazy žadatelů do </w:t>
      </w:r>
      <w:r w:rsidRPr="009F4D90">
        <w:rPr>
          <w:b/>
          <w:sz w:val="20"/>
          <w:szCs w:val="20"/>
        </w:rPr>
        <w:t>2 pracovních dní od zaslání dotazu MAS</w:t>
      </w:r>
      <w:r w:rsidRPr="009F4D90">
        <w:rPr>
          <w:sz w:val="20"/>
          <w:szCs w:val="20"/>
        </w:rPr>
        <w:t>. V případě osobního  setkání vznikne zápis, pokud jde o jednání s partnery či žadatelem.</w:t>
      </w:r>
    </w:p>
    <w:p w:rsidR="00C371C3" w:rsidRPr="009F4D90" w:rsidRDefault="00C371C3" w:rsidP="00ED1E5A">
      <w:pPr>
        <w:autoSpaceDE w:val="0"/>
        <w:autoSpaceDN w:val="0"/>
        <w:adjustRightInd w:val="0"/>
        <w:jc w:val="both"/>
        <w:rPr>
          <w:sz w:val="20"/>
          <w:szCs w:val="20"/>
        </w:rPr>
      </w:pPr>
    </w:p>
    <w:p w:rsidR="00C371C3" w:rsidRPr="00C371C3" w:rsidRDefault="00C371C3" w:rsidP="00C371C3">
      <w:pPr>
        <w:autoSpaceDE w:val="0"/>
        <w:autoSpaceDN w:val="0"/>
        <w:adjustRightInd w:val="0"/>
        <w:jc w:val="both"/>
        <w:rPr>
          <w:sz w:val="20"/>
          <w:szCs w:val="20"/>
        </w:rPr>
      </w:pPr>
      <w:r w:rsidRPr="009F4D90">
        <w:rPr>
          <w:sz w:val="20"/>
          <w:szCs w:val="20"/>
        </w:rPr>
        <w:t>V případě, kdy nebude moci MAS zodpovědět dotazy účastníků semináře, budou konzultovány s nadřízenými orgány nebo budou žadatelům a příjemcům poskytnuty kontakty na odpovědné pracovníky CRR (</w:t>
      </w:r>
      <w:hyperlink r:id="rId57" w:history="1">
        <w:r w:rsidR="00966D1B" w:rsidRPr="009F4D90">
          <w:rPr>
            <w:rStyle w:val="Hypertextovodkaz"/>
            <w:sz w:val="20"/>
            <w:szCs w:val="20"/>
          </w:rPr>
          <w:t>http://www.dotaceeu.cz/cs/Microsites/IROP/Kontakty</w:t>
        </w:r>
      </w:hyperlink>
      <w:r w:rsidR="00966D1B" w:rsidRPr="009F4D90">
        <w:rPr>
          <w:sz w:val="20"/>
          <w:szCs w:val="20"/>
        </w:rPr>
        <w:t xml:space="preserve"> nebo </w:t>
      </w:r>
      <w:hyperlink r:id="rId58" w:history="1">
        <w:r w:rsidR="00966D1B" w:rsidRPr="009F4D90">
          <w:rPr>
            <w:rStyle w:val="Hypertextovodkaz"/>
            <w:sz w:val="20"/>
            <w:szCs w:val="20"/>
          </w:rPr>
          <w:t>http://www.crr.cz/cs/kontakty/kontakty-irop/</w:t>
        </w:r>
      </w:hyperlink>
      <w:r w:rsidRPr="009F4D90">
        <w:rPr>
          <w:sz w:val="20"/>
          <w:szCs w:val="20"/>
        </w:rPr>
        <w:t>).</w:t>
      </w:r>
    </w:p>
    <w:p w:rsidR="00ED1E5A" w:rsidRPr="00C371C3" w:rsidRDefault="00ED1E5A" w:rsidP="00C371C3">
      <w:pPr>
        <w:autoSpaceDE w:val="0"/>
        <w:autoSpaceDN w:val="0"/>
        <w:adjustRightInd w:val="0"/>
        <w:jc w:val="both"/>
        <w:rPr>
          <w:sz w:val="20"/>
          <w:szCs w:val="20"/>
        </w:rPr>
      </w:pPr>
    </w:p>
    <w:p w:rsidR="00E11553" w:rsidRPr="003D71A6" w:rsidRDefault="00E11553" w:rsidP="00E11553">
      <w:pPr>
        <w:jc w:val="both"/>
        <w:rPr>
          <w:b/>
          <w:sz w:val="20"/>
          <w:szCs w:val="20"/>
        </w:rPr>
      </w:pPr>
      <w:r w:rsidRPr="003D71A6">
        <w:rPr>
          <w:b/>
          <w:sz w:val="20"/>
          <w:szCs w:val="20"/>
        </w:rPr>
        <w:t>Webové stránky jsou hlavním informačním kanálem MAS Vladař, které obsahují:</w:t>
      </w:r>
    </w:p>
    <w:p w:rsidR="00E11553" w:rsidRPr="001D27F4" w:rsidRDefault="00E11553" w:rsidP="00E11553">
      <w:pPr>
        <w:jc w:val="both"/>
        <w:rPr>
          <w:sz w:val="20"/>
          <w:szCs w:val="20"/>
        </w:rPr>
      </w:pPr>
    </w:p>
    <w:p w:rsidR="00E11553" w:rsidRPr="003D71A6"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3D71A6">
        <w:rPr>
          <w:rFonts w:ascii="Times New Roman" w:hAnsi="Times New Roman"/>
          <w:sz w:val="20"/>
          <w:szCs w:val="20"/>
          <w:lang w:eastAsia="cs-CZ"/>
        </w:rPr>
        <w:t>kontakty na odpovědné a kompetentní pracovníky MAS Vladař</w:t>
      </w:r>
    </w:p>
    <w:p w:rsidR="00E11553" w:rsidRPr="003D71A6"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3D71A6">
        <w:rPr>
          <w:rFonts w:ascii="Times New Roman" w:hAnsi="Times New Roman"/>
          <w:sz w:val="20"/>
          <w:szCs w:val="20"/>
          <w:lang w:eastAsia="cs-CZ"/>
        </w:rPr>
        <w:t>aktuální verzi SCLLD, zápisy z jednání povinných orgánů MAS</w:t>
      </w:r>
    </w:p>
    <w:p w:rsidR="00E11553" w:rsidRPr="003D71A6"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3D71A6">
        <w:rPr>
          <w:rFonts w:ascii="Times New Roman" w:hAnsi="Times New Roman"/>
          <w:sz w:val="20"/>
          <w:szCs w:val="20"/>
          <w:lang w:eastAsia="cs-CZ"/>
        </w:rPr>
        <w:t>stav partnerské základny, informace a přihlášku pro zájemce o partnerství</w:t>
      </w:r>
    </w:p>
    <w:p w:rsidR="00E11553" w:rsidRPr="003D71A6"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3D71A6">
        <w:rPr>
          <w:rFonts w:ascii="Times New Roman" w:hAnsi="Times New Roman"/>
          <w:sz w:val="20"/>
          <w:szCs w:val="20"/>
          <w:lang w:eastAsia="cs-CZ"/>
        </w:rPr>
        <w:t>aktuality z operačních programů integrujících nástroj CLLD</w:t>
      </w:r>
    </w:p>
    <w:p w:rsidR="00E11553" w:rsidRPr="003D71A6"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3D71A6">
        <w:rPr>
          <w:rFonts w:ascii="Times New Roman" w:hAnsi="Times New Roman"/>
          <w:sz w:val="20"/>
          <w:szCs w:val="20"/>
          <w:lang w:eastAsia="cs-CZ"/>
        </w:rPr>
        <w:t>harmonogram výzev MAS na nejbližší období</w:t>
      </w:r>
    </w:p>
    <w:p w:rsidR="00E11553" w:rsidRPr="003D71A6"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3D71A6">
        <w:rPr>
          <w:rFonts w:ascii="Times New Roman" w:hAnsi="Times New Roman"/>
          <w:sz w:val="20"/>
          <w:szCs w:val="20"/>
          <w:lang w:eastAsia="cs-CZ"/>
        </w:rPr>
        <w:t xml:space="preserve">avízo výzvy, informace o </w:t>
      </w:r>
      <w:r>
        <w:rPr>
          <w:rFonts w:ascii="Times New Roman" w:hAnsi="Times New Roman"/>
          <w:sz w:val="20"/>
          <w:szCs w:val="20"/>
          <w:lang w:eastAsia="cs-CZ"/>
        </w:rPr>
        <w:t>p</w:t>
      </w:r>
      <w:r w:rsidRPr="003D71A6">
        <w:rPr>
          <w:rFonts w:ascii="Times New Roman" w:hAnsi="Times New Roman"/>
          <w:sz w:val="20"/>
          <w:szCs w:val="20"/>
          <w:lang w:eastAsia="cs-CZ"/>
        </w:rPr>
        <w:t>rávě vyhlášené výzvě, průběh výzvy a výběru projektů</w:t>
      </w:r>
    </w:p>
    <w:p w:rsidR="00E11553" w:rsidRPr="003D71A6"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3D71A6">
        <w:rPr>
          <w:rFonts w:ascii="Times New Roman" w:hAnsi="Times New Roman"/>
          <w:sz w:val="20"/>
          <w:szCs w:val="20"/>
          <w:lang w:eastAsia="cs-CZ"/>
        </w:rPr>
        <w:t>pozvánky na jednání povinných orgánů MAS, aktivity zajišťující propagaci SCLLD</w:t>
      </w:r>
    </w:p>
    <w:p w:rsidR="00E11553" w:rsidRDefault="00E11553" w:rsidP="00E11553">
      <w:pPr>
        <w:jc w:val="both"/>
        <w:rPr>
          <w:sz w:val="20"/>
          <w:szCs w:val="20"/>
        </w:rPr>
      </w:pPr>
    </w:p>
    <w:p w:rsidR="00E11553" w:rsidRPr="001D27F4" w:rsidRDefault="00E11553" w:rsidP="00E11553">
      <w:pPr>
        <w:jc w:val="both"/>
        <w:rPr>
          <w:sz w:val="20"/>
          <w:szCs w:val="20"/>
        </w:rPr>
      </w:pPr>
      <w:r w:rsidRPr="001D27F4">
        <w:rPr>
          <w:sz w:val="20"/>
          <w:szCs w:val="20"/>
        </w:rPr>
        <w:t xml:space="preserve">Součástí webových stránek je systém pro sběr kontaktů. Zájemci o informace z MAS Vladař tak mají možnost dobrovolného přihlášení k avízům o aktuálním dění informací z MAS Vladař. Zájemcům o informace budou periodicky i nárazově dle aktuálních situací rozesílány emailové </w:t>
      </w:r>
      <w:proofErr w:type="spellStart"/>
      <w:r w:rsidRPr="001D27F4">
        <w:rPr>
          <w:sz w:val="20"/>
          <w:szCs w:val="20"/>
        </w:rPr>
        <w:t>newsletery</w:t>
      </w:r>
      <w:proofErr w:type="spellEnd"/>
      <w:r w:rsidRPr="001D27F4">
        <w:rPr>
          <w:sz w:val="20"/>
          <w:szCs w:val="20"/>
        </w:rPr>
        <w:t>, pozvánky atd.</w:t>
      </w:r>
      <w:r>
        <w:rPr>
          <w:sz w:val="20"/>
          <w:szCs w:val="20"/>
        </w:rPr>
        <w:t xml:space="preserve"> </w:t>
      </w:r>
      <w:r w:rsidRPr="001D27F4">
        <w:rPr>
          <w:sz w:val="20"/>
          <w:szCs w:val="20"/>
        </w:rPr>
        <w:t xml:space="preserve">MAS Vladař si je vědoma aktuálních trendů v elektronické komunikaci. Proto také jako doplňkovou formu komunikace s veřejností využívá sociální sítě </w:t>
      </w:r>
      <w:proofErr w:type="spellStart"/>
      <w:r w:rsidRPr="001D27F4">
        <w:rPr>
          <w:sz w:val="20"/>
          <w:szCs w:val="20"/>
        </w:rPr>
        <w:t>Facebook</w:t>
      </w:r>
      <w:proofErr w:type="spellEnd"/>
      <w:r>
        <w:rPr>
          <w:sz w:val="20"/>
          <w:szCs w:val="20"/>
        </w:rPr>
        <w:t>,</w:t>
      </w:r>
      <w:r w:rsidRPr="001D27F4">
        <w:rPr>
          <w:sz w:val="20"/>
          <w:szCs w:val="20"/>
        </w:rPr>
        <w:t xml:space="preserve"> a dle aktuálních možností bude doplňovat i další komunikační služby a sociální sítě s výrazným zastoupením uživatelů z regionu.</w:t>
      </w:r>
    </w:p>
    <w:p w:rsidR="00564281" w:rsidRDefault="00564281" w:rsidP="00E11553">
      <w:pPr>
        <w:autoSpaceDE w:val="0"/>
        <w:autoSpaceDN w:val="0"/>
        <w:adjustRightInd w:val="0"/>
        <w:jc w:val="both"/>
        <w:rPr>
          <w:sz w:val="20"/>
          <w:szCs w:val="20"/>
        </w:rPr>
      </w:pPr>
    </w:p>
    <w:p w:rsidR="00E11553" w:rsidRPr="00011969" w:rsidRDefault="00E11553" w:rsidP="00E11553">
      <w:pPr>
        <w:autoSpaceDE w:val="0"/>
        <w:autoSpaceDN w:val="0"/>
        <w:adjustRightInd w:val="0"/>
        <w:jc w:val="both"/>
        <w:rPr>
          <w:sz w:val="20"/>
          <w:szCs w:val="20"/>
        </w:rPr>
      </w:pPr>
      <w:r>
        <w:rPr>
          <w:sz w:val="20"/>
          <w:szCs w:val="20"/>
        </w:rPr>
        <w:t xml:space="preserve">Ke komunikaci s partnery MAS budou využívány současné komunikační metody, jako jsou např. workshopy, informační akce, setkávání s místními aktéry, prezentační stánek MAS na veřejných akcích, webové stránky MAS Vladař, dotazníková šetření a podobně. Dále bude probíhat ze strany pracovníků MAS Vladař pravidelná informovanost o činnostech na území, o novinkách, výzvách, setkáních a tematicky zaměřených workshopů. K těmto činnostem bude využívána i současná spolupráce s aktéry na území MAS Vladař, kteří průběžně zjišťují potřeby daného území. Jedná se o partnery z různých zájmových skupin, kteří tímto napomáhají ke zdárnému zacílení výzev v rámci komunitně vedeného místního rozvoje na území MAS Vladař. Další spolupráce a potřebná komunikace je zacílená i na mikroregiony na území MAS Vladař, mezi ostatními MAS v krajském regionu, ale i dalšími partnery a MAS v rámci České republiky. Mezi další významné aktéry, se kterými MAS </w:t>
      </w:r>
      <w:r w:rsidRPr="00011969">
        <w:rPr>
          <w:sz w:val="20"/>
          <w:szCs w:val="20"/>
        </w:rPr>
        <w:t>udržuje spolupráci, jsou např. vzdělávací instituty (školy, školky, univerzity), úřad práce, krajské úřady, neziskové organizace, státní instituce a další podniky či organizace, jejichž aktivity se týkají území MAS Vladař.</w:t>
      </w:r>
    </w:p>
    <w:p w:rsidR="00E11553" w:rsidRPr="00011969"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sidRPr="00011969">
        <w:rPr>
          <w:sz w:val="20"/>
          <w:szCs w:val="20"/>
        </w:rPr>
        <w:t>Zodpovědnost za komunikaci se žadateli má vedoucí pracovník SCLLD s projektovým manažerem IROP.</w:t>
      </w:r>
    </w:p>
    <w:p w:rsidR="00E84CC9" w:rsidRPr="00011969" w:rsidRDefault="00E84CC9" w:rsidP="00E11553">
      <w:pPr>
        <w:autoSpaceDE w:val="0"/>
        <w:autoSpaceDN w:val="0"/>
        <w:adjustRightInd w:val="0"/>
        <w:jc w:val="both"/>
        <w:rPr>
          <w:sz w:val="20"/>
          <w:szCs w:val="20"/>
        </w:rPr>
      </w:pPr>
    </w:p>
    <w:p w:rsidR="00E11553" w:rsidRDefault="00E11553" w:rsidP="00E11553">
      <w:pPr>
        <w:jc w:val="both"/>
        <w:rPr>
          <w:b/>
          <w:sz w:val="20"/>
          <w:szCs w:val="20"/>
        </w:rPr>
      </w:pPr>
      <w:r w:rsidRPr="00011969">
        <w:rPr>
          <w:b/>
          <w:sz w:val="20"/>
          <w:szCs w:val="20"/>
        </w:rPr>
        <w:t>Komunikace se žadateli a příjemci podpory bude dále prováděna v těchto krocích:</w:t>
      </w:r>
    </w:p>
    <w:p w:rsidR="00E84CC9" w:rsidRDefault="00E84CC9" w:rsidP="00E11553">
      <w:pPr>
        <w:jc w:val="both"/>
        <w:rPr>
          <w:b/>
          <w:sz w:val="20"/>
          <w:szCs w:val="20"/>
        </w:rPr>
      </w:pPr>
    </w:p>
    <w:p w:rsidR="00E11553" w:rsidRPr="00011969" w:rsidRDefault="00E11553" w:rsidP="00457AC9">
      <w:pPr>
        <w:pStyle w:val="Odstavecseseznamem"/>
        <w:numPr>
          <w:ilvl w:val="0"/>
          <w:numId w:val="33"/>
        </w:numPr>
        <w:spacing w:after="0" w:line="240" w:lineRule="auto"/>
        <w:jc w:val="both"/>
        <w:rPr>
          <w:rFonts w:ascii="Times New Roman" w:hAnsi="Times New Roman"/>
          <w:b/>
          <w:sz w:val="20"/>
          <w:szCs w:val="20"/>
          <w:u w:val="single"/>
          <w:lang w:eastAsia="cs-CZ"/>
        </w:rPr>
      </w:pPr>
      <w:proofErr w:type="spellStart"/>
      <w:r w:rsidRPr="00011969">
        <w:rPr>
          <w:rFonts w:ascii="Times New Roman" w:hAnsi="Times New Roman"/>
          <w:b/>
          <w:sz w:val="20"/>
          <w:szCs w:val="20"/>
          <w:u w:val="single"/>
          <w:lang w:eastAsia="cs-CZ"/>
        </w:rPr>
        <w:t>Předrealizační</w:t>
      </w:r>
      <w:proofErr w:type="spellEnd"/>
      <w:r w:rsidRPr="00011969">
        <w:rPr>
          <w:rFonts w:ascii="Times New Roman" w:hAnsi="Times New Roman"/>
          <w:b/>
          <w:sz w:val="20"/>
          <w:szCs w:val="20"/>
          <w:u w:val="single"/>
          <w:lang w:eastAsia="cs-CZ"/>
        </w:rPr>
        <w:t xml:space="preserve"> fáze</w:t>
      </w:r>
    </w:p>
    <w:p w:rsidR="00E11553" w:rsidRDefault="00E11553" w:rsidP="002A1B4D">
      <w:pPr>
        <w:jc w:val="both"/>
        <w:rPr>
          <w:sz w:val="20"/>
          <w:szCs w:val="20"/>
        </w:rPr>
      </w:pPr>
      <w:r w:rsidRPr="00011969">
        <w:rPr>
          <w:sz w:val="20"/>
          <w:szCs w:val="20"/>
        </w:rPr>
        <w:t xml:space="preserve">Před plánovaným vyhlášením výzvy bude zahájena její příprava, kterou provede vedoucí pracovník SCLLD ve spolupráci s projektovým manažerem IROP, včetně doprovodných aktivit. Na webových stránkách MAS Vladař bude </w:t>
      </w:r>
      <w:r w:rsidRPr="00011969">
        <w:rPr>
          <w:sz w:val="20"/>
          <w:szCs w:val="20"/>
        </w:rPr>
        <w:lastRenderedPageBreak/>
        <w:t xml:space="preserve">zveřejněna informace o plánovaném vyhlášení výzvy, a během přípravného období budou poskytovány individuální konzultace záměrů potenciálním žadatelům v uvedených konzultačních hodinách, které budou zajišťovat projektoví manažeři příslušných operačních programů. Dále bude v rámci vyhlášení výzvy nebo skupiny výzev stanoven termín semináře pro žadatele, kdy seminář bude pořádaný v území MAS Vladař a bude obsahovat výklad pravidel výzvy, </w:t>
      </w:r>
      <w:r w:rsidRPr="00E84CC9">
        <w:rPr>
          <w:sz w:val="20"/>
          <w:szCs w:val="20"/>
        </w:rPr>
        <w:t xml:space="preserve">obsluhu ISKP z pozice žadatele. Další informace této přípravné fáze jsou také uvedeny v kapitole </w:t>
      </w:r>
      <w:r w:rsidR="0022348E" w:rsidRPr="00E84CC9">
        <w:rPr>
          <w:sz w:val="20"/>
          <w:szCs w:val="20"/>
        </w:rPr>
        <w:t>4</w:t>
      </w:r>
      <w:r w:rsidRPr="00E84CC9">
        <w:rPr>
          <w:sz w:val="20"/>
          <w:szCs w:val="20"/>
        </w:rPr>
        <w:t>.</w:t>
      </w:r>
      <w:r w:rsidR="0022348E" w:rsidRPr="00E84CC9">
        <w:rPr>
          <w:sz w:val="20"/>
          <w:szCs w:val="20"/>
        </w:rPr>
        <w:t>2</w:t>
      </w:r>
      <w:r w:rsidRPr="00E84CC9">
        <w:rPr>
          <w:sz w:val="20"/>
          <w:szCs w:val="20"/>
        </w:rPr>
        <w:t>, těchto interních</w:t>
      </w:r>
      <w:r w:rsidRPr="00011969">
        <w:rPr>
          <w:sz w:val="20"/>
          <w:szCs w:val="20"/>
        </w:rPr>
        <w:t xml:space="preserve"> postupů.</w:t>
      </w:r>
    </w:p>
    <w:p w:rsidR="00564281" w:rsidRPr="00011969" w:rsidRDefault="00564281" w:rsidP="002A1B4D">
      <w:pPr>
        <w:jc w:val="both"/>
        <w:rPr>
          <w:sz w:val="20"/>
          <w:szCs w:val="20"/>
        </w:rPr>
      </w:pPr>
    </w:p>
    <w:p w:rsidR="00E11553" w:rsidRPr="00011969" w:rsidRDefault="00E11553" w:rsidP="00457AC9">
      <w:pPr>
        <w:pStyle w:val="Odstavecseseznamem"/>
        <w:numPr>
          <w:ilvl w:val="0"/>
          <w:numId w:val="33"/>
        </w:numPr>
        <w:spacing w:after="0" w:line="240" w:lineRule="auto"/>
        <w:jc w:val="both"/>
        <w:rPr>
          <w:rFonts w:ascii="Times New Roman" w:hAnsi="Times New Roman"/>
          <w:sz w:val="20"/>
          <w:szCs w:val="20"/>
          <w:lang w:eastAsia="cs-CZ"/>
        </w:rPr>
      </w:pPr>
      <w:r w:rsidRPr="00011969">
        <w:rPr>
          <w:rFonts w:ascii="Times New Roman" w:hAnsi="Times New Roman"/>
          <w:b/>
          <w:sz w:val="20"/>
          <w:szCs w:val="20"/>
          <w:u w:val="single"/>
          <w:lang w:eastAsia="cs-CZ"/>
        </w:rPr>
        <w:t xml:space="preserve">Realizační fáze </w:t>
      </w:r>
    </w:p>
    <w:p w:rsidR="00E11553" w:rsidRDefault="00E11553" w:rsidP="002A1B4D">
      <w:pPr>
        <w:jc w:val="both"/>
        <w:rPr>
          <w:sz w:val="20"/>
          <w:szCs w:val="20"/>
        </w:rPr>
      </w:pPr>
      <w:r w:rsidRPr="00AC68F2">
        <w:rPr>
          <w:sz w:val="20"/>
          <w:szCs w:val="20"/>
        </w:rPr>
        <w:t>Žadatelé mají možnost konzultovat s projektovým manažer IROP nebo vedoucím pracovníkem SCLLD všechny změny projektů, a to nejlépe před samotným podáním písemné žádosti o případnou podstatnou změnu projektu (viz. kapitola 7., těchto interních postupů), i v součinnosti s uvedenými pravidly, které jsou součástí Obecných pravidel pro žadatele a příjemce (vždy v aktuálním znění), kde jsou přesně uvedeny potřebné definice, zda se jedná nebo nejedná o podstatnou změnu projektu a další důležité informace. Projektový manažer IROP se k těmto případným změnám projektů, které jsou předány ze strany žadatelů, vyjadřuje.</w:t>
      </w:r>
    </w:p>
    <w:p w:rsidR="00395BE2" w:rsidRDefault="00395BE2" w:rsidP="002A1B4D">
      <w:pPr>
        <w:jc w:val="both"/>
        <w:rPr>
          <w:sz w:val="20"/>
          <w:szCs w:val="20"/>
        </w:rPr>
      </w:pPr>
    </w:p>
    <w:p w:rsidR="00E11553" w:rsidRPr="00FB4F3E" w:rsidRDefault="00E11553" w:rsidP="00457AC9">
      <w:pPr>
        <w:pStyle w:val="Odstavecseseznamem"/>
        <w:numPr>
          <w:ilvl w:val="0"/>
          <w:numId w:val="33"/>
        </w:numPr>
        <w:spacing w:after="0" w:line="240" w:lineRule="auto"/>
        <w:jc w:val="both"/>
        <w:rPr>
          <w:rFonts w:ascii="Times New Roman" w:hAnsi="Times New Roman"/>
          <w:b/>
          <w:sz w:val="20"/>
          <w:szCs w:val="20"/>
          <w:u w:val="single"/>
          <w:lang w:eastAsia="cs-CZ"/>
        </w:rPr>
      </w:pPr>
      <w:r w:rsidRPr="00FB4F3E">
        <w:rPr>
          <w:rFonts w:ascii="Times New Roman" w:hAnsi="Times New Roman"/>
          <w:b/>
          <w:sz w:val="20"/>
          <w:szCs w:val="20"/>
          <w:u w:val="single"/>
          <w:lang w:eastAsia="cs-CZ"/>
        </w:rPr>
        <w:t xml:space="preserve">Podpora žadatelů při zpracování vyúčtování projektu </w:t>
      </w:r>
    </w:p>
    <w:p w:rsidR="00E11553" w:rsidRDefault="00E11553" w:rsidP="002A1B4D">
      <w:pPr>
        <w:jc w:val="both"/>
        <w:rPr>
          <w:sz w:val="20"/>
          <w:szCs w:val="20"/>
        </w:rPr>
      </w:pPr>
      <w:r w:rsidRPr="00AC68F2">
        <w:rPr>
          <w:sz w:val="20"/>
          <w:szCs w:val="20"/>
        </w:rPr>
        <w:t>Určení pracovníci MAS – projektový manažer IROP, v případě jeho nepřítomnosti vedoucí pracovník</w:t>
      </w:r>
      <w:r w:rsidRPr="00011969">
        <w:rPr>
          <w:sz w:val="20"/>
          <w:szCs w:val="20"/>
        </w:rPr>
        <w:t xml:space="preserve"> SCLLD, poskytují poradenství a konzultace žadatelům i při zpracování vyúčtování dotace v potřebném rozsahu. V případě potřeby, bude mít žadatel možnost, před odevzdáním žádosti o platbu tuto žádost s projektovým manažerem IROP konzultovat.</w:t>
      </w:r>
    </w:p>
    <w:p w:rsidR="0045607B" w:rsidRPr="00011969" w:rsidRDefault="0045607B" w:rsidP="002A1B4D">
      <w:pPr>
        <w:jc w:val="both"/>
        <w:rPr>
          <w:sz w:val="20"/>
          <w:szCs w:val="20"/>
        </w:rPr>
      </w:pPr>
    </w:p>
    <w:p w:rsidR="00E11553" w:rsidRPr="00011969" w:rsidRDefault="00E11553" w:rsidP="00457AC9">
      <w:pPr>
        <w:pStyle w:val="Odstavecseseznamem"/>
        <w:numPr>
          <w:ilvl w:val="0"/>
          <w:numId w:val="33"/>
        </w:numPr>
        <w:spacing w:after="0" w:line="240" w:lineRule="auto"/>
        <w:jc w:val="both"/>
        <w:rPr>
          <w:rFonts w:ascii="Times New Roman" w:hAnsi="Times New Roman"/>
          <w:b/>
          <w:sz w:val="20"/>
          <w:szCs w:val="20"/>
          <w:u w:val="single"/>
          <w:lang w:eastAsia="cs-CZ"/>
        </w:rPr>
      </w:pPr>
      <w:r w:rsidRPr="00011969">
        <w:rPr>
          <w:rFonts w:ascii="Times New Roman" w:hAnsi="Times New Roman"/>
          <w:b/>
          <w:sz w:val="20"/>
          <w:szCs w:val="20"/>
          <w:u w:val="single"/>
          <w:lang w:eastAsia="cs-CZ"/>
        </w:rPr>
        <w:t xml:space="preserve">Podpora žadatelům v době udržitelnosti </w:t>
      </w:r>
    </w:p>
    <w:p w:rsidR="00E11553" w:rsidRDefault="00E11553" w:rsidP="002A1B4D">
      <w:pPr>
        <w:jc w:val="both"/>
        <w:rPr>
          <w:sz w:val="20"/>
          <w:szCs w:val="20"/>
        </w:rPr>
      </w:pPr>
      <w:r w:rsidRPr="00B94A42">
        <w:rPr>
          <w:sz w:val="20"/>
          <w:szCs w:val="20"/>
        </w:rPr>
        <w:t>V době udržitelnosti projektů konečných žadatelů poskytují konzultace pracovníci na CRR. Kancelář MAS, přesněji projektový manažer IROP nebo vedoucí pracovník SCLLD, konzultují pouze záležitosti týkající se naplňování CLLD. V průběhu doby udržitelnosti tedy dle potřeby, nebo v období před koncem doby udržitelnosti může být vykonána návštěva projektového manažera IROP, dle schválené cesty ze strany vedoucího pracovníka SCLLD. O návštěvě bude pořízen zápis a fotodokumentace, které bude archivovat kancelář MAS.</w:t>
      </w:r>
    </w:p>
    <w:p w:rsidR="00E11553" w:rsidRDefault="00E11553" w:rsidP="00E11553">
      <w:pPr>
        <w:jc w:val="both"/>
        <w:rPr>
          <w:sz w:val="20"/>
          <w:szCs w:val="20"/>
        </w:rPr>
      </w:pPr>
    </w:p>
    <w:p w:rsidR="00E11553" w:rsidRPr="003460C2" w:rsidRDefault="00E11553" w:rsidP="00457AC9">
      <w:pPr>
        <w:pStyle w:val="Nadpisobsahu"/>
        <w:numPr>
          <w:ilvl w:val="0"/>
          <w:numId w:val="39"/>
        </w:numPr>
        <w:spacing w:before="0" w:line="240" w:lineRule="auto"/>
        <w:rPr>
          <w:rStyle w:val="Nadpis1Char"/>
          <w:rFonts w:ascii="Times New Roman" w:hAnsi="Times New Roman" w:cs="Times New Roman"/>
          <w:b/>
          <w:color w:val="70AD47" w:themeColor="accent6"/>
          <w:sz w:val="24"/>
          <w:szCs w:val="24"/>
          <w:u w:val="single"/>
        </w:rPr>
      </w:pPr>
      <w:r w:rsidRPr="003460C2">
        <w:rPr>
          <w:rStyle w:val="Nadpis1Char"/>
          <w:rFonts w:ascii="Times New Roman" w:hAnsi="Times New Roman" w:cs="Times New Roman"/>
          <w:b/>
          <w:color w:val="70AD47" w:themeColor="accent6"/>
          <w:sz w:val="24"/>
          <w:szCs w:val="24"/>
          <w:u w:val="single"/>
        </w:rPr>
        <w:t>Seznam příloh</w:t>
      </w:r>
    </w:p>
    <w:p w:rsidR="00E11553" w:rsidRDefault="00E11553" w:rsidP="00E11553">
      <w:pPr>
        <w:jc w:val="both"/>
        <w:rPr>
          <w:sz w:val="20"/>
          <w:szCs w:val="20"/>
        </w:rPr>
      </w:pPr>
    </w:p>
    <w:p w:rsidR="00E11553" w:rsidRDefault="00E11553" w:rsidP="00E11553">
      <w:pPr>
        <w:autoSpaceDE w:val="0"/>
        <w:autoSpaceDN w:val="0"/>
        <w:adjustRightInd w:val="0"/>
        <w:jc w:val="both"/>
        <w:rPr>
          <w:sz w:val="20"/>
          <w:szCs w:val="20"/>
        </w:rPr>
      </w:pPr>
      <w:r>
        <w:rPr>
          <w:sz w:val="20"/>
          <w:szCs w:val="20"/>
        </w:rPr>
        <w:t>Příloha č.1 - Etický kodex</w:t>
      </w:r>
    </w:p>
    <w:p w:rsidR="00E11553"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E84CC9" w:rsidRDefault="00E84CC9" w:rsidP="00E11553">
      <w:pPr>
        <w:autoSpaceDE w:val="0"/>
        <w:autoSpaceDN w:val="0"/>
        <w:adjustRightInd w:val="0"/>
        <w:jc w:val="center"/>
        <w:rPr>
          <w:b/>
          <w:sz w:val="20"/>
          <w:szCs w:val="20"/>
          <w:u w:val="single"/>
        </w:rPr>
      </w:pPr>
    </w:p>
    <w:p w:rsidR="00395986" w:rsidRDefault="00395986" w:rsidP="00E11553">
      <w:pPr>
        <w:autoSpaceDE w:val="0"/>
        <w:autoSpaceDN w:val="0"/>
        <w:adjustRightInd w:val="0"/>
        <w:jc w:val="center"/>
        <w:rPr>
          <w:b/>
          <w:sz w:val="20"/>
          <w:szCs w:val="20"/>
          <w:u w:val="single"/>
        </w:rPr>
      </w:pPr>
    </w:p>
    <w:p w:rsidR="00ED4D29" w:rsidRDefault="00ED4D29" w:rsidP="00E11553">
      <w:pPr>
        <w:autoSpaceDE w:val="0"/>
        <w:autoSpaceDN w:val="0"/>
        <w:adjustRightInd w:val="0"/>
        <w:jc w:val="center"/>
        <w:rPr>
          <w:b/>
          <w:sz w:val="20"/>
          <w:szCs w:val="20"/>
          <w:u w:val="single"/>
        </w:rPr>
      </w:pPr>
    </w:p>
    <w:p w:rsidR="00ED4D29" w:rsidRDefault="00ED4D29" w:rsidP="00E11553">
      <w:pPr>
        <w:autoSpaceDE w:val="0"/>
        <w:autoSpaceDN w:val="0"/>
        <w:adjustRightInd w:val="0"/>
        <w:jc w:val="center"/>
        <w:rPr>
          <w:b/>
          <w:sz w:val="20"/>
          <w:szCs w:val="20"/>
          <w:u w:val="single"/>
        </w:rPr>
      </w:pPr>
    </w:p>
    <w:p w:rsidR="00ED4D29" w:rsidRDefault="00ED4D29" w:rsidP="00E11553">
      <w:pPr>
        <w:autoSpaceDE w:val="0"/>
        <w:autoSpaceDN w:val="0"/>
        <w:adjustRightInd w:val="0"/>
        <w:jc w:val="center"/>
        <w:rPr>
          <w:b/>
          <w:sz w:val="20"/>
          <w:szCs w:val="20"/>
          <w:u w:val="single"/>
        </w:rPr>
      </w:pPr>
    </w:p>
    <w:p w:rsidR="00ED4D29" w:rsidRDefault="00ED4D29" w:rsidP="00E11553">
      <w:pPr>
        <w:autoSpaceDE w:val="0"/>
        <w:autoSpaceDN w:val="0"/>
        <w:adjustRightInd w:val="0"/>
        <w:jc w:val="center"/>
        <w:rPr>
          <w:b/>
          <w:sz w:val="20"/>
          <w:szCs w:val="20"/>
          <w:u w:val="single"/>
        </w:rPr>
      </w:pPr>
    </w:p>
    <w:p w:rsidR="00ED4D29" w:rsidRDefault="00ED4D29" w:rsidP="00E11553">
      <w:pPr>
        <w:autoSpaceDE w:val="0"/>
        <w:autoSpaceDN w:val="0"/>
        <w:adjustRightInd w:val="0"/>
        <w:jc w:val="center"/>
        <w:rPr>
          <w:b/>
          <w:sz w:val="20"/>
          <w:szCs w:val="20"/>
          <w:u w:val="single"/>
        </w:rPr>
      </w:pPr>
    </w:p>
    <w:p w:rsidR="00ED4D29" w:rsidRDefault="00ED4D29" w:rsidP="00E11553">
      <w:pPr>
        <w:autoSpaceDE w:val="0"/>
        <w:autoSpaceDN w:val="0"/>
        <w:adjustRightInd w:val="0"/>
        <w:jc w:val="center"/>
        <w:rPr>
          <w:b/>
          <w:sz w:val="20"/>
          <w:szCs w:val="20"/>
          <w:u w:val="single"/>
        </w:rPr>
      </w:pPr>
    </w:p>
    <w:p w:rsidR="00ED4D29" w:rsidRDefault="00ED4D29" w:rsidP="00E11553">
      <w:pPr>
        <w:autoSpaceDE w:val="0"/>
        <w:autoSpaceDN w:val="0"/>
        <w:adjustRightInd w:val="0"/>
        <w:jc w:val="center"/>
        <w:rPr>
          <w:b/>
          <w:sz w:val="20"/>
          <w:szCs w:val="20"/>
          <w:u w:val="single"/>
        </w:rPr>
      </w:pPr>
    </w:p>
    <w:p w:rsidR="00E11553" w:rsidRPr="0080607A" w:rsidRDefault="00E11553" w:rsidP="00E11553">
      <w:pPr>
        <w:autoSpaceDE w:val="0"/>
        <w:autoSpaceDN w:val="0"/>
        <w:adjustRightInd w:val="0"/>
        <w:jc w:val="center"/>
        <w:rPr>
          <w:b/>
          <w:sz w:val="20"/>
          <w:szCs w:val="20"/>
          <w:u w:val="single"/>
        </w:rPr>
      </w:pPr>
      <w:r>
        <w:rPr>
          <w:b/>
          <w:sz w:val="20"/>
          <w:szCs w:val="20"/>
          <w:u w:val="single"/>
        </w:rPr>
        <w:lastRenderedPageBreak/>
        <w:t xml:space="preserve">Příloha č.1 - </w:t>
      </w:r>
      <w:r w:rsidRPr="0080607A">
        <w:rPr>
          <w:b/>
          <w:sz w:val="20"/>
          <w:szCs w:val="20"/>
          <w:u w:val="single"/>
        </w:rPr>
        <w:t>Etický kodex</w:t>
      </w:r>
    </w:p>
    <w:p w:rsidR="00E11553"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center"/>
        <w:rPr>
          <w:sz w:val="20"/>
          <w:szCs w:val="20"/>
        </w:rPr>
      </w:pPr>
      <w:r w:rsidRPr="00D04972">
        <w:rPr>
          <w:sz w:val="20"/>
          <w:szCs w:val="20"/>
        </w:rPr>
        <w:t>Prohlášení o nestrannosti a mlčenlivosti osoby podílející se na hodnocení nebo výběru předložené Žádosti o podporu v rámci výzvy SCLLD MAS Vladař o.p.s</w:t>
      </w:r>
      <w:r>
        <w:rPr>
          <w:sz w:val="20"/>
          <w:szCs w:val="20"/>
        </w:rPr>
        <w:t>.</w:t>
      </w:r>
    </w:p>
    <w:p w:rsidR="00E11553" w:rsidRPr="00B357B3" w:rsidRDefault="00E11553" w:rsidP="00E11553">
      <w:pPr>
        <w:autoSpaceDE w:val="0"/>
        <w:autoSpaceDN w:val="0"/>
        <w:adjustRightInd w:val="0"/>
        <w:jc w:val="center"/>
        <w:rPr>
          <w:b/>
          <w:sz w:val="20"/>
          <w:szCs w:val="20"/>
        </w:rPr>
      </w:pPr>
      <w:r w:rsidRPr="00B357B3">
        <w:rPr>
          <w:b/>
          <w:sz w:val="20"/>
          <w:szCs w:val="20"/>
        </w:rPr>
        <w:t>Výzva č</w:t>
      </w:r>
      <w:r>
        <w:rPr>
          <w:b/>
          <w:sz w:val="20"/>
          <w:szCs w:val="20"/>
        </w:rPr>
        <w:t xml:space="preserve">. </w:t>
      </w:r>
      <w:r>
        <w:rPr>
          <w:b/>
          <w:color w:val="FF0000"/>
          <w:sz w:val="20"/>
          <w:szCs w:val="20"/>
        </w:rPr>
        <w:t>XXX</w:t>
      </w:r>
      <w:r>
        <w:rPr>
          <w:b/>
          <w:sz w:val="20"/>
          <w:szCs w:val="20"/>
        </w:rPr>
        <w:t xml:space="preserve"> ,</w:t>
      </w:r>
    </w:p>
    <w:p w:rsidR="00E11553" w:rsidRDefault="00E11553" w:rsidP="00E11553">
      <w:pPr>
        <w:autoSpaceDE w:val="0"/>
        <w:autoSpaceDN w:val="0"/>
        <w:adjustRightInd w:val="0"/>
        <w:jc w:val="center"/>
        <w:rPr>
          <w:sz w:val="20"/>
          <w:szCs w:val="20"/>
        </w:rPr>
      </w:pPr>
    </w:p>
    <w:p w:rsidR="00E11553" w:rsidRPr="00B357B3" w:rsidRDefault="00E11553" w:rsidP="00E11553">
      <w:pPr>
        <w:autoSpaceDE w:val="0"/>
        <w:autoSpaceDN w:val="0"/>
        <w:adjustRightInd w:val="0"/>
        <w:jc w:val="center"/>
        <w:rPr>
          <w:b/>
          <w:sz w:val="20"/>
          <w:szCs w:val="20"/>
        </w:rPr>
      </w:pPr>
      <w:r w:rsidRPr="00B357B3">
        <w:rPr>
          <w:b/>
          <w:sz w:val="20"/>
          <w:szCs w:val="20"/>
        </w:rPr>
        <w:t>v rámci programového rámce</w:t>
      </w:r>
      <w:r>
        <w:rPr>
          <w:b/>
          <w:sz w:val="20"/>
          <w:szCs w:val="20"/>
        </w:rPr>
        <w:t xml:space="preserve"> IROP</w:t>
      </w:r>
    </w:p>
    <w:p w:rsidR="00E11553" w:rsidRDefault="00E11553" w:rsidP="00E11553">
      <w:pPr>
        <w:autoSpaceDE w:val="0"/>
        <w:autoSpaceDN w:val="0"/>
        <w:adjustRightInd w:val="0"/>
        <w:jc w:val="both"/>
        <w:rPr>
          <w:sz w:val="20"/>
          <w:szCs w:val="20"/>
        </w:rPr>
      </w:pPr>
    </w:p>
    <w:p w:rsidR="00E11553" w:rsidRDefault="00E11553" w:rsidP="00E11553">
      <w:pPr>
        <w:autoSpaceDE w:val="0"/>
        <w:autoSpaceDN w:val="0"/>
        <w:adjustRightInd w:val="0"/>
        <w:jc w:val="both"/>
        <w:rPr>
          <w:sz w:val="20"/>
          <w:szCs w:val="20"/>
        </w:rPr>
      </w:pPr>
      <w:r w:rsidRPr="00206D6D">
        <w:rPr>
          <w:sz w:val="20"/>
          <w:szCs w:val="20"/>
        </w:rPr>
        <w:t xml:space="preserve">Já, </w:t>
      </w:r>
      <w:r>
        <w:rPr>
          <w:sz w:val="20"/>
          <w:szCs w:val="20"/>
        </w:rPr>
        <w:t xml:space="preserve">tímto čestně prohlašuji, že jakožto </w:t>
      </w:r>
      <w:r w:rsidRPr="00206D6D">
        <w:rPr>
          <w:sz w:val="20"/>
          <w:szCs w:val="20"/>
        </w:rPr>
        <w:t>osoba zapojená do hodnocení a výběru</w:t>
      </w:r>
      <w:r>
        <w:rPr>
          <w:sz w:val="20"/>
          <w:szCs w:val="20"/>
        </w:rPr>
        <w:t xml:space="preserve"> </w:t>
      </w:r>
      <w:r w:rsidRPr="00206D6D">
        <w:rPr>
          <w:sz w:val="20"/>
          <w:szCs w:val="20"/>
        </w:rPr>
        <w:t xml:space="preserve">žádostí o podporu z </w:t>
      </w:r>
      <w:r w:rsidRPr="00206D6D">
        <w:rPr>
          <w:b/>
          <w:sz w:val="20"/>
          <w:szCs w:val="20"/>
        </w:rPr>
        <w:t xml:space="preserve">Operačního programu </w:t>
      </w:r>
      <w:r w:rsidRPr="00227B8F">
        <w:rPr>
          <w:b/>
          <w:sz w:val="20"/>
          <w:szCs w:val="20"/>
        </w:rPr>
        <w:t xml:space="preserve">IROP - </w:t>
      </w:r>
      <w:r w:rsidRPr="00206D6D">
        <w:rPr>
          <w:b/>
          <w:sz w:val="20"/>
          <w:szCs w:val="20"/>
        </w:rPr>
        <w:t>Integrovaného regionálního operačního programu na období 2014-202</w:t>
      </w:r>
      <w:r w:rsidRPr="00227B8F">
        <w:rPr>
          <w:b/>
          <w:sz w:val="20"/>
          <w:szCs w:val="20"/>
        </w:rPr>
        <w:t>3</w:t>
      </w:r>
      <w:r w:rsidRPr="00206D6D">
        <w:rPr>
          <w:sz w:val="20"/>
          <w:szCs w:val="20"/>
        </w:rPr>
        <w:t xml:space="preserve">, </w:t>
      </w:r>
      <w:r>
        <w:rPr>
          <w:sz w:val="20"/>
          <w:szCs w:val="20"/>
        </w:rPr>
        <w:t>jsem se seznámil / a, a přijímám</w:t>
      </w:r>
      <w:r w:rsidRPr="00206D6D">
        <w:rPr>
          <w:sz w:val="20"/>
          <w:szCs w:val="20"/>
        </w:rPr>
        <w:t xml:space="preserve"> následující ustanovení</w:t>
      </w:r>
      <w:r>
        <w:rPr>
          <w:sz w:val="20"/>
          <w:szCs w:val="20"/>
        </w:rPr>
        <w:t xml:space="preserve"> níže uvedené, a že budu zachovávat veškeré uvedené principy v tomto etickém kodexu.</w:t>
      </w:r>
    </w:p>
    <w:p w:rsidR="00E11553" w:rsidRDefault="00E11553" w:rsidP="00E11553">
      <w:pPr>
        <w:autoSpaceDE w:val="0"/>
        <w:autoSpaceDN w:val="0"/>
        <w:adjustRightInd w:val="0"/>
        <w:jc w:val="both"/>
        <w:rPr>
          <w:sz w:val="20"/>
          <w:szCs w:val="20"/>
        </w:rPr>
      </w:pPr>
    </w:p>
    <w:p w:rsidR="00E11553" w:rsidRPr="004E5548" w:rsidRDefault="00E11553" w:rsidP="00E11553">
      <w:pPr>
        <w:autoSpaceDE w:val="0"/>
        <w:autoSpaceDN w:val="0"/>
        <w:adjustRightInd w:val="0"/>
        <w:jc w:val="both"/>
        <w:rPr>
          <w:sz w:val="20"/>
          <w:szCs w:val="20"/>
          <w:u w:val="single"/>
        </w:rPr>
      </w:pPr>
      <w:r w:rsidRPr="004E5548">
        <w:rPr>
          <w:sz w:val="20"/>
          <w:szCs w:val="20"/>
          <w:u w:val="single"/>
        </w:rPr>
        <w:t>Obecné zásady, střet zájmu</w:t>
      </w:r>
      <w:r>
        <w:rPr>
          <w:sz w:val="20"/>
          <w:szCs w:val="20"/>
          <w:u w:val="single"/>
        </w:rPr>
        <w:t>:</w:t>
      </w:r>
    </w:p>
    <w:p w:rsidR="00E11553" w:rsidRDefault="00E11553" w:rsidP="00E11553">
      <w:pPr>
        <w:autoSpaceDE w:val="0"/>
        <w:autoSpaceDN w:val="0"/>
        <w:adjustRightInd w:val="0"/>
        <w:jc w:val="both"/>
        <w:rPr>
          <w:sz w:val="20"/>
          <w:szCs w:val="20"/>
        </w:rPr>
      </w:pPr>
    </w:p>
    <w:p w:rsidR="00E11553" w:rsidRPr="00C40FF0" w:rsidRDefault="00E11553" w:rsidP="00457AC9">
      <w:pPr>
        <w:pStyle w:val="Odstavecseseznamem"/>
        <w:numPr>
          <w:ilvl w:val="0"/>
          <w:numId w:val="34"/>
        </w:numPr>
        <w:autoSpaceDE w:val="0"/>
        <w:autoSpaceDN w:val="0"/>
        <w:adjustRightInd w:val="0"/>
        <w:spacing w:after="0" w:line="240" w:lineRule="auto"/>
        <w:jc w:val="both"/>
        <w:rPr>
          <w:rFonts w:ascii="Times New Roman" w:hAnsi="Times New Roman"/>
          <w:sz w:val="20"/>
          <w:szCs w:val="20"/>
          <w:lang w:eastAsia="cs-CZ"/>
        </w:rPr>
      </w:pPr>
      <w:r w:rsidRPr="00C40FF0">
        <w:rPr>
          <w:rFonts w:ascii="Times New Roman" w:hAnsi="Times New Roman"/>
          <w:sz w:val="20"/>
          <w:szCs w:val="20"/>
          <w:lang w:eastAsia="cs-CZ"/>
        </w:rPr>
        <w:t>jedná</w:t>
      </w:r>
      <w:r>
        <w:rPr>
          <w:rFonts w:ascii="Times New Roman" w:hAnsi="Times New Roman"/>
          <w:sz w:val="20"/>
          <w:szCs w:val="20"/>
          <w:lang w:eastAsia="cs-CZ"/>
        </w:rPr>
        <w:t>m</w:t>
      </w:r>
      <w:r w:rsidRPr="00C40FF0">
        <w:rPr>
          <w:rFonts w:ascii="Times New Roman" w:hAnsi="Times New Roman"/>
          <w:sz w:val="20"/>
          <w:szCs w:val="20"/>
          <w:lang w:eastAsia="cs-CZ"/>
        </w:rPr>
        <w:t xml:space="preserve"> s nejvyšší mírou slušnosti, ochoty a nestrannosti </w:t>
      </w:r>
      <w:r>
        <w:rPr>
          <w:rFonts w:ascii="Times New Roman" w:hAnsi="Times New Roman"/>
          <w:sz w:val="20"/>
          <w:szCs w:val="20"/>
          <w:lang w:eastAsia="cs-CZ"/>
        </w:rPr>
        <w:t xml:space="preserve">a to </w:t>
      </w:r>
      <w:r w:rsidRPr="00C40FF0">
        <w:rPr>
          <w:rFonts w:ascii="Times New Roman" w:hAnsi="Times New Roman"/>
          <w:sz w:val="20"/>
          <w:szCs w:val="20"/>
          <w:lang w:eastAsia="cs-CZ"/>
        </w:rPr>
        <w:t xml:space="preserve">jak vůči veřejnosti, tak vůči ostatním členům </w:t>
      </w:r>
      <w:r>
        <w:rPr>
          <w:rFonts w:ascii="Times New Roman" w:hAnsi="Times New Roman"/>
          <w:sz w:val="20"/>
          <w:szCs w:val="20"/>
          <w:lang w:eastAsia="cs-CZ"/>
        </w:rPr>
        <w:t>komise,</w:t>
      </w:r>
      <w:r w:rsidRPr="00C40FF0">
        <w:rPr>
          <w:rFonts w:ascii="Times New Roman" w:hAnsi="Times New Roman"/>
          <w:sz w:val="20"/>
          <w:szCs w:val="20"/>
          <w:lang w:eastAsia="cs-CZ"/>
        </w:rPr>
        <w:t xml:space="preserve"> dodržuj</w:t>
      </w:r>
      <w:r>
        <w:rPr>
          <w:rFonts w:ascii="Times New Roman" w:hAnsi="Times New Roman"/>
          <w:sz w:val="20"/>
          <w:szCs w:val="20"/>
          <w:lang w:eastAsia="cs-CZ"/>
        </w:rPr>
        <w:t>i</w:t>
      </w:r>
      <w:r w:rsidRPr="00C40FF0">
        <w:rPr>
          <w:rFonts w:ascii="Times New Roman" w:hAnsi="Times New Roman"/>
          <w:sz w:val="20"/>
          <w:szCs w:val="20"/>
          <w:lang w:eastAsia="cs-CZ"/>
        </w:rPr>
        <w:t xml:space="preserve"> zásadu rovného zacházení </w:t>
      </w:r>
      <w:r>
        <w:rPr>
          <w:rFonts w:ascii="Times New Roman" w:hAnsi="Times New Roman"/>
          <w:sz w:val="20"/>
          <w:szCs w:val="20"/>
          <w:lang w:eastAsia="cs-CZ"/>
        </w:rPr>
        <w:t>a zákaz jakékoliv diskriminace v rámci hodnocení</w:t>
      </w:r>
    </w:p>
    <w:p w:rsidR="00E11553" w:rsidRPr="00C52C21" w:rsidRDefault="00E11553" w:rsidP="00457AC9">
      <w:pPr>
        <w:pStyle w:val="Odstavecseseznamem"/>
        <w:numPr>
          <w:ilvl w:val="0"/>
          <w:numId w:val="34"/>
        </w:numPr>
        <w:autoSpaceDE w:val="0"/>
        <w:autoSpaceDN w:val="0"/>
        <w:adjustRightInd w:val="0"/>
        <w:spacing w:after="0" w:line="240" w:lineRule="auto"/>
        <w:jc w:val="both"/>
        <w:rPr>
          <w:rFonts w:ascii="Times New Roman" w:hAnsi="Times New Roman"/>
          <w:sz w:val="20"/>
          <w:szCs w:val="20"/>
          <w:lang w:eastAsia="cs-CZ"/>
        </w:rPr>
      </w:pPr>
      <w:r w:rsidRPr="00C52C21">
        <w:rPr>
          <w:rFonts w:ascii="Times New Roman" w:hAnsi="Times New Roman"/>
          <w:sz w:val="20"/>
          <w:szCs w:val="20"/>
          <w:lang w:eastAsia="cs-CZ"/>
        </w:rPr>
        <w:t>zdržím se takového jednání, které by vedlo ke střetu veřejného zájmu se zájmem osobním, jednám</w:t>
      </w:r>
      <w:r>
        <w:rPr>
          <w:rFonts w:ascii="Times New Roman" w:hAnsi="Times New Roman"/>
          <w:sz w:val="20"/>
          <w:szCs w:val="20"/>
          <w:lang w:eastAsia="cs-CZ"/>
        </w:rPr>
        <w:t xml:space="preserve"> </w:t>
      </w:r>
      <w:proofErr w:type="spellStart"/>
      <w:r>
        <w:rPr>
          <w:rFonts w:ascii="Times New Roman" w:hAnsi="Times New Roman"/>
          <w:sz w:val="20"/>
          <w:szCs w:val="20"/>
          <w:lang w:eastAsia="cs-CZ"/>
        </w:rPr>
        <w:t>nepodjatě</w:t>
      </w:r>
      <w:proofErr w:type="spellEnd"/>
      <w:r>
        <w:rPr>
          <w:rFonts w:ascii="Times New Roman" w:hAnsi="Times New Roman"/>
          <w:sz w:val="20"/>
          <w:szCs w:val="20"/>
          <w:lang w:eastAsia="cs-CZ"/>
        </w:rPr>
        <w:t xml:space="preserve"> </w:t>
      </w:r>
      <w:r w:rsidRPr="00C52C21">
        <w:rPr>
          <w:rFonts w:ascii="Times New Roman" w:hAnsi="Times New Roman"/>
          <w:sz w:val="20"/>
          <w:szCs w:val="20"/>
          <w:lang w:eastAsia="cs-CZ"/>
        </w:rPr>
        <w:t>a nestranně,</w:t>
      </w:r>
      <w:r>
        <w:rPr>
          <w:rFonts w:ascii="Times New Roman" w:hAnsi="Times New Roman"/>
          <w:sz w:val="20"/>
          <w:szCs w:val="20"/>
          <w:lang w:eastAsia="cs-CZ"/>
        </w:rPr>
        <w:t xml:space="preserve"> kdy</w:t>
      </w:r>
      <w:r w:rsidRPr="00C52C21">
        <w:rPr>
          <w:rFonts w:ascii="Times New Roman" w:hAnsi="Times New Roman"/>
          <w:sz w:val="20"/>
          <w:szCs w:val="20"/>
          <w:lang w:eastAsia="cs-CZ"/>
        </w:rPr>
        <w:t xml:space="preserve"> za osobní zájem je považován jakýkoliv zájem, který přináší nebo by mohl přinést dotčené osobě nebo osobě jí blízké, případně fyzické nebo právnické osobě, kterou tato osoba zastupuje na základě zákona nebo plné moci, výhodu spočívající v získání majetkového nebo jiného prospěchu, či poškozování třetích osob v její prospěch</w:t>
      </w:r>
    </w:p>
    <w:p w:rsidR="00E11553" w:rsidRPr="00C52C21" w:rsidRDefault="00E11553" w:rsidP="00457AC9">
      <w:pPr>
        <w:pStyle w:val="Odstavecseseznamem"/>
        <w:numPr>
          <w:ilvl w:val="0"/>
          <w:numId w:val="34"/>
        </w:numPr>
        <w:autoSpaceDE w:val="0"/>
        <w:autoSpaceDN w:val="0"/>
        <w:adjustRightInd w:val="0"/>
        <w:spacing w:after="0" w:line="240" w:lineRule="auto"/>
        <w:jc w:val="both"/>
        <w:rPr>
          <w:rFonts w:ascii="Times New Roman" w:hAnsi="Times New Roman"/>
          <w:sz w:val="20"/>
          <w:szCs w:val="20"/>
          <w:lang w:eastAsia="cs-CZ"/>
        </w:rPr>
      </w:pPr>
      <w:r w:rsidRPr="00C52C21">
        <w:rPr>
          <w:rFonts w:ascii="Times New Roman" w:hAnsi="Times New Roman"/>
          <w:sz w:val="20"/>
          <w:szCs w:val="20"/>
          <w:lang w:eastAsia="cs-CZ"/>
        </w:rPr>
        <w:t xml:space="preserve">nebudu využívat informace, které souvisí s činností v rámci implementace IROP pro svůj osobní zájem </w:t>
      </w:r>
      <w:r>
        <w:rPr>
          <w:rFonts w:ascii="Times New Roman" w:hAnsi="Times New Roman"/>
          <w:sz w:val="20"/>
          <w:szCs w:val="20"/>
          <w:lang w:eastAsia="cs-CZ"/>
        </w:rPr>
        <w:t>ani pro</w:t>
      </w:r>
      <w:r w:rsidRPr="00C52C21">
        <w:rPr>
          <w:rFonts w:ascii="Times New Roman" w:hAnsi="Times New Roman"/>
          <w:sz w:val="20"/>
          <w:szCs w:val="20"/>
          <w:lang w:eastAsia="cs-CZ"/>
        </w:rPr>
        <w:t xml:space="preserve"> záj</w:t>
      </w:r>
      <w:r>
        <w:rPr>
          <w:rFonts w:ascii="Times New Roman" w:hAnsi="Times New Roman"/>
          <w:sz w:val="20"/>
          <w:szCs w:val="20"/>
          <w:lang w:eastAsia="cs-CZ"/>
        </w:rPr>
        <w:t>em</w:t>
      </w:r>
      <w:r w:rsidRPr="00C52C21">
        <w:rPr>
          <w:rFonts w:ascii="Times New Roman" w:hAnsi="Times New Roman"/>
          <w:sz w:val="20"/>
          <w:szCs w:val="20"/>
          <w:lang w:eastAsia="cs-CZ"/>
        </w:rPr>
        <w:t xml:space="preserve"> třetí osoby, budu zachovávat mlčenlivost o všech okolnostech, o kterých se v průběhu výkonu hodnocení dozvím</w:t>
      </w:r>
    </w:p>
    <w:p w:rsidR="00E11553" w:rsidRPr="00C52C21" w:rsidRDefault="00E11553" w:rsidP="00457AC9">
      <w:pPr>
        <w:pStyle w:val="Odstavecseseznamem"/>
        <w:numPr>
          <w:ilvl w:val="0"/>
          <w:numId w:val="34"/>
        </w:numPr>
        <w:autoSpaceDE w:val="0"/>
        <w:autoSpaceDN w:val="0"/>
        <w:adjustRightInd w:val="0"/>
        <w:spacing w:after="0" w:line="240" w:lineRule="auto"/>
        <w:jc w:val="both"/>
        <w:rPr>
          <w:rFonts w:ascii="Times New Roman" w:hAnsi="Times New Roman"/>
          <w:sz w:val="20"/>
          <w:szCs w:val="20"/>
          <w:lang w:eastAsia="cs-CZ"/>
        </w:rPr>
      </w:pPr>
      <w:r w:rsidRPr="00C52C21">
        <w:rPr>
          <w:rFonts w:ascii="Times New Roman" w:hAnsi="Times New Roman"/>
          <w:sz w:val="20"/>
          <w:szCs w:val="20"/>
          <w:lang w:eastAsia="cs-CZ"/>
        </w:rPr>
        <w:t>v případě osobního zájmu na projektu, kterým se mám zabývat, oznámím tuto skutečnost místní akční skupině a na hodnocení se v žádném příp</w:t>
      </w:r>
      <w:r>
        <w:rPr>
          <w:rFonts w:ascii="Times New Roman" w:hAnsi="Times New Roman"/>
          <w:sz w:val="20"/>
          <w:szCs w:val="20"/>
          <w:lang w:eastAsia="cs-CZ"/>
        </w:rPr>
        <w:t xml:space="preserve">adě </w:t>
      </w:r>
      <w:r w:rsidRPr="00C52C21">
        <w:rPr>
          <w:rFonts w:ascii="Times New Roman" w:hAnsi="Times New Roman"/>
          <w:sz w:val="20"/>
          <w:szCs w:val="20"/>
          <w:lang w:eastAsia="cs-CZ"/>
        </w:rPr>
        <w:t>nepodílím</w:t>
      </w:r>
    </w:p>
    <w:p w:rsidR="00E11553" w:rsidRPr="00683114" w:rsidRDefault="00E11553" w:rsidP="00457AC9">
      <w:pPr>
        <w:pStyle w:val="Odstavecseseznamem"/>
        <w:numPr>
          <w:ilvl w:val="0"/>
          <w:numId w:val="34"/>
        </w:numPr>
        <w:autoSpaceDE w:val="0"/>
        <w:autoSpaceDN w:val="0"/>
        <w:adjustRightInd w:val="0"/>
        <w:spacing w:after="0" w:line="240" w:lineRule="auto"/>
        <w:jc w:val="both"/>
        <w:rPr>
          <w:rFonts w:ascii="Times New Roman" w:hAnsi="Times New Roman"/>
          <w:sz w:val="20"/>
          <w:szCs w:val="20"/>
          <w:lang w:eastAsia="cs-CZ"/>
        </w:rPr>
      </w:pPr>
      <w:r w:rsidRPr="00C52C21">
        <w:rPr>
          <w:rFonts w:ascii="Times New Roman" w:hAnsi="Times New Roman"/>
          <w:sz w:val="20"/>
          <w:szCs w:val="20"/>
          <w:lang w:eastAsia="cs-CZ"/>
        </w:rPr>
        <w:t>v případě, že jsem hodnotitelem / hodnotitelkou a zároveň předkladatelem / předkladatelkou nebo zpracovatelem / zpracovatelkou žádosti o podporu nebo jsem</w:t>
      </w:r>
      <w:r>
        <w:rPr>
          <w:rFonts w:ascii="Times New Roman" w:hAnsi="Times New Roman"/>
          <w:sz w:val="20"/>
          <w:szCs w:val="20"/>
          <w:lang w:eastAsia="cs-CZ"/>
        </w:rPr>
        <w:t xml:space="preserve"> se</w:t>
      </w:r>
      <w:r w:rsidRPr="00C52C21">
        <w:rPr>
          <w:rFonts w:ascii="Times New Roman" w:hAnsi="Times New Roman"/>
          <w:sz w:val="20"/>
          <w:szCs w:val="20"/>
          <w:lang w:eastAsia="cs-CZ"/>
        </w:rPr>
        <w:t xml:space="preserve"> na zpracování jakkoliv podílel/a, nebo mne s předkladatelem či zpracovatelem pojí blízký vztah, tj. rodinný, citový či ekonomický, oznámím tuto skutečnost neprodleně místní akční skupině a nebudu se žádným </w:t>
      </w:r>
      <w:r w:rsidRPr="00FA684E">
        <w:rPr>
          <w:rFonts w:ascii="Times New Roman" w:hAnsi="Times New Roman"/>
          <w:sz w:val="20"/>
          <w:szCs w:val="20"/>
          <w:lang w:eastAsia="cs-CZ"/>
        </w:rPr>
        <w:t xml:space="preserve">způsobem podílet na hodnocení projektu ani nebudu zasahovat do jednání týkající se tohoto projektu či jej jakýmkoliv způsobem ovlivňovat a </w:t>
      </w:r>
      <w:r w:rsidRPr="00683114">
        <w:rPr>
          <w:rFonts w:ascii="Times New Roman" w:hAnsi="Times New Roman"/>
          <w:sz w:val="20"/>
          <w:szCs w:val="20"/>
          <w:lang w:eastAsia="cs-CZ"/>
        </w:rPr>
        <w:t>nemohu se tak zároveň podílet na hodnocení žádné žádosti o podporu dané výzvy a ani na výběru projektů dané výzvy</w:t>
      </w:r>
    </w:p>
    <w:p w:rsidR="00E11553" w:rsidRDefault="00E11553" w:rsidP="00457AC9">
      <w:pPr>
        <w:pStyle w:val="Odstavecseseznamem"/>
        <w:numPr>
          <w:ilvl w:val="0"/>
          <w:numId w:val="34"/>
        </w:numPr>
        <w:autoSpaceDE w:val="0"/>
        <w:autoSpaceDN w:val="0"/>
        <w:adjustRightInd w:val="0"/>
        <w:spacing w:after="0" w:line="240" w:lineRule="auto"/>
        <w:jc w:val="both"/>
        <w:rPr>
          <w:rFonts w:ascii="Times New Roman" w:hAnsi="Times New Roman"/>
          <w:sz w:val="20"/>
          <w:szCs w:val="20"/>
          <w:lang w:eastAsia="cs-CZ"/>
        </w:rPr>
      </w:pPr>
      <w:r w:rsidRPr="000C49FF">
        <w:rPr>
          <w:rFonts w:ascii="Times New Roman" w:hAnsi="Times New Roman"/>
          <w:sz w:val="20"/>
          <w:szCs w:val="20"/>
          <w:lang w:eastAsia="cs-CZ"/>
        </w:rPr>
        <w:t>zavazuji se, že po dobu, kterou budu mít k dispozici potřebné dokumenty spojené s výkonem mé činnosti, nebudu uchovávat kopie žádných písemných informací nebo vzorů, a že je zabezpečím proti případné ztrátě či odcizení</w:t>
      </w:r>
    </w:p>
    <w:p w:rsidR="00E11553" w:rsidRDefault="00E11553" w:rsidP="00E11553">
      <w:pPr>
        <w:autoSpaceDE w:val="0"/>
        <w:autoSpaceDN w:val="0"/>
        <w:adjustRightInd w:val="0"/>
        <w:jc w:val="both"/>
        <w:rPr>
          <w:sz w:val="20"/>
          <w:szCs w:val="20"/>
          <w:u w:val="single"/>
        </w:rPr>
      </w:pPr>
    </w:p>
    <w:p w:rsidR="00E11553" w:rsidRDefault="00E11553" w:rsidP="00E11553">
      <w:pPr>
        <w:autoSpaceDE w:val="0"/>
        <w:autoSpaceDN w:val="0"/>
        <w:adjustRightInd w:val="0"/>
        <w:jc w:val="both"/>
        <w:rPr>
          <w:sz w:val="20"/>
          <w:szCs w:val="20"/>
          <w:u w:val="single"/>
        </w:rPr>
      </w:pPr>
      <w:r w:rsidRPr="00A55FE2">
        <w:rPr>
          <w:sz w:val="20"/>
          <w:szCs w:val="20"/>
          <w:u w:val="single"/>
        </w:rPr>
        <w:t>Dary a výhody</w:t>
      </w:r>
      <w:r>
        <w:rPr>
          <w:sz w:val="20"/>
          <w:szCs w:val="20"/>
          <w:u w:val="single"/>
        </w:rPr>
        <w:t>:</w:t>
      </w:r>
    </w:p>
    <w:p w:rsidR="00E11553" w:rsidRPr="00205C72" w:rsidRDefault="00E11553" w:rsidP="00E11553">
      <w:pPr>
        <w:autoSpaceDE w:val="0"/>
        <w:autoSpaceDN w:val="0"/>
        <w:adjustRightInd w:val="0"/>
        <w:rPr>
          <w:sz w:val="20"/>
          <w:szCs w:val="20"/>
        </w:rPr>
      </w:pPr>
      <w:r w:rsidRPr="00205C72">
        <w:rPr>
          <w:sz w:val="20"/>
          <w:szCs w:val="20"/>
        </w:rPr>
        <w:t xml:space="preserve"> </w:t>
      </w:r>
    </w:p>
    <w:p w:rsidR="00E11553" w:rsidRDefault="00E11553" w:rsidP="00457AC9">
      <w:pPr>
        <w:pStyle w:val="Odstavecseseznamem"/>
        <w:numPr>
          <w:ilvl w:val="0"/>
          <w:numId w:val="35"/>
        </w:numPr>
        <w:autoSpaceDE w:val="0"/>
        <w:autoSpaceDN w:val="0"/>
        <w:adjustRightInd w:val="0"/>
        <w:spacing w:after="0" w:line="240" w:lineRule="auto"/>
        <w:jc w:val="both"/>
        <w:rPr>
          <w:rFonts w:ascii="Times New Roman" w:hAnsi="Times New Roman"/>
          <w:sz w:val="20"/>
          <w:szCs w:val="20"/>
          <w:lang w:eastAsia="cs-CZ"/>
        </w:rPr>
      </w:pPr>
      <w:r w:rsidRPr="008F038E">
        <w:rPr>
          <w:rFonts w:ascii="Times New Roman" w:hAnsi="Times New Roman"/>
          <w:sz w:val="20"/>
          <w:szCs w:val="20"/>
          <w:lang w:eastAsia="cs-CZ"/>
        </w:rPr>
        <w:t>nevyžaduji ani nepřijímám dary, úsluhy, laskavosti, ani žádná jiná zvýhodnění, která by mohla ovlivnit rozhodování či narušit nestranný přístup</w:t>
      </w:r>
    </w:p>
    <w:p w:rsidR="00E11553" w:rsidRDefault="00E11553" w:rsidP="00457AC9">
      <w:pPr>
        <w:pStyle w:val="Odstavecseseznamem"/>
        <w:numPr>
          <w:ilvl w:val="0"/>
          <w:numId w:val="35"/>
        </w:numPr>
        <w:autoSpaceDE w:val="0"/>
        <w:autoSpaceDN w:val="0"/>
        <w:adjustRightInd w:val="0"/>
        <w:spacing w:after="0" w:line="240" w:lineRule="auto"/>
        <w:jc w:val="both"/>
        <w:rPr>
          <w:rFonts w:ascii="Times New Roman" w:hAnsi="Times New Roman"/>
          <w:sz w:val="20"/>
          <w:szCs w:val="20"/>
          <w:lang w:eastAsia="cs-CZ"/>
        </w:rPr>
      </w:pPr>
      <w:r w:rsidRPr="00205C72">
        <w:rPr>
          <w:rFonts w:ascii="Times New Roman" w:hAnsi="Times New Roman"/>
          <w:sz w:val="20"/>
          <w:szCs w:val="20"/>
          <w:lang w:eastAsia="cs-CZ"/>
        </w:rPr>
        <w:t>nedovolí</w:t>
      </w:r>
      <w:r w:rsidRPr="00774F5A">
        <w:rPr>
          <w:rFonts w:ascii="Times New Roman" w:hAnsi="Times New Roman"/>
          <w:sz w:val="20"/>
          <w:szCs w:val="20"/>
          <w:lang w:eastAsia="cs-CZ"/>
        </w:rPr>
        <w:t>m</w:t>
      </w:r>
      <w:r w:rsidRPr="00205C72">
        <w:rPr>
          <w:rFonts w:ascii="Times New Roman" w:hAnsi="Times New Roman"/>
          <w:sz w:val="20"/>
          <w:szCs w:val="20"/>
          <w:lang w:eastAsia="cs-CZ"/>
        </w:rPr>
        <w:t>, aby</w:t>
      </w:r>
      <w:r w:rsidRPr="00774F5A">
        <w:rPr>
          <w:rFonts w:ascii="Times New Roman" w:hAnsi="Times New Roman"/>
          <w:sz w:val="20"/>
          <w:szCs w:val="20"/>
          <w:lang w:eastAsia="cs-CZ"/>
        </w:rPr>
        <w:t>ch</w:t>
      </w:r>
      <w:r w:rsidRPr="00205C72">
        <w:rPr>
          <w:rFonts w:ascii="Times New Roman" w:hAnsi="Times New Roman"/>
          <w:sz w:val="20"/>
          <w:szCs w:val="20"/>
          <w:lang w:eastAsia="cs-CZ"/>
        </w:rPr>
        <w:t xml:space="preserve"> se v souvislosti s </w:t>
      </w:r>
      <w:r w:rsidRPr="00774F5A">
        <w:rPr>
          <w:rFonts w:ascii="Times New Roman" w:hAnsi="Times New Roman"/>
          <w:sz w:val="20"/>
          <w:szCs w:val="20"/>
          <w:lang w:eastAsia="cs-CZ"/>
        </w:rPr>
        <w:t>mou</w:t>
      </w:r>
      <w:r w:rsidRPr="00205C72">
        <w:rPr>
          <w:rFonts w:ascii="Times New Roman" w:hAnsi="Times New Roman"/>
          <w:sz w:val="20"/>
          <w:szCs w:val="20"/>
          <w:lang w:eastAsia="cs-CZ"/>
        </w:rPr>
        <w:t xml:space="preserve"> činností dostal/a do postavení, ve kterém j</w:t>
      </w:r>
      <w:r w:rsidRPr="00774F5A">
        <w:rPr>
          <w:rFonts w:ascii="Times New Roman" w:hAnsi="Times New Roman"/>
          <w:sz w:val="20"/>
          <w:szCs w:val="20"/>
          <w:lang w:eastAsia="cs-CZ"/>
        </w:rPr>
        <w:t>sem</w:t>
      </w:r>
      <w:r w:rsidRPr="00205C72">
        <w:rPr>
          <w:rFonts w:ascii="Times New Roman" w:hAnsi="Times New Roman"/>
          <w:sz w:val="20"/>
          <w:szCs w:val="20"/>
          <w:lang w:eastAsia="cs-CZ"/>
        </w:rPr>
        <w:t xml:space="preserve"> zavázán/a oplatit prokázanou laskavost, nebo které </w:t>
      </w:r>
      <w:r w:rsidRPr="00774F5A">
        <w:rPr>
          <w:rFonts w:ascii="Times New Roman" w:hAnsi="Times New Roman"/>
          <w:sz w:val="20"/>
          <w:szCs w:val="20"/>
          <w:lang w:eastAsia="cs-CZ"/>
        </w:rPr>
        <w:t>mne</w:t>
      </w:r>
      <w:r w:rsidRPr="00205C72">
        <w:rPr>
          <w:rFonts w:ascii="Times New Roman" w:hAnsi="Times New Roman"/>
          <w:sz w:val="20"/>
          <w:szCs w:val="20"/>
          <w:lang w:eastAsia="cs-CZ"/>
        </w:rPr>
        <w:t xml:space="preserve"> činí přístupným </w:t>
      </w:r>
      <w:r w:rsidRPr="00774F5A">
        <w:rPr>
          <w:rFonts w:ascii="Times New Roman" w:hAnsi="Times New Roman"/>
          <w:sz w:val="20"/>
          <w:szCs w:val="20"/>
          <w:lang w:eastAsia="cs-CZ"/>
        </w:rPr>
        <w:t>nepatřičnému vlivu jiných osob</w:t>
      </w:r>
    </w:p>
    <w:p w:rsidR="00E11553" w:rsidRDefault="00E11553" w:rsidP="00457AC9">
      <w:pPr>
        <w:pStyle w:val="Odstavecseseznamem"/>
        <w:numPr>
          <w:ilvl w:val="0"/>
          <w:numId w:val="35"/>
        </w:numPr>
        <w:autoSpaceDE w:val="0"/>
        <w:autoSpaceDN w:val="0"/>
        <w:adjustRightInd w:val="0"/>
        <w:spacing w:after="0" w:line="240" w:lineRule="auto"/>
        <w:jc w:val="both"/>
        <w:rPr>
          <w:rFonts w:ascii="Times New Roman" w:hAnsi="Times New Roman"/>
          <w:sz w:val="20"/>
          <w:szCs w:val="20"/>
          <w:lang w:eastAsia="cs-CZ"/>
        </w:rPr>
      </w:pPr>
      <w:r w:rsidRPr="00205C72">
        <w:rPr>
          <w:rFonts w:ascii="Times New Roman" w:hAnsi="Times New Roman"/>
          <w:sz w:val="20"/>
          <w:szCs w:val="20"/>
          <w:lang w:eastAsia="cs-CZ"/>
        </w:rPr>
        <w:t>nenabízí</w:t>
      </w:r>
      <w:r w:rsidRPr="00774F5A">
        <w:rPr>
          <w:rFonts w:ascii="Times New Roman" w:hAnsi="Times New Roman"/>
          <w:sz w:val="20"/>
          <w:szCs w:val="20"/>
          <w:lang w:eastAsia="cs-CZ"/>
        </w:rPr>
        <w:t>m</w:t>
      </w:r>
      <w:r w:rsidRPr="00205C72">
        <w:rPr>
          <w:rFonts w:ascii="Times New Roman" w:hAnsi="Times New Roman"/>
          <w:sz w:val="20"/>
          <w:szCs w:val="20"/>
          <w:lang w:eastAsia="cs-CZ"/>
        </w:rPr>
        <w:t xml:space="preserve"> ani neposkytuj</w:t>
      </w:r>
      <w:r w:rsidRPr="00774F5A">
        <w:rPr>
          <w:rFonts w:ascii="Times New Roman" w:hAnsi="Times New Roman"/>
          <w:sz w:val="20"/>
          <w:szCs w:val="20"/>
          <w:lang w:eastAsia="cs-CZ"/>
        </w:rPr>
        <w:t>i</w:t>
      </w:r>
      <w:r w:rsidRPr="00205C72">
        <w:rPr>
          <w:rFonts w:ascii="Times New Roman" w:hAnsi="Times New Roman"/>
          <w:sz w:val="20"/>
          <w:szCs w:val="20"/>
          <w:lang w:eastAsia="cs-CZ"/>
        </w:rPr>
        <w:t xml:space="preserve"> žádnou výhodu jakýmkoli způsobem spojenou s </w:t>
      </w:r>
      <w:r w:rsidRPr="00774F5A">
        <w:rPr>
          <w:rFonts w:ascii="Times New Roman" w:hAnsi="Times New Roman"/>
          <w:sz w:val="20"/>
          <w:szCs w:val="20"/>
          <w:lang w:eastAsia="cs-CZ"/>
        </w:rPr>
        <w:t>mou činností</w:t>
      </w:r>
    </w:p>
    <w:p w:rsidR="00E11553" w:rsidRDefault="00E11553" w:rsidP="00457AC9">
      <w:pPr>
        <w:pStyle w:val="Odstavecseseznamem"/>
        <w:numPr>
          <w:ilvl w:val="0"/>
          <w:numId w:val="35"/>
        </w:numPr>
        <w:autoSpaceDE w:val="0"/>
        <w:autoSpaceDN w:val="0"/>
        <w:adjustRightInd w:val="0"/>
        <w:spacing w:after="0" w:line="240" w:lineRule="auto"/>
        <w:jc w:val="both"/>
        <w:rPr>
          <w:rFonts w:ascii="Times New Roman" w:hAnsi="Times New Roman"/>
          <w:sz w:val="20"/>
          <w:szCs w:val="20"/>
          <w:lang w:eastAsia="cs-CZ"/>
        </w:rPr>
      </w:pPr>
      <w:r w:rsidRPr="00422BF5">
        <w:rPr>
          <w:rFonts w:ascii="Times New Roman" w:hAnsi="Times New Roman"/>
          <w:sz w:val="20"/>
          <w:szCs w:val="20"/>
          <w:lang w:eastAsia="cs-CZ"/>
        </w:rPr>
        <w:t>p</w:t>
      </w:r>
      <w:r w:rsidRPr="00205C72">
        <w:rPr>
          <w:rFonts w:ascii="Times New Roman" w:hAnsi="Times New Roman"/>
          <w:sz w:val="20"/>
          <w:szCs w:val="20"/>
          <w:lang w:eastAsia="cs-CZ"/>
        </w:rPr>
        <w:t xml:space="preserve">ři výkonu </w:t>
      </w:r>
      <w:r w:rsidRPr="00422BF5">
        <w:rPr>
          <w:rFonts w:ascii="Times New Roman" w:hAnsi="Times New Roman"/>
          <w:sz w:val="20"/>
          <w:szCs w:val="20"/>
          <w:lang w:eastAsia="cs-CZ"/>
        </w:rPr>
        <w:t>mé</w:t>
      </w:r>
      <w:r w:rsidRPr="00205C72">
        <w:rPr>
          <w:rFonts w:ascii="Times New Roman" w:hAnsi="Times New Roman"/>
          <w:sz w:val="20"/>
          <w:szCs w:val="20"/>
          <w:lang w:eastAsia="cs-CZ"/>
        </w:rPr>
        <w:t xml:space="preserve"> činnosti neučiní</w:t>
      </w:r>
      <w:r w:rsidRPr="00422BF5">
        <w:rPr>
          <w:rFonts w:ascii="Times New Roman" w:hAnsi="Times New Roman"/>
          <w:sz w:val="20"/>
          <w:szCs w:val="20"/>
          <w:lang w:eastAsia="cs-CZ"/>
        </w:rPr>
        <w:t>m</w:t>
      </w:r>
      <w:r w:rsidRPr="00205C72">
        <w:rPr>
          <w:rFonts w:ascii="Times New Roman" w:hAnsi="Times New Roman"/>
          <w:sz w:val="20"/>
          <w:szCs w:val="20"/>
          <w:lang w:eastAsia="cs-CZ"/>
        </w:rPr>
        <w:t xml:space="preserve"> anebo nenavrh</w:t>
      </w:r>
      <w:r w:rsidRPr="00422BF5">
        <w:rPr>
          <w:rFonts w:ascii="Times New Roman" w:hAnsi="Times New Roman"/>
          <w:sz w:val="20"/>
          <w:szCs w:val="20"/>
          <w:lang w:eastAsia="cs-CZ"/>
        </w:rPr>
        <w:t>uji</w:t>
      </w:r>
      <w:r w:rsidRPr="00205C72">
        <w:rPr>
          <w:rFonts w:ascii="Times New Roman" w:hAnsi="Times New Roman"/>
          <w:sz w:val="20"/>
          <w:szCs w:val="20"/>
          <w:lang w:eastAsia="cs-CZ"/>
        </w:rPr>
        <w:t xml:space="preserve"> </w:t>
      </w:r>
      <w:r w:rsidRPr="00422BF5">
        <w:rPr>
          <w:rFonts w:ascii="Times New Roman" w:hAnsi="Times New Roman"/>
          <w:sz w:val="20"/>
          <w:szCs w:val="20"/>
          <w:lang w:eastAsia="cs-CZ"/>
        </w:rPr>
        <w:t>vykonávat</w:t>
      </w:r>
      <w:r w:rsidRPr="00205C72">
        <w:rPr>
          <w:rFonts w:ascii="Times New Roman" w:hAnsi="Times New Roman"/>
          <w:sz w:val="20"/>
          <w:szCs w:val="20"/>
          <w:lang w:eastAsia="cs-CZ"/>
        </w:rPr>
        <w:t xml:space="preserve"> úkony, které by </w:t>
      </w:r>
      <w:r w:rsidRPr="00422BF5">
        <w:rPr>
          <w:rFonts w:ascii="Times New Roman" w:hAnsi="Times New Roman"/>
          <w:sz w:val="20"/>
          <w:szCs w:val="20"/>
          <w:lang w:eastAsia="cs-CZ"/>
        </w:rPr>
        <w:t>mne</w:t>
      </w:r>
      <w:r w:rsidRPr="00205C72">
        <w:rPr>
          <w:rFonts w:ascii="Times New Roman" w:hAnsi="Times New Roman"/>
          <w:sz w:val="20"/>
          <w:szCs w:val="20"/>
          <w:lang w:eastAsia="cs-CZ"/>
        </w:rPr>
        <w:t xml:space="preserve"> zvýhodnily v budoucím</w:t>
      </w:r>
      <w:r w:rsidRPr="00422BF5">
        <w:rPr>
          <w:rFonts w:ascii="Times New Roman" w:hAnsi="Times New Roman"/>
          <w:sz w:val="20"/>
          <w:szCs w:val="20"/>
          <w:lang w:eastAsia="cs-CZ"/>
        </w:rPr>
        <w:t xml:space="preserve"> osobním nebo profesním životě</w:t>
      </w:r>
    </w:p>
    <w:p w:rsidR="00E11553" w:rsidRPr="00FE2275" w:rsidRDefault="00E11553" w:rsidP="00457AC9">
      <w:pPr>
        <w:pStyle w:val="Odstavecseseznamem"/>
        <w:numPr>
          <w:ilvl w:val="0"/>
          <w:numId w:val="35"/>
        </w:numPr>
        <w:autoSpaceDE w:val="0"/>
        <w:autoSpaceDN w:val="0"/>
        <w:adjustRightInd w:val="0"/>
        <w:spacing w:after="0" w:line="240" w:lineRule="auto"/>
        <w:jc w:val="both"/>
        <w:rPr>
          <w:rFonts w:ascii="Times New Roman" w:hAnsi="Times New Roman"/>
          <w:sz w:val="12"/>
          <w:szCs w:val="12"/>
          <w:lang w:eastAsia="cs-CZ"/>
        </w:rPr>
      </w:pPr>
      <w:r w:rsidRPr="00FE6342">
        <w:rPr>
          <w:rFonts w:ascii="Times New Roman" w:hAnsi="Times New Roman"/>
          <w:sz w:val="20"/>
          <w:szCs w:val="20"/>
          <w:lang w:eastAsia="cs-CZ"/>
        </w:rPr>
        <w:t>pokud je v souvislosti s mou činností nabídnuta jakákoli výhoda nebo dar, odmítnu ji a o nabídnuté výhodě či daru informuji místní akční skupinu</w:t>
      </w:r>
    </w:p>
    <w:p w:rsidR="00FE2275" w:rsidRDefault="00FE2275" w:rsidP="00FE2275">
      <w:pPr>
        <w:autoSpaceDE w:val="0"/>
        <w:autoSpaceDN w:val="0"/>
        <w:adjustRightInd w:val="0"/>
        <w:jc w:val="both"/>
        <w:rPr>
          <w:sz w:val="12"/>
          <w:szCs w:val="12"/>
        </w:rPr>
      </w:pPr>
    </w:p>
    <w:p w:rsidR="00FE2275" w:rsidRPr="00FE2275" w:rsidRDefault="00FE2275" w:rsidP="00FE2275">
      <w:pPr>
        <w:autoSpaceDE w:val="0"/>
        <w:autoSpaceDN w:val="0"/>
        <w:adjustRightInd w:val="0"/>
        <w:jc w:val="both"/>
        <w:rPr>
          <w:sz w:val="12"/>
          <w:szCs w:val="1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2"/>
        <w:gridCol w:w="4493"/>
      </w:tblGrid>
      <w:tr w:rsidR="00E11553" w:rsidTr="009C3CAD">
        <w:trPr>
          <w:trHeight w:val="659"/>
        </w:trPr>
        <w:tc>
          <w:tcPr>
            <w:tcW w:w="4492" w:type="dxa"/>
            <w:vAlign w:val="center"/>
          </w:tcPr>
          <w:p w:rsidR="00E11553" w:rsidRDefault="00E11553" w:rsidP="00DE178B">
            <w:pPr>
              <w:autoSpaceDE w:val="0"/>
              <w:autoSpaceDN w:val="0"/>
              <w:adjustRightInd w:val="0"/>
              <w:rPr>
                <w:sz w:val="20"/>
                <w:szCs w:val="20"/>
              </w:rPr>
            </w:pPr>
            <w:r>
              <w:rPr>
                <w:sz w:val="20"/>
                <w:szCs w:val="20"/>
              </w:rPr>
              <w:t>Jméno, příjmení (</w:t>
            </w:r>
            <w:r w:rsidR="00DE178B">
              <w:rPr>
                <w:sz w:val="20"/>
                <w:szCs w:val="20"/>
              </w:rPr>
              <w:t>hůlkovým písmem</w:t>
            </w:r>
            <w:r>
              <w:rPr>
                <w:sz w:val="20"/>
                <w:szCs w:val="20"/>
              </w:rPr>
              <w:t>):</w:t>
            </w:r>
          </w:p>
        </w:tc>
        <w:tc>
          <w:tcPr>
            <w:tcW w:w="4493" w:type="dxa"/>
            <w:vAlign w:val="center"/>
          </w:tcPr>
          <w:p w:rsidR="00E11553" w:rsidRDefault="00E11553" w:rsidP="009C3CAD">
            <w:pPr>
              <w:autoSpaceDE w:val="0"/>
              <w:autoSpaceDN w:val="0"/>
              <w:adjustRightInd w:val="0"/>
              <w:rPr>
                <w:sz w:val="20"/>
                <w:szCs w:val="20"/>
              </w:rPr>
            </w:pPr>
          </w:p>
        </w:tc>
      </w:tr>
      <w:tr w:rsidR="00E11553" w:rsidTr="009C3CAD">
        <w:trPr>
          <w:trHeight w:val="659"/>
        </w:trPr>
        <w:tc>
          <w:tcPr>
            <w:tcW w:w="4492" w:type="dxa"/>
            <w:vAlign w:val="center"/>
          </w:tcPr>
          <w:p w:rsidR="00E11553" w:rsidRDefault="00E11553" w:rsidP="009C3CAD">
            <w:pPr>
              <w:autoSpaceDE w:val="0"/>
              <w:autoSpaceDN w:val="0"/>
              <w:adjustRightInd w:val="0"/>
              <w:rPr>
                <w:sz w:val="20"/>
                <w:szCs w:val="20"/>
              </w:rPr>
            </w:pPr>
            <w:r>
              <w:rPr>
                <w:sz w:val="20"/>
                <w:szCs w:val="20"/>
              </w:rPr>
              <w:t>Podpis (čitelně):</w:t>
            </w:r>
          </w:p>
        </w:tc>
        <w:tc>
          <w:tcPr>
            <w:tcW w:w="4493" w:type="dxa"/>
            <w:vAlign w:val="center"/>
          </w:tcPr>
          <w:p w:rsidR="00E11553" w:rsidRDefault="00E11553" w:rsidP="009C3CAD">
            <w:pPr>
              <w:autoSpaceDE w:val="0"/>
              <w:autoSpaceDN w:val="0"/>
              <w:adjustRightInd w:val="0"/>
              <w:rPr>
                <w:sz w:val="20"/>
                <w:szCs w:val="20"/>
              </w:rPr>
            </w:pPr>
          </w:p>
        </w:tc>
      </w:tr>
      <w:tr w:rsidR="00E11553" w:rsidTr="009C3CAD">
        <w:trPr>
          <w:trHeight w:val="659"/>
        </w:trPr>
        <w:tc>
          <w:tcPr>
            <w:tcW w:w="4492" w:type="dxa"/>
            <w:vAlign w:val="center"/>
          </w:tcPr>
          <w:p w:rsidR="00E11553" w:rsidRDefault="00E11553" w:rsidP="009C3CAD">
            <w:pPr>
              <w:autoSpaceDE w:val="0"/>
              <w:autoSpaceDN w:val="0"/>
              <w:adjustRightInd w:val="0"/>
              <w:rPr>
                <w:sz w:val="20"/>
                <w:szCs w:val="20"/>
              </w:rPr>
            </w:pPr>
            <w:r>
              <w:rPr>
                <w:sz w:val="20"/>
                <w:szCs w:val="20"/>
              </w:rPr>
              <w:t>Datum podpisu:</w:t>
            </w:r>
          </w:p>
        </w:tc>
        <w:tc>
          <w:tcPr>
            <w:tcW w:w="4493" w:type="dxa"/>
            <w:vAlign w:val="center"/>
          </w:tcPr>
          <w:p w:rsidR="00E11553" w:rsidRDefault="00E11553" w:rsidP="009C3CAD">
            <w:pPr>
              <w:autoSpaceDE w:val="0"/>
              <w:autoSpaceDN w:val="0"/>
              <w:adjustRightInd w:val="0"/>
              <w:rPr>
                <w:sz w:val="20"/>
                <w:szCs w:val="20"/>
              </w:rPr>
            </w:pPr>
          </w:p>
        </w:tc>
      </w:tr>
    </w:tbl>
    <w:p w:rsidR="000109F7" w:rsidRDefault="000109F7" w:rsidP="00F028C6">
      <w:pPr>
        <w:jc w:val="center"/>
        <w:rPr>
          <w:b/>
          <w:i/>
          <w:sz w:val="4"/>
          <w:szCs w:val="4"/>
        </w:rPr>
      </w:pPr>
    </w:p>
    <w:p w:rsidR="00FB1B85" w:rsidRDefault="00FB1B85" w:rsidP="00FB1B85">
      <w:pPr>
        <w:pStyle w:val="Nadpisobsahu"/>
        <w:numPr>
          <w:ilvl w:val="0"/>
          <w:numId w:val="39"/>
        </w:numPr>
        <w:spacing w:before="0" w:line="240" w:lineRule="auto"/>
        <w:rPr>
          <w:rStyle w:val="Nadpis1Char"/>
          <w:rFonts w:ascii="Times New Roman" w:hAnsi="Times New Roman" w:cs="Times New Roman"/>
          <w:b/>
          <w:color w:val="70AD47" w:themeColor="accent6"/>
          <w:sz w:val="24"/>
          <w:szCs w:val="24"/>
          <w:u w:val="single"/>
        </w:rPr>
      </w:pPr>
      <w:r w:rsidRPr="003460C2">
        <w:rPr>
          <w:rStyle w:val="Nadpis1Char"/>
          <w:rFonts w:ascii="Times New Roman" w:hAnsi="Times New Roman" w:cs="Times New Roman"/>
          <w:b/>
          <w:color w:val="70AD47" w:themeColor="accent6"/>
          <w:sz w:val="24"/>
          <w:szCs w:val="24"/>
          <w:u w:val="single"/>
        </w:rPr>
        <w:lastRenderedPageBreak/>
        <w:t xml:space="preserve">Seznam </w:t>
      </w:r>
      <w:r>
        <w:rPr>
          <w:rStyle w:val="Nadpis1Char"/>
          <w:rFonts w:ascii="Times New Roman" w:hAnsi="Times New Roman" w:cs="Times New Roman"/>
          <w:b/>
          <w:color w:val="70AD47" w:themeColor="accent6"/>
          <w:sz w:val="24"/>
          <w:szCs w:val="24"/>
          <w:u w:val="single"/>
        </w:rPr>
        <w:t>zkratek</w:t>
      </w:r>
    </w:p>
    <w:p w:rsidR="00E863B1" w:rsidRDefault="00E863B1" w:rsidP="00E863B1">
      <w:pPr>
        <w:rPr>
          <w:rFonts w:eastAsiaTheme="majorEastAsia"/>
        </w:rPr>
      </w:pPr>
    </w:p>
    <w:p w:rsidR="0044705F" w:rsidRDefault="0044705F" w:rsidP="00E863B1">
      <w:pPr>
        <w:autoSpaceDE w:val="0"/>
        <w:autoSpaceDN w:val="0"/>
        <w:adjustRightInd w:val="0"/>
        <w:jc w:val="both"/>
        <w:rPr>
          <w:sz w:val="20"/>
          <w:szCs w:val="20"/>
        </w:rPr>
      </w:pPr>
      <w:r>
        <w:rPr>
          <w:sz w:val="20"/>
          <w:szCs w:val="20"/>
        </w:rPr>
        <w:t>CLLD</w:t>
      </w:r>
      <w:r w:rsidR="009C0E2D">
        <w:rPr>
          <w:sz w:val="20"/>
          <w:szCs w:val="20"/>
        </w:rPr>
        <w:tab/>
      </w:r>
      <w:r w:rsidR="009C0E2D">
        <w:rPr>
          <w:sz w:val="20"/>
          <w:szCs w:val="20"/>
        </w:rPr>
        <w:tab/>
      </w:r>
      <w:r w:rsidR="0008115E">
        <w:rPr>
          <w:sz w:val="20"/>
          <w:szCs w:val="20"/>
        </w:rPr>
        <w:t>komunitně vedený místní rozvoj (KVMR – jinak známý a více používaný pod zkratkou CLLD)</w:t>
      </w:r>
    </w:p>
    <w:p w:rsidR="0044705F" w:rsidRPr="006F6FBE" w:rsidRDefault="0044705F" w:rsidP="006F6FBE">
      <w:pPr>
        <w:autoSpaceDE w:val="0"/>
        <w:autoSpaceDN w:val="0"/>
        <w:adjustRightInd w:val="0"/>
        <w:jc w:val="both"/>
        <w:rPr>
          <w:rFonts w:eastAsiaTheme="majorEastAsia"/>
          <w:sz w:val="20"/>
          <w:szCs w:val="20"/>
        </w:rPr>
      </w:pPr>
      <w:r>
        <w:rPr>
          <w:sz w:val="20"/>
          <w:szCs w:val="20"/>
        </w:rPr>
        <w:t>CRR</w:t>
      </w:r>
      <w:r w:rsidR="00A50DF5">
        <w:rPr>
          <w:sz w:val="20"/>
          <w:szCs w:val="20"/>
        </w:rPr>
        <w:tab/>
      </w:r>
      <w:r w:rsidR="00A50DF5">
        <w:rPr>
          <w:sz w:val="20"/>
          <w:szCs w:val="20"/>
        </w:rPr>
        <w:tab/>
      </w:r>
      <w:r w:rsidR="006F6FBE" w:rsidRPr="006F6FBE">
        <w:rPr>
          <w:sz w:val="20"/>
          <w:szCs w:val="20"/>
        </w:rPr>
        <w:t>Centrum pro regionální rozvoj České republiky</w:t>
      </w:r>
    </w:p>
    <w:p w:rsidR="0044705F" w:rsidRDefault="0044705F" w:rsidP="00AA7E9D">
      <w:pPr>
        <w:autoSpaceDE w:val="0"/>
        <w:autoSpaceDN w:val="0"/>
        <w:adjustRightInd w:val="0"/>
        <w:jc w:val="both"/>
        <w:rPr>
          <w:sz w:val="20"/>
          <w:szCs w:val="20"/>
        </w:rPr>
      </w:pPr>
      <w:r>
        <w:rPr>
          <w:sz w:val="20"/>
          <w:szCs w:val="20"/>
        </w:rPr>
        <w:t>CS</w:t>
      </w:r>
      <w:r w:rsidR="00AC3273">
        <w:rPr>
          <w:sz w:val="20"/>
          <w:szCs w:val="20"/>
        </w:rPr>
        <w:t>S</w:t>
      </w:r>
      <w:r>
        <w:rPr>
          <w:sz w:val="20"/>
          <w:szCs w:val="20"/>
        </w:rPr>
        <w:t>F</w:t>
      </w:r>
      <w:r w:rsidR="00AA7E9D">
        <w:rPr>
          <w:sz w:val="20"/>
          <w:szCs w:val="20"/>
        </w:rPr>
        <w:tab/>
      </w:r>
      <w:r w:rsidR="00AA7E9D">
        <w:rPr>
          <w:sz w:val="20"/>
          <w:szCs w:val="20"/>
        </w:rPr>
        <w:tab/>
        <w:t>portál pro administraci, hodnocení a další práci s projekty žadatelů</w:t>
      </w:r>
    </w:p>
    <w:p w:rsidR="0044705F" w:rsidRDefault="0044705F" w:rsidP="00E863B1">
      <w:pPr>
        <w:autoSpaceDE w:val="0"/>
        <w:autoSpaceDN w:val="0"/>
        <w:adjustRightInd w:val="0"/>
        <w:jc w:val="both"/>
        <w:rPr>
          <w:sz w:val="20"/>
          <w:szCs w:val="20"/>
        </w:rPr>
      </w:pPr>
      <w:r>
        <w:rPr>
          <w:sz w:val="20"/>
          <w:szCs w:val="20"/>
        </w:rPr>
        <w:t>ČR</w:t>
      </w:r>
      <w:r w:rsidR="008F1EBB">
        <w:rPr>
          <w:sz w:val="20"/>
          <w:szCs w:val="20"/>
        </w:rPr>
        <w:tab/>
      </w:r>
      <w:r w:rsidR="008F1EBB">
        <w:rPr>
          <w:sz w:val="20"/>
          <w:szCs w:val="20"/>
        </w:rPr>
        <w:tab/>
        <w:t>Česká republika</w:t>
      </w:r>
    </w:p>
    <w:p w:rsidR="0044705F" w:rsidRDefault="0044705F" w:rsidP="00E863B1">
      <w:pPr>
        <w:autoSpaceDE w:val="0"/>
        <w:autoSpaceDN w:val="0"/>
        <w:adjustRightInd w:val="0"/>
        <w:jc w:val="both"/>
        <w:rPr>
          <w:sz w:val="20"/>
          <w:szCs w:val="20"/>
        </w:rPr>
      </w:pPr>
      <w:r>
        <w:rPr>
          <w:sz w:val="20"/>
          <w:szCs w:val="20"/>
        </w:rPr>
        <w:t>DPČ</w:t>
      </w:r>
      <w:r w:rsidR="008F1EBB">
        <w:rPr>
          <w:sz w:val="20"/>
          <w:szCs w:val="20"/>
        </w:rPr>
        <w:tab/>
      </w:r>
      <w:r w:rsidR="008F1EBB">
        <w:rPr>
          <w:sz w:val="20"/>
          <w:szCs w:val="20"/>
        </w:rPr>
        <w:tab/>
        <w:t>Dohoda o pracovní činnosti</w:t>
      </w:r>
    </w:p>
    <w:p w:rsidR="0044705F" w:rsidRDefault="0044705F" w:rsidP="00E863B1">
      <w:pPr>
        <w:autoSpaceDE w:val="0"/>
        <w:autoSpaceDN w:val="0"/>
        <w:adjustRightInd w:val="0"/>
        <w:jc w:val="both"/>
        <w:rPr>
          <w:sz w:val="20"/>
          <w:szCs w:val="20"/>
        </w:rPr>
      </w:pPr>
      <w:r>
        <w:rPr>
          <w:sz w:val="20"/>
          <w:szCs w:val="20"/>
        </w:rPr>
        <w:t>DPP</w:t>
      </w:r>
      <w:r w:rsidR="00861F98">
        <w:rPr>
          <w:sz w:val="20"/>
          <w:szCs w:val="20"/>
        </w:rPr>
        <w:tab/>
      </w:r>
      <w:r w:rsidR="00861F98">
        <w:rPr>
          <w:sz w:val="20"/>
          <w:szCs w:val="20"/>
        </w:rPr>
        <w:tab/>
        <w:t>Dohoda o provedení práce</w:t>
      </w:r>
    </w:p>
    <w:p w:rsidR="0044705F" w:rsidRDefault="0044705F" w:rsidP="00E863B1">
      <w:pPr>
        <w:autoSpaceDE w:val="0"/>
        <w:autoSpaceDN w:val="0"/>
        <w:adjustRightInd w:val="0"/>
        <w:jc w:val="both"/>
        <w:rPr>
          <w:sz w:val="20"/>
          <w:szCs w:val="20"/>
        </w:rPr>
      </w:pPr>
      <w:r>
        <w:rPr>
          <w:sz w:val="20"/>
          <w:szCs w:val="20"/>
        </w:rPr>
        <w:t>EU</w:t>
      </w:r>
      <w:r w:rsidR="001A1793">
        <w:rPr>
          <w:sz w:val="20"/>
          <w:szCs w:val="20"/>
        </w:rPr>
        <w:tab/>
      </w:r>
      <w:r w:rsidR="001A1793">
        <w:rPr>
          <w:sz w:val="20"/>
          <w:szCs w:val="20"/>
        </w:rPr>
        <w:tab/>
        <w:t>Evropská unie</w:t>
      </w:r>
    </w:p>
    <w:p w:rsidR="0044705F" w:rsidRDefault="0044705F" w:rsidP="00E863B1">
      <w:pPr>
        <w:autoSpaceDE w:val="0"/>
        <w:autoSpaceDN w:val="0"/>
        <w:adjustRightInd w:val="0"/>
        <w:jc w:val="both"/>
        <w:rPr>
          <w:sz w:val="20"/>
          <w:szCs w:val="20"/>
        </w:rPr>
      </w:pPr>
      <w:proofErr w:type="spellStart"/>
      <w:r>
        <w:rPr>
          <w:sz w:val="20"/>
          <w:szCs w:val="20"/>
        </w:rPr>
        <w:t>FNaP</w:t>
      </w:r>
      <w:proofErr w:type="spellEnd"/>
      <w:r w:rsidR="001A1793">
        <w:rPr>
          <w:sz w:val="20"/>
          <w:szCs w:val="20"/>
        </w:rPr>
        <w:tab/>
      </w:r>
      <w:r w:rsidR="001A1793">
        <w:rPr>
          <w:sz w:val="20"/>
          <w:szCs w:val="20"/>
        </w:rPr>
        <w:tab/>
        <w:t>(kontrola) formálních náležitostí a přijatelnosti</w:t>
      </w:r>
    </w:p>
    <w:p w:rsidR="0044705F" w:rsidRDefault="0044705F" w:rsidP="00E863B1">
      <w:pPr>
        <w:autoSpaceDE w:val="0"/>
        <w:autoSpaceDN w:val="0"/>
        <w:adjustRightInd w:val="0"/>
        <w:jc w:val="both"/>
        <w:rPr>
          <w:sz w:val="20"/>
          <w:szCs w:val="20"/>
        </w:rPr>
      </w:pPr>
      <w:r>
        <w:rPr>
          <w:sz w:val="20"/>
          <w:szCs w:val="20"/>
        </w:rPr>
        <w:t>IP</w:t>
      </w:r>
      <w:r w:rsidR="00A53402">
        <w:rPr>
          <w:sz w:val="20"/>
          <w:szCs w:val="20"/>
        </w:rPr>
        <w:tab/>
      </w:r>
      <w:r w:rsidR="00A53402">
        <w:rPr>
          <w:sz w:val="20"/>
          <w:szCs w:val="20"/>
        </w:rPr>
        <w:tab/>
        <w:t>Interní postupy</w:t>
      </w:r>
    </w:p>
    <w:p w:rsidR="0044705F" w:rsidRDefault="0044705F" w:rsidP="00E863B1">
      <w:pPr>
        <w:autoSpaceDE w:val="0"/>
        <w:autoSpaceDN w:val="0"/>
        <w:adjustRightInd w:val="0"/>
        <w:jc w:val="both"/>
        <w:rPr>
          <w:sz w:val="20"/>
          <w:szCs w:val="20"/>
        </w:rPr>
      </w:pPr>
      <w:r>
        <w:rPr>
          <w:sz w:val="20"/>
          <w:szCs w:val="20"/>
        </w:rPr>
        <w:t>IROP</w:t>
      </w:r>
      <w:r w:rsidR="00A53402">
        <w:rPr>
          <w:sz w:val="20"/>
          <w:szCs w:val="20"/>
        </w:rPr>
        <w:tab/>
      </w:r>
      <w:r w:rsidR="00A53402">
        <w:rPr>
          <w:sz w:val="20"/>
          <w:szCs w:val="20"/>
        </w:rPr>
        <w:tab/>
        <w:t>Integrovaný regionální operační program</w:t>
      </w:r>
    </w:p>
    <w:p w:rsidR="005C4A29" w:rsidRPr="005C4A29" w:rsidRDefault="0044705F" w:rsidP="005C4A29">
      <w:pPr>
        <w:jc w:val="both"/>
        <w:rPr>
          <w:sz w:val="20"/>
          <w:szCs w:val="20"/>
        </w:rPr>
      </w:pPr>
      <w:r>
        <w:rPr>
          <w:sz w:val="20"/>
          <w:szCs w:val="20"/>
        </w:rPr>
        <w:t>ISKP14+</w:t>
      </w:r>
      <w:r w:rsidR="005C4A29">
        <w:rPr>
          <w:sz w:val="20"/>
          <w:szCs w:val="20"/>
        </w:rPr>
        <w:tab/>
        <w:t xml:space="preserve">aplikace / modul, který je nástrojem </w:t>
      </w:r>
      <w:r w:rsidR="005C4A29" w:rsidRPr="005C4A29">
        <w:rPr>
          <w:sz w:val="20"/>
          <w:szCs w:val="20"/>
        </w:rPr>
        <w:t xml:space="preserve">pro vypracování žádosti o podporu na vytvořeném formuláři </w:t>
      </w:r>
    </w:p>
    <w:p w:rsidR="0044705F" w:rsidRDefault="005C4A29" w:rsidP="005C4A29">
      <w:pPr>
        <w:jc w:val="both"/>
        <w:rPr>
          <w:sz w:val="20"/>
          <w:szCs w:val="20"/>
        </w:rPr>
      </w:pPr>
      <w:r>
        <w:rPr>
          <w:sz w:val="20"/>
          <w:szCs w:val="20"/>
        </w:rPr>
        <w:tab/>
      </w:r>
      <w:r>
        <w:rPr>
          <w:sz w:val="20"/>
          <w:szCs w:val="20"/>
        </w:rPr>
        <w:tab/>
      </w:r>
      <w:r w:rsidRPr="005C4A29">
        <w:rPr>
          <w:sz w:val="20"/>
          <w:szCs w:val="20"/>
        </w:rPr>
        <w:t>odpovídajícím podmínkám příslušné výzvy v</w:t>
      </w:r>
      <w:r>
        <w:rPr>
          <w:sz w:val="20"/>
          <w:szCs w:val="20"/>
        </w:rPr>
        <w:t xml:space="preserve"> </w:t>
      </w:r>
      <w:r w:rsidRPr="005C4A29">
        <w:rPr>
          <w:sz w:val="20"/>
          <w:szCs w:val="20"/>
        </w:rPr>
        <w:t>rámci daného program</w:t>
      </w:r>
      <w:r w:rsidR="006F6FBE">
        <w:rPr>
          <w:sz w:val="20"/>
          <w:szCs w:val="20"/>
        </w:rPr>
        <w:t>u</w:t>
      </w:r>
    </w:p>
    <w:p w:rsidR="0044705F" w:rsidRDefault="0044705F" w:rsidP="00E863B1">
      <w:pPr>
        <w:autoSpaceDE w:val="0"/>
        <w:autoSpaceDN w:val="0"/>
        <w:adjustRightInd w:val="0"/>
        <w:jc w:val="both"/>
        <w:rPr>
          <w:sz w:val="20"/>
          <w:szCs w:val="20"/>
        </w:rPr>
      </w:pPr>
      <w:r>
        <w:rPr>
          <w:sz w:val="20"/>
          <w:szCs w:val="20"/>
        </w:rPr>
        <w:t>MAS</w:t>
      </w:r>
      <w:r w:rsidR="00EF0680">
        <w:rPr>
          <w:sz w:val="20"/>
          <w:szCs w:val="20"/>
        </w:rPr>
        <w:tab/>
      </w:r>
      <w:r w:rsidR="00EF0680">
        <w:rPr>
          <w:sz w:val="20"/>
          <w:szCs w:val="20"/>
        </w:rPr>
        <w:tab/>
        <w:t>Místní akční skupina</w:t>
      </w:r>
    </w:p>
    <w:p w:rsidR="002958F2" w:rsidRDefault="0044705F" w:rsidP="00E863B1">
      <w:pPr>
        <w:autoSpaceDE w:val="0"/>
        <w:autoSpaceDN w:val="0"/>
        <w:adjustRightInd w:val="0"/>
        <w:jc w:val="both"/>
        <w:rPr>
          <w:sz w:val="20"/>
          <w:szCs w:val="20"/>
        </w:rPr>
      </w:pPr>
      <w:r>
        <w:rPr>
          <w:sz w:val="20"/>
          <w:szCs w:val="20"/>
        </w:rPr>
        <w:t>MP ŘVHP</w:t>
      </w:r>
      <w:r w:rsidR="00EF0680">
        <w:rPr>
          <w:sz w:val="20"/>
          <w:szCs w:val="20"/>
        </w:rPr>
        <w:tab/>
        <w:t xml:space="preserve">Metodický pokyn </w:t>
      </w:r>
      <w:r w:rsidR="002958F2">
        <w:rPr>
          <w:sz w:val="20"/>
          <w:szCs w:val="20"/>
        </w:rPr>
        <w:t>pro řízení výzev, hodnocení projektů a výběr projektů v programovém období</w:t>
      </w:r>
    </w:p>
    <w:p w:rsidR="0044705F" w:rsidRDefault="002958F2" w:rsidP="00E863B1">
      <w:pPr>
        <w:autoSpaceDE w:val="0"/>
        <w:autoSpaceDN w:val="0"/>
        <w:adjustRightInd w:val="0"/>
        <w:jc w:val="both"/>
        <w:rPr>
          <w:sz w:val="20"/>
          <w:szCs w:val="20"/>
        </w:rPr>
      </w:pPr>
      <w:r>
        <w:rPr>
          <w:sz w:val="20"/>
          <w:szCs w:val="20"/>
        </w:rPr>
        <w:tab/>
      </w:r>
      <w:r>
        <w:rPr>
          <w:sz w:val="20"/>
          <w:szCs w:val="20"/>
        </w:rPr>
        <w:tab/>
        <w:t>2014-2020</w:t>
      </w:r>
    </w:p>
    <w:p w:rsidR="003C4A3A" w:rsidRDefault="0044705F" w:rsidP="003C4A3A">
      <w:pPr>
        <w:autoSpaceDE w:val="0"/>
        <w:autoSpaceDN w:val="0"/>
        <w:adjustRightInd w:val="0"/>
        <w:jc w:val="both"/>
        <w:rPr>
          <w:sz w:val="20"/>
          <w:szCs w:val="20"/>
        </w:rPr>
      </w:pPr>
      <w:r>
        <w:rPr>
          <w:sz w:val="20"/>
          <w:szCs w:val="20"/>
        </w:rPr>
        <w:t>MS2014+</w:t>
      </w:r>
      <w:r w:rsidR="00E11F30">
        <w:rPr>
          <w:sz w:val="20"/>
          <w:szCs w:val="20"/>
        </w:rPr>
        <w:tab/>
      </w:r>
      <w:r w:rsidR="003C4A3A" w:rsidRPr="003C4A3A">
        <w:rPr>
          <w:sz w:val="20"/>
          <w:szCs w:val="20"/>
        </w:rPr>
        <w:t>Informační a monitorovací systém pro programové období 2014– 202</w:t>
      </w:r>
      <w:r w:rsidR="003C4A3A">
        <w:rPr>
          <w:sz w:val="20"/>
          <w:szCs w:val="20"/>
        </w:rPr>
        <w:t>0</w:t>
      </w:r>
    </w:p>
    <w:p w:rsidR="0044705F" w:rsidRDefault="0044705F" w:rsidP="003C4A3A">
      <w:pPr>
        <w:autoSpaceDE w:val="0"/>
        <w:autoSpaceDN w:val="0"/>
        <w:adjustRightInd w:val="0"/>
        <w:jc w:val="both"/>
        <w:rPr>
          <w:sz w:val="20"/>
          <w:szCs w:val="20"/>
        </w:rPr>
      </w:pPr>
      <w:r w:rsidRPr="003C4A3A">
        <w:rPr>
          <w:sz w:val="20"/>
          <w:szCs w:val="20"/>
        </w:rPr>
        <w:t>O</w:t>
      </w:r>
      <w:r>
        <w:rPr>
          <w:sz w:val="20"/>
          <w:szCs w:val="20"/>
        </w:rPr>
        <w:t>P MAS</w:t>
      </w:r>
      <w:r w:rsidR="003178D6">
        <w:rPr>
          <w:sz w:val="20"/>
          <w:szCs w:val="20"/>
        </w:rPr>
        <w:tab/>
        <w:t>Operační program místní akční skupiny</w:t>
      </w:r>
    </w:p>
    <w:p w:rsidR="0044705F" w:rsidRDefault="0044705F" w:rsidP="00E863B1">
      <w:pPr>
        <w:autoSpaceDE w:val="0"/>
        <w:autoSpaceDN w:val="0"/>
        <w:adjustRightInd w:val="0"/>
        <w:jc w:val="both"/>
        <w:rPr>
          <w:sz w:val="20"/>
          <w:szCs w:val="20"/>
        </w:rPr>
      </w:pPr>
      <w:r>
        <w:rPr>
          <w:sz w:val="20"/>
          <w:szCs w:val="20"/>
        </w:rPr>
        <w:t>OP VVV</w:t>
      </w:r>
      <w:r w:rsidR="003178D6">
        <w:rPr>
          <w:sz w:val="20"/>
          <w:szCs w:val="20"/>
        </w:rPr>
        <w:tab/>
        <w:t>Operační program</w:t>
      </w:r>
      <w:r w:rsidR="00390E0D">
        <w:rPr>
          <w:sz w:val="20"/>
          <w:szCs w:val="20"/>
        </w:rPr>
        <w:t xml:space="preserve"> výzkum, vývoj a vzdělávání</w:t>
      </w:r>
    </w:p>
    <w:p w:rsidR="0044705F" w:rsidRDefault="0044705F" w:rsidP="00E863B1">
      <w:pPr>
        <w:autoSpaceDE w:val="0"/>
        <w:autoSpaceDN w:val="0"/>
        <w:adjustRightInd w:val="0"/>
        <w:jc w:val="both"/>
        <w:rPr>
          <w:sz w:val="20"/>
          <w:szCs w:val="20"/>
        </w:rPr>
      </w:pPr>
      <w:r>
        <w:rPr>
          <w:sz w:val="20"/>
          <w:szCs w:val="20"/>
        </w:rPr>
        <w:t>OPZ</w:t>
      </w:r>
      <w:r w:rsidR="00390E0D">
        <w:rPr>
          <w:sz w:val="20"/>
          <w:szCs w:val="20"/>
        </w:rPr>
        <w:tab/>
      </w:r>
      <w:r w:rsidR="00390E0D">
        <w:rPr>
          <w:sz w:val="20"/>
          <w:szCs w:val="20"/>
        </w:rPr>
        <w:tab/>
        <w:t>Operační program zaměstnanost</w:t>
      </w:r>
    </w:p>
    <w:p w:rsidR="0044705F" w:rsidRDefault="0044705F" w:rsidP="00E863B1">
      <w:pPr>
        <w:autoSpaceDE w:val="0"/>
        <w:autoSpaceDN w:val="0"/>
        <w:adjustRightInd w:val="0"/>
        <w:jc w:val="both"/>
        <w:rPr>
          <w:sz w:val="20"/>
          <w:szCs w:val="20"/>
        </w:rPr>
      </w:pPr>
      <w:r>
        <w:rPr>
          <w:sz w:val="20"/>
          <w:szCs w:val="20"/>
        </w:rPr>
        <w:t>PRV</w:t>
      </w:r>
      <w:r w:rsidR="00390E0D">
        <w:rPr>
          <w:sz w:val="20"/>
          <w:szCs w:val="20"/>
        </w:rPr>
        <w:tab/>
      </w:r>
      <w:r w:rsidR="00390E0D">
        <w:rPr>
          <w:sz w:val="20"/>
          <w:szCs w:val="20"/>
        </w:rPr>
        <w:tab/>
        <w:t>Program rozvoje venkova</w:t>
      </w:r>
    </w:p>
    <w:p w:rsidR="0044705F" w:rsidRDefault="0044705F" w:rsidP="00E863B1">
      <w:pPr>
        <w:autoSpaceDE w:val="0"/>
        <w:autoSpaceDN w:val="0"/>
        <w:adjustRightInd w:val="0"/>
        <w:jc w:val="both"/>
        <w:rPr>
          <w:sz w:val="20"/>
          <w:szCs w:val="20"/>
        </w:rPr>
      </w:pPr>
      <w:r>
        <w:rPr>
          <w:sz w:val="20"/>
          <w:szCs w:val="20"/>
        </w:rPr>
        <w:t>ŘO</w:t>
      </w:r>
      <w:r w:rsidR="00390E0D">
        <w:rPr>
          <w:sz w:val="20"/>
          <w:szCs w:val="20"/>
        </w:rPr>
        <w:tab/>
      </w:r>
      <w:r w:rsidR="00390E0D">
        <w:rPr>
          <w:sz w:val="20"/>
          <w:szCs w:val="20"/>
        </w:rPr>
        <w:tab/>
        <w:t>Řídící orgán</w:t>
      </w:r>
    </w:p>
    <w:p w:rsidR="0044705F" w:rsidRDefault="0044705F" w:rsidP="00E863B1">
      <w:pPr>
        <w:autoSpaceDE w:val="0"/>
        <w:autoSpaceDN w:val="0"/>
        <w:adjustRightInd w:val="0"/>
        <w:jc w:val="both"/>
        <w:rPr>
          <w:sz w:val="20"/>
          <w:szCs w:val="20"/>
        </w:rPr>
      </w:pPr>
      <w:r>
        <w:rPr>
          <w:sz w:val="20"/>
          <w:szCs w:val="20"/>
        </w:rPr>
        <w:t>ŘO IROP</w:t>
      </w:r>
      <w:r w:rsidR="00390E0D">
        <w:rPr>
          <w:sz w:val="20"/>
          <w:szCs w:val="20"/>
        </w:rPr>
        <w:tab/>
        <w:t>Řídící orgán Integrovaného regionálního operačního programu</w:t>
      </w:r>
    </w:p>
    <w:p w:rsidR="00BC130E" w:rsidRDefault="0044705F" w:rsidP="00E863B1">
      <w:pPr>
        <w:autoSpaceDE w:val="0"/>
        <w:autoSpaceDN w:val="0"/>
        <w:adjustRightInd w:val="0"/>
        <w:jc w:val="both"/>
        <w:rPr>
          <w:sz w:val="20"/>
          <w:szCs w:val="20"/>
        </w:rPr>
      </w:pPr>
      <w:r>
        <w:rPr>
          <w:sz w:val="20"/>
          <w:szCs w:val="20"/>
        </w:rPr>
        <w:t>SCLLD</w:t>
      </w:r>
      <w:r w:rsidR="00390E0D">
        <w:rPr>
          <w:sz w:val="20"/>
          <w:szCs w:val="20"/>
        </w:rPr>
        <w:tab/>
      </w:r>
      <w:r w:rsidR="00390E0D">
        <w:rPr>
          <w:sz w:val="20"/>
          <w:szCs w:val="20"/>
        </w:rPr>
        <w:tab/>
      </w:r>
      <w:r w:rsidR="00BC130E">
        <w:rPr>
          <w:sz w:val="20"/>
          <w:szCs w:val="20"/>
        </w:rPr>
        <w:t>Strategie komunitně vedeného místního rozvoje (</w:t>
      </w:r>
      <w:r w:rsidR="00D803A3">
        <w:rPr>
          <w:sz w:val="20"/>
          <w:szCs w:val="20"/>
        </w:rPr>
        <w:t xml:space="preserve">implementační nástroj Integrované strategie rozvoje </w:t>
      </w:r>
    </w:p>
    <w:p w:rsidR="0044705F" w:rsidRDefault="00BC130E" w:rsidP="00E863B1">
      <w:pPr>
        <w:autoSpaceDE w:val="0"/>
        <w:autoSpaceDN w:val="0"/>
        <w:adjustRightInd w:val="0"/>
        <w:jc w:val="both"/>
        <w:rPr>
          <w:sz w:val="20"/>
          <w:szCs w:val="20"/>
        </w:rPr>
      </w:pPr>
      <w:r>
        <w:rPr>
          <w:sz w:val="20"/>
          <w:szCs w:val="20"/>
        </w:rPr>
        <w:tab/>
      </w:r>
      <w:r>
        <w:rPr>
          <w:sz w:val="20"/>
          <w:szCs w:val="20"/>
        </w:rPr>
        <w:tab/>
      </w:r>
      <w:r w:rsidR="00D803A3">
        <w:rPr>
          <w:sz w:val="20"/>
          <w:szCs w:val="20"/>
        </w:rPr>
        <w:t>území</w:t>
      </w:r>
      <w:r>
        <w:rPr>
          <w:sz w:val="20"/>
          <w:szCs w:val="20"/>
        </w:rPr>
        <w:t>)</w:t>
      </w:r>
    </w:p>
    <w:p w:rsidR="00FB1B85" w:rsidRPr="00FE2275" w:rsidRDefault="0044705F" w:rsidP="00E07DE0">
      <w:pPr>
        <w:autoSpaceDE w:val="0"/>
        <w:autoSpaceDN w:val="0"/>
        <w:adjustRightInd w:val="0"/>
        <w:jc w:val="both"/>
        <w:rPr>
          <w:b/>
          <w:i/>
          <w:sz w:val="4"/>
          <w:szCs w:val="4"/>
        </w:rPr>
      </w:pPr>
      <w:r>
        <w:rPr>
          <w:sz w:val="20"/>
          <w:szCs w:val="20"/>
        </w:rPr>
        <w:t>ŽOZ</w:t>
      </w:r>
      <w:r w:rsidR="001E342C">
        <w:rPr>
          <w:sz w:val="20"/>
          <w:szCs w:val="20"/>
        </w:rPr>
        <w:tab/>
      </w:r>
      <w:r w:rsidR="001E342C">
        <w:rPr>
          <w:sz w:val="20"/>
          <w:szCs w:val="20"/>
        </w:rPr>
        <w:tab/>
        <w:t>Žádost o změnu</w:t>
      </w:r>
      <w:r w:rsidR="00E07DE0">
        <w:rPr>
          <w:sz w:val="20"/>
          <w:szCs w:val="20"/>
        </w:rPr>
        <w:t xml:space="preserve"> v projektu</w:t>
      </w:r>
    </w:p>
    <w:sectPr w:rsidR="00FB1B85" w:rsidRPr="00FE2275" w:rsidSect="00654DC0">
      <w:headerReference w:type="default" r:id="rId59"/>
      <w:footerReference w:type="default" r:id="rId60"/>
      <w:pgSz w:w="11906" w:h="16838"/>
      <w:pgMar w:top="1418" w:right="851" w:bottom="851" w:left="1418" w:header="794"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3F" w:rsidRDefault="007F193F">
      <w:r>
        <w:separator/>
      </w:r>
    </w:p>
  </w:endnote>
  <w:endnote w:type="continuationSeparator" w:id="0">
    <w:p w:rsidR="007F193F" w:rsidRDefault="007F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56" w:rsidRDefault="00502F56" w:rsidP="00DB6A3E">
    <w:pPr>
      <w:pStyle w:val="Zpat"/>
      <w:rPr>
        <w:rFonts w:ascii="Calibri" w:hAnsi="Calibri"/>
        <w:i/>
      </w:rPr>
    </w:pPr>
    <w:r>
      <w:rPr>
        <w:rFonts w:ascii="Calibri" w:hAnsi="Calibri"/>
        <w:i/>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145415</wp:posOffset>
              </wp:positionV>
              <wp:extent cx="4219575" cy="297815"/>
              <wp:effectExtent l="0" t="2540" r="317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F56" w:rsidRDefault="00502F56">
                          <w:r w:rsidRPr="008F203E">
                            <w:rPr>
                              <w:rFonts w:ascii="Calibri" w:hAnsi="Calibri"/>
                              <w:sz w:val="20"/>
                              <w:szCs w:val="20"/>
                            </w:rPr>
                            <w:t xml:space="preserve">Tel.: +420 353 399 708, E-mail: </w:t>
                          </w:r>
                          <w:hyperlink r:id="rId1" w:history="1">
                            <w:r w:rsidRPr="008F203E">
                              <w:rPr>
                                <w:rStyle w:val="Hypertextovodkaz"/>
                                <w:rFonts w:ascii="Calibri" w:hAnsi="Calibri"/>
                                <w:sz w:val="20"/>
                                <w:szCs w:val="20"/>
                              </w:rPr>
                              <w:t>vladar@vladar.cz</w:t>
                            </w:r>
                          </w:hyperlink>
                          <w:r w:rsidRPr="008F203E">
                            <w:rPr>
                              <w:rFonts w:ascii="Calibri" w:hAnsi="Calibri"/>
                              <w:sz w:val="20"/>
                              <w:szCs w:val="20"/>
                            </w:rPr>
                            <w:t xml:space="preserve">, WWW: </w:t>
                          </w:r>
                          <w:hyperlink r:id="rId2" w:history="1">
                            <w:r w:rsidRPr="008F203E">
                              <w:rPr>
                                <w:rStyle w:val="Hypertextovodkaz"/>
                                <w:rFonts w:ascii="Calibri" w:hAnsi="Calibri"/>
                                <w:sz w:val="20"/>
                                <w:szCs w:val="20"/>
                              </w:rPr>
                              <w:t>www.vladar.cz</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0.75pt;margin-top:11.45pt;width:332.2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H/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eCQRGEaz2OMKrBF6TwJYx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" filled="f" stroked="f">
              <v:textbox>
                <w:txbxContent>
                  <w:p w:rsidR="00502F56" w:rsidRDefault="00502F56">
                    <w:r w:rsidRPr="008F203E">
                      <w:rPr>
                        <w:rFonts w:ascii="Calibri" w:hAnsi="Calibri"/>
                        <w:sz w:val="20"/>
                        <w:szCs w:val="20"/>
                      </w:rPr>
                      <w:t xml:space="preserve">Tel.: +420 353 399 708, E-mail: </w:t>
                    </w:r>
                    <w:hyperlink r:id="rId3" w:history="1">
                      <w:r w:rsidRPr="008F203E">
                        <w:rPr>
                          <w:rStyle w:val="Hypertextovodkaz"/>
                          <w:rFonts w:ascii="Calibri" w:hAnsi="Calibri"/>
                          <w:sz w:val="20"/>
                          <w:szCs w:val="20"/>
                        </w:rPr>
                        <w:t>vladar@vladar.cz</w:t>
                      </w:r>
                    </w:hyperlink>
                    <w:r w:rsidRPr="008F203E">
                      <w:rPr>
                        <w:rFonts w:ascii="Calibri" w:hAnsi="Calibri"/>
                        <w:sz w:val="20"/>
                        <w:szCs w:val="20"/>
                      </w:rPr>
                      <w:t xml:space="preserve">, WWW: </w:t>
                    </w:r>
                    <w:hyperlink r:id="rId4" w:history="1">
                      <w:r w:rsidRPr="008F203E">
                        <w:rPr>
                          <w:rStyle w:val="Hypertextovodkaz"/>
                          <w:rFonts w:ascii="Calibri" w:hAnsi="Calibri"/>
                          <w:sz w:val="20"/>
                          <w:szCs w:val="20"/>
                        </w:rPr>
                        <w:t>www.vladar.cz</w:t>
                      </w:r>
                    </w:hyperlink>
                  </w:p>
                </w:txbxContent>
              </v:textbox>
            </v:shape>
          </w:pict>
        </mc:Fallback>
      </mc:AlternateContent>
    </w:r>
    <w:r w:rsidRPr="005202AE">
      <w:rPr>
        <w:rFonts w:ascii="Calibri" w:hAnsi="Calibri"/>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4749165</wp:posOffset>
              </wp:positionH>
              <wp:positionV relativeFrom="paragraph">
                <wp:posOffset>160655</wp:posOffset>
              </wp:positionV>
              <wp:extent cx="1390650" cy="282575"/>
              <wp:effectExtent l="0" t="0" r="3810" b="444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F56" w:rsidRPr="005202AE" w:rsidRDefault="00502F56" w:rsidP="005202AE">
                          <w:pPr>
                            <w:jc w:val="right"/>
                            <w:rPr>
                              <w:rFonts w:ascii="Calibri" w:hAnsi="Calibri"/>
                              <w:sz w:val="20"/>
                              <w:szCs w:val="20"/>
                            </w:rPr>
                          </w:pPr>
                          <w:r w:rsidRPr="005202AE">
                            <w:rPr>
                              <w:rFonts w:ascii="Calibri" w:hAnsi="Calibri"/>
                              <w:sz w:val="20"/>
                              <w:szCs w:val="20"/>
                            </w:rPr>
                            <w:t xml:space="preserve">Stránka </w:t>
                          </w:r>
                          <w:r w:rsidRPr="005202AE">
                            <w:rPr>
                              <w:rFonts w:ascii="Calibri" w:hAnsi="Calibri"/>
                              <w:sz w:val="20"/>
                              <w:szCs w:val="20"/>
                            </w:rPr>
                            <w:fldChar w:fldCharType="begin"/>
                          </w:r>
                          <w:r w:rsidRPr="005202AE">
                            <w:rPr>
                              <w:rFonts w:ascii="Calibri" w:hAnsi="Calibri"/>
                              <w:sz w:val="20"/>
                              <w:szCs w:val="20"/>
                            </w:rPr>
                            <w:instrText>PAGE</w:instrText>
                          </w:r>
                          <w:r w:rsidRPr="005202AE">
                            <w:rPr>
                              <w:rFonts w:ascii="Calibri" w:hAnsi="Calibri"/>
                              <w:sz w:val="20"/>
                              <w:szCs w:val="20"/>
                            </w:rPr>
                            <w:fldChar w:fldCharType="separate"/>
                          </w:r>
                          <w:r w:rsidR="00AE419D">
                            <w:rPr>
                              <w:rFonts w:ascii="Calibri" w:hAnsi="Calibri"/>
                              <w:noProof/>
                              <w:sz w:val="20"/>
                              <w:szCs w:val="20"/>
                            </w:rPr>
                            <w:t>1</w:t>
                          </w:r>
                          <w:r w:rsidRPr="005202AE">
                            <w:rPr>
                              <w:rFonts w:ascii="Calibri" w:hAnsi="Calibri"/>
                              <w:sz w:val="20"/>
                              <w:szCs w:val="20"/>
                            </w:rPr>
                            <w:fldChar w:fldCharType="end"/>
                          </w:r>
                          <w:r w:rsidRPr="005202AE">
                            <w:rPr>
                              <w:rFonts w:ascii="Calibri" w:hAnsi="Calibri"/>
                              <w:sz w:val="20"/>
                              <w:szCs w:val="20"/>
                            </w:rPr>
                            <w:t xml:space="preserve"> z </w:t>
                          </w:r>
                          <w:r w:rsidRPr="005202AE">
                            <w:rPr>
                              <w:rFonts w:ascii="Calibri" w:hAnsi="Calibri"/>
                              <w:sz w:val="20"/>
                              <w:szCs w:val="20"/>
                            </w:rPr>
                            <w:fldChar w:fldCharType="begin"/>
                          </w:r>
                          <w:r w:rsidRPr="005202AE">
                            <w:rPr>
                              <w:rFonts w:ascii="Calibri" w:hAnsi="Calibri"/>
                              <w:sz w:val="20"/>
                              <w:szCs w:val="20"/>
                            </w:rPr>
                            <w:instrText>NUMPAGES</w:instrText>
                          </w:r>
                          <w:r w:rsidRPr="005202AE">
                            <w:rPr>
                              <w:rFonts w:ascii="Calibri" w:hAnsi="Calibri"/>
                              <w:sz w:val="20"/>
                              <w:szCs w:val="20"/>
                            </w:rPr>
                            <w:fldChar w:fldCharType="separate"/>
                          </w:r>
                          <w:r w:rsidR="00AE419D">
                            <w:rPr>
                              <w:rFonts w:ascii="Calibri" w:hAnsi="Calibri"/>
                              <w:noProof/>
                              <w:sz w:val="20"/>
                              <w:szCs w:val="20"/>
                            </w:rPr>
                            <w:t>29</w:t>
                          </w:r>
                          <w:r w:rsidRPr="005202AE">
                            <w:rPr>
                              <w:rFonts w:ascii="Calibri" w:hAnsi="Calibri"/>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73.95pt;margin-top:12.65pt;width:109.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sI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hvyMg1mMZgqsEVJFM9j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" filled="f" stroked="f">
              <v:textbox>
                <w:txbxContent>
                  <w:p w:rsidR="00502F56" w:rsidRPr="005202AE" w:rsidRDefault="00502F56" w:rsidP="005202AE">
                    <w:pPr>
                      <w:jc w:val="right"/>
                      <w:rPr>
                        <w:rFonts w:ascii="Calibri" w:hAnsi="Calibri"/>
                        <w:sz w:val="20"/>
                        <w:szCs w:val="20"/>
                      </w:rPr>
                    </w:pPr>
                    <w:r w:rsidRPr="005202AE">
                      <w:rPr>
                        <w:rFonts w:ascii="Calibri" w:hAnsi="Calibri"/>
                        <w:sz w:val="20"/>
                        <w:szCs w:val="20"/>
                      </w:rPr>
                      <w:t xml:space="preserve">Stránka </w:t>
                    </w:r>
                    <w:r w:rsidRPr="005202AE">
                      <w:rPr>
                        <w:rFonts w:ascii="Calibri" w:hAnsi="Calibri"/>
                        <w:sz w:val="20"/>
                        <w:szCs w:val="20"/>
                      </w:rPr>
                      <w:fldChar w:fldCharType="begin"/>
                    </w:r>
                    <w:r w:rsidRPr="005202AE">
                      <w:rPr>
                        <w:rFonts w:ascii="Calibri" w:hAnsi="Calibri"/>
                        <w:sz w:val="20"/>
                        <w:szCs w:val="20"/>
                      </w:rPr>
                      <w:instrText>PAGE</w:instrText>
                    </w:r>
                    <w:r w:rsidRPr="005202AE">
                      <w:rPr>
                        <w:rFonts w:ascii="Calibri" w:hAnsi="Calibri"/>
                        <w:sz w:val="20"/>
                        <w:szCs w:val="20"/>
                      </w:rPr>
                      <w:fldChar w:fldCharType="separate"/>
                    </w:r>
                    <w:r w:rsidR="00AE419D">
                      <w:rPr>
                        <w:rFonts w:ascii="Calibri" w:hAnsi="Calibri"/>
                        <w:noProof/>
                        <w:sz w:val="20"/>
                        <w:szCs w:val="20"/>
                      </w:rPr>
                      <w:t>1</w:t>
                    </w:r>
                    <w:r w:rsidRPr="005202AE">
                      <w:rPr>
                        <w:rFonts w:ascii="Calibri" w:hAnsi="Calibri"/>
                        <w:sz w:val="20"/>
                        <w:szCs w:val="20"/>
                      </w:rPr>
                      <w:fldChar w:fldCharType="end"/>
                    </w:r>
                    <w:r w:rsidRPr="005202AE">
                      <w:rPr>
                        <w:rFonts w:ascii="Calibri" w:hAnsi="Calibri"/>
                        <w:sz w:val="20"/>
                        <w:szCs w:val="20"/>
                      </w:rPr>
                      <w:t xml:space="preserve"> z </w:t>
                    </w:r>
                    <w:r w:rsidRPr="005202AE">
                      <w:rPr>
                        <w:rFonts w:ascii="Calibri" w:hAnsi="Calibri"/>
                        <w:sz w:val="20"/>
                        <w:szCs w:val="20"/>
                      </w:rPr>
                      <w:fldChar w:fldCharType="begin"/>
                    </w:r>
                    <w:r w:rsidRPr="005202AE">
                      <w:rPr>
                        <w:rFonts w:ascii="Calibri" w:hAnsi="Calibri"/>
                        <w:sz w:val="20"/>
                        <w:szCs w:val="20"/>
                      </w:rPr>
                      <w:instrText>NUMPAGES</w:instrText>
                    </w:r>
                    <w:r w:rsidRPr="005202AE">
                      <w:rPr>
                        <w:rFonts w:ascii="Calibri" w:hAnsi="Calibri"/>
                        <w:sz w:val="20"/>
                        <w:szCs w:val="20"/>
                      </w:rPr>
                      <w:fldChar w:fldCharType="separate"/>
                    </w:r>
                    <w:r w:rsidR="00AE419D">
                      <w:rPr>
                        <w:rFonts w:ascii="Calibri" w:hAnsi="Calibri"/>
                        <w:noProof/>
                        <w:sz w:val="20"/>
                        <w:szCs w:val="20"/>
                      </w:rPr>
                      <w:t>29</w:t>
                    </w:r>
                    <w:r w:rsidRPr="005202AE">
                      <w:rPr>
                        <w:rFonts w:ascii="Calibri" w:hAnsi="Calibri"/>
                        <w:sz w:val="20"/>
                        <w:szCs w:val="20"/>
                      </w:rPr>
                      <w:fldChar w:fldCharType="end"/>
                    </w:r>
                  </w:p>
                </w:txbxContent>
              </v:textbox>
              <w10:wrap type="square"/>
            </v:shape>
          </w:pict>
        </mc:Fallback>
      </mc:AlternateContent>
    </w:r>
    <w:r w:rsidRPr="005202AE">
      <w:rPr>
        <w:rFonts w:ascii="Calibri" w:hAnsi="Calibri"/>
        <w:noProof/>
        <w:sz w:val="20"/>
        <w:szCs w:val="20"/>
        <w:lang w:val="cs-CZ" w:eastAsia="cs-CZ"/>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147320</wp:posOffset>
              </wp:positionV>
              <wp:extent cx="6089015" cy="0"/>
              <wp:effectExtent l="17145" t="13970" r="13335"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015" cy="0"/>
                      </a:xfrm>
                      <a:prstGeom prst="straightConnector1">
                        <a:avLst/>
                      </a:prstGeom>
                      <a:noFill/>
                      <a:ln w="254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E232FF" id="_x0000_t32" coordsize="21600,21600" o:spt="32" o:oned="t" path="m,l21600,21600e" filled="f">
              <v:path arrowok="t" fillok="f" o:connecttype="none"/>
              <o:lock v:ext="edit" shapetype="t"/>
            </v:shapetype>
            <v:shape id="AutoShape 7" o:spid="_x0000_s1026" type="#_x0000_t32" style="position:absolute;margin-left:-4.65pt;margin-top:11.6pt;width:479.45pt;height:0;z-index:251658240;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2yIgIAADw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" strokecolor="#393" strokeweight="2pt"/>
          </w:pict>
        </mc:Fallback>
      </mc:AlternateContent>
    </w:r>
  </w:p>
  <w:p w:rsidR="00502F56" w:rsidRPr="008F203E" w:rsidRDefault="00502F56" w:rsidP="00DB6A3E">
    <w:pPr>
      <w:pStyle w:val="Zpat"/>
      <w:rPr>
        <w:rFonts w:ascii="Calibri" w:hAnsi="Calibri"/>
        <w:i/>
      </w:rPr>
    </w:pPr>
    <w:r w:rsidRPr="005202AE">
      <w:rPr>
        <w:rFonts w:ascii="Calibri" w:hAnsi="Calibri"/>
        <w:sz w:val="20"/>
        <w:szCs w:val="20"/>
      </w:rPr>
      <w:tab/>
    </w:r>
  </w:p>
  <w:p w:rsidR="00502F56" w:rsidRPr="005202AE" w:rsidRDefault="00502F56">
    <w:pPr>
      <w:pStyle w:val="Zpat"/>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3F" w:rsidRDefault="007F193F">
      <w:r>
        <w:separator/>
      </w:r>
    </w:p>
  </w:footnote>
  <w:footnote w:type="continuationSeparator" w:id="0">
    <w:p w:rsidR="007F193F" w:rsidRDefault="007F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56" w:rsidRPr="00954D4C" w:rsidRDefault="00502F56" w:rsidP="0095063C">
    <w:pPr>
      <w:rPr>
        <w:b/>
        <w:bCs/>
        <w:caps/>
        <w:sz w:val="32"/>
        <w14:shadow w14:blurRad="50800" w14:dist="38100" w14:dir="2700000" w14:sx="100000" w14:sy="100000" w14:kx="0" w14:ky="0" w14:algn="tl">
          <w14:srgbClr w14:val="000000">
            <w14:alpha w14:val="60000"/>
          </w14:srgbClr>
        </w14:shadow>
      </w:rPr>
    </w:pPr>
    <w:r w:rsidRPr="00954D4C">
      <w:rPr>
        <w:b/>
        <w:bCs/>
        <w:caps/>
        <w:noProof/>
        <w:sz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simplePos x="0" y="0"/>
              <wp:positionH relativeFrom="column">
                <wp:posOffset>721967</wp:posOffset>
              </wp:positionH>
              <wp:positionV relativeFrom="paragraph">
                <wp:posOffset>-384865</wp:posOffset>
              </wp:positionV>
              <wp:extent cx="4766945" cy="10972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F56" w:rsidRPr="0026113C" w:rsidRDefault="00502F56" w:rsidP="0095063C">
                          <w:pPr>
                            <w:rPr>
                              <w:b/>
                              <w:bCs/>
                              <w:sz w:val="28"/>
                              <w14:shadow w14:blurRad="50800" w14:dist="38100" w14:dir="2700000" w14:sx="100000" w14:sy="100000" w14:kx="0" w14:ky="0" w14:algn="tl">
                                <w14:srgbClr w14:val="000000">
                                  <w14:alpha w14:val="60000"/>
                                </w14:srgbClr>
                              </w14:shadow>
                            </w:rPr>
                          </w:pPr>
                          <w:r w:rsidRPr="0026113C">
                            <w:rPr>
                              <w:b/>
                              <w:bCs/>
                              <w:caps/>
                              <w:sz w:val="32"/>
                              <w14:shadow w14:blurRad="50800" w14:dist="38100" w14:dir="2700000" w14:sx="100000" w14:sy="100000" w14:kx="0" w14:ky="0" w14:algn="tl">
                                <w14:srgbClr w14:val="000000">
                                  <w14:alpha w14:val="60000"/>
                                </w14:srgbClr>
                              </w14:shadow>
                            </w:rPr>
                            <w:t>MAS Vladař</w:t>
                          </w:r>
                          <w:r w:rsidRPr="0026113C">
                            <w:rPr>
                              <w:b/>
                              <w:bCs/>
                              <w:sz w:val="28"/>
                              <w14:shadow w14:blurRad="50800" w14:dist="38100" w14:dir="2700000" w14:sx="100000" w14:sy="100000" w14:kx="0" w14:ky="0" w14:algn="tl">
                                <w14:srgbClr w14:val="000000">
                                  <w14:alpha w14:val="60000"/>
                                </w14:srgbClr>
                              </w14:shadow>
                            </w:rPr>
                            <w:t xml:space="preserve"> o.p.s.</w:t>
                          </w:r>
                        </w:p>
                        <w:p w:rsidR="00502F56" w:rsidRPr="0026113C" w:rsidRDefault="00502F56" w:rsidP="0095063C">
                          <w:pPr>
                            <w:pStyle w:val="Nadpis2"/>
                            <w:rPr>
                              <w:b w:val="0"/>
                            </w:rPr>
                          </w:pPr>
                          <w:r w:rsidRPr="0026113C">
                            <w:rPr>
                              <w:b w:val="0"/>
                            </w:rPr>
                            <w:t>Sídlo: Karlovarská 6, 364 53 Valeč</w:t>
                          </w:r>
                        </w:p>
                        <w:p w:rsidR="00502F56" w:rsidRPr="0026113C" w:rsidRDefault="00502F56" w:rsidP="00E709CA">
                          <w:r w:rsidRPr="0026113C">
                            <w:t>Kancelář a pošta: Náměstí 119, 364 53 Valeč</w:t>
                          </w:r>
                        </w:p>
                        <w:p w:rsidR="00502F56" w:rsidRPr="0026113C" w:rsidRDefault="00502F56" w:rsidP="0095063C">
                          <w:pPr>
                            <w:pStyle w:val="Nadpis2"/>
                            <w:rPr>
                              <w:b w:val="0"/>
                            </w:rPr>
                          </w:pPr>
                          <w:r w:rsidRPr="0026113C">
                            <w:rPr>
                              <w:b w:val="0"/>
                            </w:rPr>
                            <w:t>IČ: 264 04 818</w:t>
                          </w:r>
                        </w:p>
                        <w:p w:rsidR="00502F56" w:rsidRPr="0026113C" w:rsidRDefault="00502F56" w:rsidP="0095063C">
                          <w:pPr>
                            <w:pStyle w:val="Zhlav"/>
                            <w:rPr>
                              <w:sz w:val="16"/>
                              <w:szCs w:val="16"/>
                            </w:rPr>
                          </w:pPr>
                          <w:r w:rsidRPr="0026113C">
                            <w:rPr>
                              <w:bCs/>
                              <w:sz w:val="16"/>
                              <w:szCs w:val="16"/>
                            </w:rPr>
                            <w:t>Zapsána v rejstříku obecně prospěšných společností vedeným Krajským soudem v Plzni oddíl O, vložka 93</w:t>
                          </w:r>
                        </w:p>
                        <w:p w:rsidR="00502F56" w:rsidRPr="0026113C" w:rsidRDefault="00502F56">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85pt;margin-top:-30.3pt;width:375.3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RJggIAABA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" stroked="f">
              <v:textbox>
                <w:txbxContent>
                  <w:p w:rsidR="00502F56" w:rsidRPr="0026113C" w:rsidRDefault="00502F56" w:rsidP="0095063C">
                    <w:pPr>
                      <w:rPr>
                        <w:b/>
                        <w:bCs/>
                        <w:sz w:val="28"/>
                        <w14:shadow w14:blurRad="50800" w14:dist="38100" w14:dir="2700000" w14:sx="100000" w14:sy="100000" w14:kx="0" w14:ky="0" w14:algn="tl">
                          <w14:srgbClr w14:val="000000">
                            <w14:alpha w14:val="60000"/>
                          </w14:srgbClr>
                        </w14:shadow>
                      </w:rPr>
                    </w:pPr>
                    <w:r w:rsidRPr="0026113C">
                      <w:rPr>
                        <w:b/>
                        <w:bCs/>
                        <w:caps/>
                        <w:sz w:val="32"/>
                        <w14:shadow w14:blurRad="50800" w14:dist="38100" w14:dir="2700000" w14:sx="100000" w14:sy="100000" w14:kx="0" w14:ky="0" w14:algn="tl">
                          <w14:srgbClr w14:val="000000">
                            <w14:alpha w14:val="60000"/>
                          </w14:srgbClr>
                        </w14:shadow>
                      </w:rPr>
                      <w:t>MAS Vladař</w:t>
                    </w:r>
                    <w:r w:rsidRPr="0026113C">
                      <w:rPr>
                        <w:b/>
                        <w:bCs/>
                        <w:sz w:val="28"/>
                        <w14:shadow w14:blurRad="50800" w14:dist="38100" w14:dir="2700000" w14:sx="100000" w14:sy="100000" w14:kx="0" w14:ky="0" w14:algn="tl">
                          <w14:srgbClr w14:val="000000">
                            <w14:alpha w14:val="60000"/>
                          </w14:srgbClr>
                        </w14:shadow>
                      </w:rPr>
                      <w:t xml:space="preserve"> o.p.s.</w:t>
                    </w:r>
                  </w:p>
                  <w:p w:rsidR="00502F56" w:rsidRPr="0026113C" w:rsidRDefault="00502F56" w:rsidP="0095063C">
                    <w:pPr>
                      <w:pStyle w:val="Nadpis2"/>
                      <w:rPr>
                        <w:b w:val="0"/>
                      </w:rPr>
                    </w:pPr>
                    <w:r w:rsidRPr="0026113C">
                      <w:rPr>
                        <w:b w:val="0"/>
                      </w:rPr>
                      <w:t>Sídlo: Karlovarská 6, 364 53 Valeč</w:t>
                    </w:r>
                  </w:p>
                  <w:p w:rsidR="00502F56" w:rsidRPr="0026113C" w:rsidRDefault="00502F56" w:rsidP="00E709CA">
                    <w:r w:rsidRPr="0026113C">
                      <w:t>Kancelář a pošta: Náměstí 119, 364 53 Valeč</w:t>
                    </w:r>
                  </w:p>
                  <w:p w:rsidR="00502F56" w:rsidRPr="0026113C" w:rsidRDefault="00502F56" w:rsidP="0095063C">
                    <w:pPr>
                      <w:pStyle w:val="Nadpis2"/>
                      <w:rPr>
                        <w:b w:val="0"/>
                      </w:rPr>
                    </w:pPr>
                    <w:r w:rsidRPr="0026113C">
                      <w:rPr>
                        <w:b w:val="0"/>
                      </w:rPr>
                      <w:t>IČ: 264 04 818</w:t>
                    </w:r>
                  </w:p>
                  <w:p w:rsidR="00502F56" w:rsidRPr="0026113C" w:rsidRDefault="00502F56" w:rsidP="0095063C">
                    <w:pPr>
                      <w:pStyle w:val="Zhlav"/>
                      <w:rPr>
                        <w:sz w:val="16"/>
                        <w:szCs w:val="16"/>
                      </w:rPr>
                    </w:pPr>
                    <w:r w:rsidRPr="0026113C">
                      <w:rPr>
                        <w:bCs/>
                        <w:sz w:val="16"/>
                        <w:szCs w:val="16"/>
                      </w:rPr>
                      <w:t>Zapsána v rejstříku obecně prospěšných společností vedeným Krajským soudem v Plzni oddíl O, vložka 93</w:t>
                    </w:r>
                  </w:p>
                  <w:p w:rsidR="00502F56" w:rsidRPr="0026113C" w:rsidRDefault="00502F56">
                    <w:pPr>
                      <w:rPr>
                        <w:color w:val="FF0000"/>
                      </w:rPr>
                    </w:pP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-1270</wp:posOffset>
          </wp:positionH>
          <wp:positionV relativeFrom="paragraph">
            <wp:posOffset>-241300</wp:posOffset>
          </wp:positionV>
          <wp:extent cx="723900" cy="723900"/>
          <wp:effectExtent l="0" t="0" r="0" b="0"/>
          <wp:wrapTight wrapText="right">
            <wp:wrapPolygon edited="0">
              <wp:start x="0" y="0"/>
              <wp:lineTo x="0" y="21032"/>
              <wp:lineTo x="21032" y="21032"/>
              <wp:lineTo x="21032" y="0"/>
              <wp:lineTo x="0" y="0"/>
            </wp:wrapPolygon>
          </wp:wrapTight>
          <wp:docPr id="6" name="obrázek 3" descr="20080821 - logo m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0821 - logo ma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D4C">
      <w:rPr>
        <w:b/>
        <w:bCs/>
        <w:caps/>
        <w:sz w:val="32"/>
        <w14:shadow w14:blurRad="50800" w14:dist="38100" w14:dir="2700000" w14:sx="100000" w14:sy="100000" w14:kx="0" w14:ky="0" w14:algn="tl">
          <w14:srgbClr w14:val="000000">
            <w14:alpha w14:val="60000"/>
          </w14:srgbClr>
        </w14:shadow>
      </w:rPr>
      <w:t xml:space="preserve"> </w:t>
    </w:r>
    <w:r w:rsidRPr="00954D4C">
      <w:rPr>
        <w:b/>
        <w:bCs/>
        <w:caps/>
        <w:sz w:val="32"/>
        <w14:shadow w14:blurRad="50800" w14:dist="38100" w14:dir="2700000" w14:sx="100000" w14:sy="100000" w14:kx="0" w14:ky="0" w14:algn="tl">
          <w14:srgbClr w14:val="000000">
            <w14:alpha w14:val="60000"/>
          </w14:srgbClr>
        </w14:shadow>
      </w:rPr>
      <w:tab/>
    </w:r>
    <w:r w:rsidRPr="00954D4C">
      <w:rPr>
        <w:b/>
        <w:bCs/>
        <w:caps/>
        <w:sz w:val="32"/>
        <w14:shadow w14:blurRad="50800" w14:dist="38100" w14:dir="2700000" w14:sx="100000" w14:sy="100000" w14:kx="0" w14:ky="0" w14:algn="tl">
          <w14:srgbClr w14:val="000000">
            <w14:alpha w14:val="60000"/>
          </w14:srgbClr>
        </w14:shadow>
      </w:rPr>
      <w:tab/>
    </w:r>
  </w:p>
  <w:p w:rsidR="00502F56" w:rsidRPr="00954D4C" w:rsidRDefault="00502F56" w:rsidP="0095063C">
    <w:pPr>
      <w:rPr>
        <w:b/>
        <w:bCs/>
        <w:caps/>
        <w:sz w:val="32"/>
        <w14:shadow w14:blurRad="50800" w14:dist="38100" w14:dir="2700000" w14:sx="100000" w14:sy="100000" w14:kx="0" w14:ky="0" w14:algn="tl">
          <w14:srgbClr w14:val="000000">
            <w14:alpha w14:val="60000"/>
          </w14:srgbClr>
        </w14:shadow>
      </w:rPr>
    </w:pPr>
  </w:p>
  <w:p w:rsidR="00502F56" w:rsidRDefault="00502F56" w:rsidP="0095063C"/>
  <w:p w:rsidR="00502F56" w:rsidRDefault="00502F56">
    <w:pPr>
      <w:pStyle w:val="Zhlav"/>
    </w:pPr>
    <w:r>
      <w:rPr>
        <w:noProof/>
        <w:lang w:val="cs-CZ" w:eastAsia="cs-CZ"/>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12065</wp:posOffset>
              </wp:positionV>
              <wp:extent cx="6089015" cy="0"/>
              <wp:effectExtent l="14605" t="17780" r="15875"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015" cy="0"/>
                      </a:xfrm>
                      <a:prstGeom prst="straightConnector1">
                        <a:avLst/>
                      </a:prstGeom>
                      <a:noFill/>
                      <a:ln w="254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DF81EC" id="_x0000_t32" coordsize="21600,21600" o:spt="32" o:oned="t" path="m,l21600,21600e" filled="f">
              <v:path arrowok="t" fillok="f" o:connecttype="none"/>
              <o:lock v:ext="edit" shapetype="t"/>
            </v:shapetype>
            <v:shape id="AutoShape 5" o:spid="_x0000_s1026" type="#_x0000_t32" style="position:absolute;margin-left:.5pt;margin-top:.95pt;width:479.45pt;height:0;z-index:25165721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2FIgIAADw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" strokecolor="#39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199"/>
    <w:multiLevelType w:val="hybridMultilevel"/>
    <w:tmpl w:val="84426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2A0156"/>
    <w:multiLevelType w:val="hybridMultilevel"/>
    <w:tmpl w:val="D992335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2B84D26"/>
    <w:multiLevelType w:val="multilevel"/>
    <w:tmpl w:val="4880EC7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1B5A8A"/>
    <w:multiLevelType w:val="hybridMultilevel"/>
    <w:tmpl w:val="619C1FC8"/>
    <w:lvl w:ilvl="0" w:tplc="8C562994">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8A35B5B"/>
    <w:multiLevelType w:val="hybridMultilevel"/>
    <w:tmpl w:val="EA28C95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F7B68A5"/>
    <w:multiLevelType w:val="hybridMultilevel"/>
    <w:tmpl w:val="7A58F5B4"/>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700F96"/>
    <w:multiLevelType w:val="hybridMultilevel"/>
    <w:tmpl w:val="39D039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623B87"/>
    <w:multiLevelType w:val="hybridMultilevel"/>
    <w:tmpl w:val="ED765D8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3245B11"/>
    <w:multiLevelType w:val="hybridMultilevel"/>
    <w:tmpl w:val="B5702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F00895"/>
    <w:multiLevelType w:val="hybridMultilevel"/>
    <w:tmpl w:val="610CA41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77621C6"/>
    <w:multiLevelType w:val="hybridMultilevel"/>
    <w:tmpl w:val="DD20C4EA"/>
    <w:lvl w:ilvl="0" w:tplc="8C56299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5B44E2"/>
    <w:multiLevelType w:val="hybridMultilevel"/>
    <w:tmpl w:val="CBA2C0E4"/>
    <w:lvl w:ilvl="0" w:tplc="E696985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A84095"/>
    <w:multiLevelType w:val="hybridMultilevel"/>
    <w:tmpl w:val="C01441C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9E45590"/>
    <w:multiLevelType w:val="hybridMultilevel"/>
    <w:tmpl w:val="6BF286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7E5312"/>
    <w:multiLevelType w:val="multilevel"/>
    <w:tmpl w:val="32A2D7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DC1C03"/>
    <w:multiLevelType w:val="hybridMultilevel"/>
    <w:tmpl w:val="B9E2834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E2A4678"/>
    <w:multiLevelType w:val="hybridMultilevel"/>
    <w:tmpl w:val="325437F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FAF1741"/>
    <w:multiLevelType w:val="hybridMultilevel"/>
    <w:tmpl w:val="F2345BF6"/>
    <w:lvl w:ilvl="0" w:tplc="E696985C">
      <w:numFmt w:val="bullet"/>
      <w:lvlText w:val="-"/>
      <w:lvlJc w:val="left"/>
      <w:pPr>
        <w:ind w:left="1429" w:hanging="360"/>
      </w:pPr>
      <w:rPr>
        <w:rFonts w:ascii="Calibri" w:eastAsiaTheme="minorEastAsia"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2FF21ADF"/>
    <w:multiLevelType w:val="hybridMultilevel"/>
    <w:tmpl w:val="0AFA6C84"/>
    <w:lvl w:ilvl="0" w:tplc="8C56299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E639E6"/>
    <w:multiLevelType w:val="hybridMultilevel"/>
    <w:tmpl w:val="BFE68A9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386D7DDE"/>
    <w:multiLevelType w:val="hybridMultilevel"/>
    <w:tmpl w:val="01C64D0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3CA54587"/>
    <w:multiLevelType w:val="hybridMultilevel"/>
    <w:tmpl w:val="3EBADCA4"/>
    <w:lvl w:ilvl="0" w:tplc="E696985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3D7996"/>
    <w:multiLevelType w:val="hybridMultilevel"/>
    <w:tmpl w:val="74C07F8C"/>
    <w:lvl w:ilvl="0" w:tplc="E696985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623C2E"/>
    <w:multiLevelType w:val="hybridMultilevel"/>
    <w:tmpl w:val="CD0CC262"/>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5727879"/>
    <w:multiLevelType w:val="hybridMultilevel"/>
    <w:tmpl w:val="2CCCDC36"/>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5AB7C39"/>
    <w:multiLevelType w:val="hybridMultilevel"/>
    <w:tmpl w:val="E7240754"/>
    <w:lvl w:ilvl="0" w:tplc="8C56299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61F58E5"/>
    <w:multiLevelType w:val="hybridMultilevel"/>
    <w:tmpl w:val="303233F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85A66CF"/>
    <w:multiLevelType w:val="hybridMultilevel"/>
    <w:tmpl w:val="DA465EC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4B2A421A"/>
    <w:multiLevelType w:val="hybridMultilevel"/>
    <w:tmpl w:val="53E6F41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1014BEC"/>
    <w:multiLevelType w:val="multilevel"/>
    <w:tmpl w:val="BA08612C"/>
    <w:lvl w:ilvl="0">
      <w:start w:val="3"/>
      <w:numFmt w:val="decimal"/>
      <w:lvlText w:val="%1."/>
      <w:lvlJc w:val="left"/>
      <w:pPr>
        <w:ind w:left="113" w:hanging="113"/>
      </w:pPr>
      <w:rPr>
        <w:rFonts w:hint="default"/>
      </w:rPr>
    </w:lvl>
    <w:lvl w:ilvl="1">
      <w:start w:val="1"/>
      <w:numFmt w:val="decimal"/>
      <w:lvlText w:val="%1.%2."/>
      <w:lvlJc w:val="left"/>
      <w:pPr>
        <w:ind w:left="226" w:hanging="113"/>
      </w:pPr>
      <w:rPr>
        <w:rFonts w:hint="default"/>
      </w:rPr>
    </w:lvl>
    <w:lvl w:ilvl="2">
      <w:start w:val="1"/>
      <w:numFmt w:val="decimal"/>
      <w:lvlText w:val="%1.%2.%3."/>
      <w:lvlJc w:val="left"/>
      <w:pPr>
        <w:ind w:left="339" w:hanging="113"/>
      </w:pPr>
      <w:rPr>
        <w:rFonts w:hint="default"/>
      </w:rPr>
    </w:lvl>
    <w:lvl w:ilvl="3">
      <w:start w:val="1"/>
      <w:numFmt w:val="decimal"/>
      <w:lvlText w:val="%1.%2.%3.%4."/>
      <w:lvlJc w:val="left"/>
      <w:pPr>
        <w:ind w:left="452" w:hanging="113"/>
      </w:pPr>
      <w:rPr>
        <w:rFonts w:hint="default"/>
      </w:rPr>
    </w:lvl>
    <w:lvl w:ilvl="4">
      <w:start w:val="1"/>
      <w:numFmt w:val="decimal"/>
      <w:lvlText w:val="%1.%2.%3.%4.%5."/>
      <w:lvlJc w:val="left"/>
      <w:pPr>
        <w:ind w:left="681"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30">
    <w:nsid w:val="56967D73"/>
    <w:multiLevelType w:val="multilevel"/>
    <w:tmpl w:val="23AE1D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57CF5FCA"/>
    <w:multiLevelType w:val="hybridMultilevel"/>
    <w:tmpl w:val="D65060A6"/>
    <w:lvl w:ilvl="0" w:tplc="8C562994">
      <w:start w:val="1"/>
      <w:numFmt w:val="bullet"/>
      <w:lvlText w:val="-"/>
      <w:lvlJc w:val="left"/>
      <w:pPr>
        <w:ind w:left="720" w:hanging="360"/>
      </w:pPr>
      <w:rPr>
        <w:rFonts w:ascii="Arial" w:hAnsi="Arial" w:hint="default"/>
      </w:rPr>
    </w:lvl>
    <w:lvl w:ilvl="1" w:tplc="E696985C">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E507F5"/>
    <w:multiLevelType w:val="hybridMultilevel"/>
    <w:tmpl w:val="B0484A6E"/>
    <w:lvl w:ilvl="0" w:tplc="8C56299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43804D1"/>
    <w:multiLevelType w:val="hybridMultilevel"/>
    <w:tmpl w:val="021675D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5292C17"/>
    <w:multiLevelType w:val="multilevel"/>
    <w:tmpl w:val="BA08612C"/>
    <w:lvl w:ilvl="0">
      <w:start w:val="3"/>
      <w:numFmt w:val="decimal"/>
      <w:lvlText w:val="%1."/>
      <w:lvlJc w:val="left"/>
      <w:pPr>
        <w:ind w:left="113" w:hanging="113"/>
      </w:pPr>
      <w:rPr>
        <w:rFonts w:hint="default"/>
      </w:rPr>
    </w:lvl>
    <w:lvl w:ilvl="1">
      <w:start w:val="1"/>
      <w:numFmt w:val="decimal"/>
      <w:lvlText w:val="%1.%2."/>
      <w:lvlJc w:val="left"/>
      <w:pPr>
        <w:ind w:left="226" w:hanging="113"/>
      </w:pPr>
      <w:rPr>
        <w:rFonts w:hint="default"/>
      </w:rPr>
    </w:lvl>
    <w:lvl w:ilvl="2">
      <w:start w:val="1"/>
      <w:numFmt w:val="decimal"/>
      <w:lvlText w:val="%1.%2.%3."/>
      <w:lvlJc w:val="left"/>
      <w:pPr>
        <w:ind w:left="339" w:hanging="113"/>
      </w:pPr>
      <w:rPr>
        <w:rFonts w:hint="default"/>
      </w:rPr>
    </w:lvl>
    <w:lvl w:ilvl="3">
      <w:start w:val="1"/>
      <w:numFmt w:val="decimal"/>
      <w:lvlText w:val="%1.%2.%3.%4."/>
      <w:lvlJc w:val="left"/>
      <w:pPr>
        <w:ind w:left="452" w:hanging="113"/>
      </w:pPr>
      <w:rPr>
        <w:rFonts w:hint="default"/>
      </w:rPr>
    </w:lvl>
    <w:lvl w:ilvl="4">
      <w:start w:val="1"/>
      <w:numFmt w:val="decimal"/>
      <w:lvlText w:val="%1.%2.%3.%4.%5."/>
      <w:lvlJc w:val="left"/>
      <w:pPr>
        <w:ind w:left="681"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35">
    <w:nsid w:val="654E35EF"/>
    <w:multiLevelType w:val="hybridMultilevel"/>
    <w:tmpl w:val="81180156"/>
    <w:lvl w:ilvl="0" w:tplc="8C562994">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6482BA1"/>
    <w:multiLevelType w:val="hybridMultilevel"/>
    <w:tmpl w:val="2B04B318"/>
    <w:lvl w:ilvl="0" w:tplc="8C56299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C72B64"/>
    <w:multiLevelType w:val="hybridMultilevel"/>
    <w:tmpl w:val="B16E378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6F1A799A"/>
    <w:multiLevelType w:val="hybridMultilevel"/>
    <w:tmpl w:val="BC18612C"/>
    <w:lvl w:ilvl="0" w:tplc="8C56299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23688D"/>
    <w:multiLevelType w:val="multilevel"/>
    <w:tmpl w:val="6666CBA8"/>
    <w:lvl w:ilvl="0">
      <w:start w:val="3"/>
      <w:numFmt w:val="decimal"/>
      <w:lvlText w:val="%1."/>
      <w:lvlJc w:val="left"/>
      <w:pPr>
        <w:ind w:left="113" w:hanging="113"/>
      </w:pPr>
      <w:rPr>
        <w:rFonts w:hint="default"/>
      </w:rPr>
    </w:lvl>
    <w:lvl w:ilvl="1">
      <w:start w:val="1"/>
      <w:numFmt w:val="none"/>
      <w:lvlText w:val="4.1"/>
      <w:lvlJc w:val="left"/>
      <w:pPr>
        <w:ind w:left="226" w:hanging="113"/>
      </w:pPr>
      <w:rPr>
        <w:rFonts w:hint="default"/>
      </w:rPr>
    </w:lvl>
    <w:lvl w:ilvl="2">
      <w:start w:val="1"/>
      <w:numFmt w:val="decimal"/>
      <w:lvlText w:val="%1.%2.%3."/>
      <w:lvlJc w:val="left"/>
      <w:pPr>
        <w:ind w:left="339" w:hanging="113"/>
      </w:pPr>
      <w:rPr>
        <w:rFonts w:hint="default"/>
      </w:rPr>
    </w:lvl>
    <w:lvl w:ilvl="3">
      <w:start w:val="1"/>
      <w:numFmt w:val="decimal"/>
      <w:lvlText w:val="%1.%2.%3.%4."/>
      <w:lvlJc w:val="left"/>
      <w:pPr>
        <w:ind w:left="452" w:hanging="113"/>
      </w:pPr>
      <w:rPr>
        <w:rFonts w:hint="default"/>
      </w:rPr>
    </w:lvl>
    <w:lvl w:ilvl="4">
      <w:start w:val="1"/>
      <w:numFmt w:val="decimal"/>
      <w:lvlText w:val="%1.%2.%3.%4.%5."/>
      <w:lvlJc w:val="left"/>
      <w:pPr>
        <w:ind w:left="681"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40">
    <w:nsid w:val="72823EE2"/>
    <w:multiLevelType w:val="hybridMultilevel"/>
    <w:tmpl w:val="64DCAA9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2E34E25"/>
    <w:multiLevelType w:val="hybridMultilevel"/>
    <w:tmpl w:val="DEBA11D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321029C"/>
    <w:multiLevelType w:val="hybridMultilevel"/>
    <w:tmpl w:val="7FCAFB9C"/>
    <w:lvl w:ilvl="0" w:tplc="E696985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411710F"/>
    <w:multiLevelType w:val="hybridMultilevel"/>
    <w:tmpl w:val="40184C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7968D3"/>
    <w:multiLevelType w:val="hybridMultilevel"/>
    <w:tmpl w:val="86E21980"/>
    <w:lvl w:ilvl="0" w:tplc="8C562994">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A4048EC"/>
    <w:multiLevelType w:val="multilevel"/>
    <w:tmpl w:val="6FCA0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5C6DBC"/>
    <w:multiLevelType w:val="multilevel"/>
    <w:tmpl w:val="23AE1D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0"/>
  </w:num>
  <w:num w:numId="2">
    <w:abstractNumId w:val="13"/>
  </w:num>
  <w:num w:numId="3">
    <w:abstractNumId w:val="0"/>
  </w:num>
  <w:num w:numId="4">
    <w:abstractNumId w:val="6"/>
  </w:num>
  <w:num w:numId="5">
    <w:abstractNumId w:val="8"/>
  </w:num>
  <w:num w:numId="6">
    <w:abstractNumId w:val="24"/>
  </w:num>
  <w:num w:numId="7">
    <w:abstractNumId w:val="16"/>
  </w:num>
  <w:num w:numId="8">
    <w:abstractNumId w:val="12"/>
  </w:num>
  <w:num w:numId="9">
    <w:abstractNumId w:val="37"/>
  </w:num>
  <w:num w:numId="10">
    <w:abstractNumId w:val="19"/>
  </w:num>
  <w:num w:numId="11">
    <w:abstractNumId w:val="5"/>
  </w:num>
  <w:num w:numId="12">
    <w:abstractNumId w:val="31"/>
  </w:num>
  <w:num w:numId="13">
    <w:abstractNumId w:val="23"/>
  </w:num>
  <w:num w:numId="14">
    <w:abstractNumId w:val="4"/>
  </w:num>
  <w:num w:numId="15">
    <w:abstractNumId w:val="35"/>
  </w:num>
  <w:num w:numId="16">
    <w:abstractNumId w:val="3"/>
  </w:num>
  <w:num w:numId="17">
    <w:abstractNumId w:val="1"/>
  </w:num>
  <w:num w:numId="18">
    <w:abstractNumId w:val="45"/>
  </w:num>
  <w:num w:numId="19">
    <w:abstractNumId w:val="29"/>
  </w:num>
  <w:num w:numId="20">
    <w:abstractNumId w:val="32"/>
  </w:num>
  <w:num w:numId="21">
    <w:abstractNumId w:val="33"/>
  </w:num>
  <w:num w:numId="22">
    <w:abstractNumId w:val="36"/>
  </w:num>
  <w:num w:numId="23">
    <w:abstractNumId w:val="44"/>
  </w:num>
  <w:num w:numId="24">
    <w:abstractNumId w:val="25"/>
  </w:num>
  <w:num w:numId="25">
    <w:abstractNumId w:val="38"/>
  </w:num>
  <w:num w:numId="26">
    <w:abstractNumId w:val="41"/>
  </w:num>
  <w:num w:numId="27">
    <w:abstractNumId w:val="39"/>
    <w:lvlOverride w:ilvl="0">
      <w:lvl w:ilvl="0">
        <w:start w:val="3"/>
        <w:numFmt w:val="decimal"/>
        <w:lvlText w:val="%1."/>
        <w:lvlJc w:val="left"/>
        <w:pPr>
          <w:ind w:left="113" w:hanging="113"/>
        </w:pPr>
        <w:rPr>
          <w:rFonts w:hint="default"/>
        </w:rPr>
      </w:lvl>
    </w:lvlOverride>
    <w:lvlOverride w:ilvl="1">
      <w:lvl w:ilvl="1">
        <w:start w:val="1"/>
        <w:numFmt w:val="none"/>
        <w:lvlText w:val="6.1"/>
        <w:lvlJc w:val="left"/>
        <w:pPr>
          <w:ind w:left="226" w:hanging="113"/>
        </w:pPr>
        <w:rPr>
          <w:rFonts w:hint="default"/>
        </w:rPr>
      </w:lvl>
    </w:lvlOverride>
    <w:lvlOverride w:ilvl="2">
      <w:lvl w:ilvl="2">
        <w:start w:val="1"/>
        <w:numFmt w:val="decimal"/>
        <w:lvlText w:val="%1.%2.%3."/>
        <w:lvlJc w:val="left"/>
        <w:pPr>
          <w:ind w:left="339" w:hanging="113"/>
        </w:pPr>
        <w:rPr>
          <w:rFonts w:hint="default"/>
        </w:rPr>
      </w:lvl>
    </w:lvlOverride>
    <w:lvlOverride w:ilvl="3">
      <w:lvl w:ilvl="3">
        <w:start w:val="1"/>
        <w:numFmt w:val="decimal"/>
        <w:lvlText w:val="%1.%2.%3.%4."/>
        <w:lvlJc w:val="left"/>
        <w:pPr>
          <w:ind w:left="452" w:hanging="113"/>
        </w:pPr>
        <w:rPr>
          <w:rFonts w:hint="default"/>
        </w:rPr>
      </w:lvl>
    </w:lvlOverride>
    <w:lvlOverride w:ilvl="4">
      <w:lvl w:ilvl="4">
        <w:start w:val="1"/>
        <w:numFmt w:val="decimal"/>
        <w:lvlText w:val="%1.%2.%3.%4.%5."/>
        <w:lvlJc w:val="left"/>
        <w:pPr>
          <w:ind w:left="681" w:hanging="113"/>
        </w:pPr>
        <w:rPr>
          <w:rFonts w:hint="default"/>
        </w:rPr>
      </w:lvl>
    </w:lvlOverride>
    <w:lvlOverride w:ilvl="5">
      <w:lvl w:ilvl="5">
        <w:start w:val="1"/>
        <w:numFmt w:val="decimal"/>
        <w:lvlText w:val="%1.%2.%3.%4.%5.%6."/>
        <w:lvlJc w:val="left"/>
        <w:pPr>
          <w:ind w:left="678" w:hanging="113"/>
        </w:pPr>
        <w:rPr>
          <w:rFonts w:hint="default"/>
        </w:rPr>
      </w:lvl>
    </w:lvlOverride>
    <w:lvlOverride w:ilvl="6">
      <w:lvl w:ilvl="6">
        <w:start w:val="1"/>
        <w:numFmt w:val="decimal"/>
        <w:lvlText w:val="%1.%2.%3.%4.%5.%6.%7."/>
        <w:lvlJc w:val="left"/>
        <w:pPr>
          <w:ind w:left="791" w:hanging="113"/>
        </w:pPr>
        <w:rPr>
          <w:rFonts w:hint="default"/>
        </w:rPr>
      </w:lvl>
    </w:lvlOverride>
    <w:lvlOverride w:ilvl="7">
      <w:lvl w:ilvl="7">
        <w:start w:val="1"/>
        <w:numFmt w:val="decimal"/>
        <w:lvlText w:val="%1.%2.%3.%4.%5.%6.%7.%8."/>
        <w:lvlJc w:val="left"/>
        <w:pPr>
          <w:ind w:left="904" w:hanging="113"/>
        </w:pPr>
        <w:rPr>
          <w:rFonts w:hint="default"/>
        </w:rPr>
      </w:lvl>
    </w:lvlOverride>
    <w:lvlOverride w:ilvl="8">
      <w:lvl w:ilvl="8">
        <w:start w:val="1"/>
        <w:numFmt w:val="decimal"/>
        <w:lvlText w:val="%1.%2.%3.%4.%5.%6.%7.%8.%9."/>
        <w:lvlJc w:val="left"/>
        <w:pPr>
          <w:ind w:left="1017" w:hanging="113"/>
        </w:pPr>
        <w:rPr>
          <w:rFonts w:hint="default"/>
        </w:rPr>
      </w:lvl>
    </w:lvlOverride>
  </w:num>
  <w:num w:numId="28">
    <w:abstractNumId w:val="39"/>
    <w:lvlOverride w:ilvl="0">
      <w:lvl w:ilvl="0">
        <w:start w:val="3"/>
        <w:numFmt w:val="decimal"/>
        <w:lvlText w:val="%1."/>
        <w:lvlJc w:val="left"/>
        <w:pPr>
          <w:ind w:left="113" w:hanging="113"/>
        </w:pPr>
        <w:rPr>
          <w:rFonts w:hint="default"/>
        </w:rPr>
      </w:lvl>
    </w:lvlOverride>
    <w:lvlOverride w:ilvl="1">
      <w:lvl w:ilvl="1">
        <w:start w:val="1"/>
        <w:numFmt w:val="none"/>
        <w:lvlText w:val="6.2"/>
        <w:lvlJc w:val="left"/>
        <w:pPr>
          <w:ind w:left="226" w:hanging="113"/>
        </w:pPr>
        <w:rPr>
          <w:rFonts w:hint="default"/>
        </w:rPr>
      </w:lvl>
    </w:lvlOverride>
    <w:lvlOverride w:ilvl="2">
      <w:lvl w:ilvl="2">
        <w:start w:val="1"/>
        <w:numFmt w:val="decimal"/>
        <w:lvlText w:val="%1.%2.%3."/>
        <w:lvlJc w:val="left"/>
        <w:pPr>
          <w:ind w:left="339" w:hanging="113"/>
        </w:pPr>
        <w:rPr>
          <w:rFonts w:hint="default"/>
        </w:rPr>
      </w:lvl>
    </w:lvlOverride>
    <w:lvlOverride w:ilvl="3">
      <w:lvl w:ilvl="3">
        <w:start w:val="1"/>
        <w:numFmt w:val="decimal"/>
        <w:lvlText w:val="%1.%2.%3.%4."/>
        <w:lvlJc w:val="left"/>
        <w:pPr>
          <w:ind w:left="452" w:hanging="113"/>
        </w:pPr>
        <w:rPr>
          <w:rFonts w:hint="default"/>
        </w:rPr>
      </w:lvl>
    </w:lvlOverride>
    <w:lvlOverride w:ilvl="4">
      <w:lvl w:ilvl="4">
        <w:start w:val="1"/>
        <w:numFmt w:val="decimal"/>
        <w:lvlText w:val="%1.%2.%3.%4.%5."/>
        <w:lvlJc w:val="left"/>
        <w:pPr>
          <w:ind w:left="681" w:hanging="113"/>
        </w:pPr>
        <w:rPr>
          <w:rFonts w:hint="default"/>
        </w:rPr>
      </w:lvl>
    </w:lvlOverride>
    <w:lvlOverride w:ilvl="5">
      <w:lvl w:ilvl="5">
        <w:start w:val="1"/>
        <w:numFmt w:val="decimal"/>
        <w:lvlText w:val="%1.%2.%3.%4.%5.%6."/>
        <w:lvlJc w:val="left"/>
        <w:pPr>
          <w:ind w:left="678" w:hanging="113"/>
        </w:pPr>
        <w:rPr>
          <w:rFonts w:hint="default"/>
        </w:rPr>
      </w:lvl>
    </w:lvlOverride>
    <w:lvlOverride w:ilvl="6">
      <w:lvl w:ilvl="6">
        <w:start w:val="1"/>
        <w:numFmt w:val="decimal"/>
        <w:lvlText w:val="%1.%2.%3.%4.%5.%6.%7."/>
        <w:lvlJc w:val="left"/>
        <w:pPr>
          <w:ind w:left="791" w:hanging="113"/>
        </w:pPr>
        <w:rPr>
          <w:rFonts w:hint="default"/>
        </w:rPr>
      </w:lvl>
    </w:lvlOverride>
    <w:lvlOverride w:ilvl="7">
      <w:lvl w:ilvl="7">
        <w:start w:val="1"/>
        <w:numFmt w:val="decimal"/>
        <w:lvlText w:val="%1.%2.%3.%4.%5.%6.%7.%8."/>
        <w:lvlJc w:val="left"/>
        <w:pPr>
          <w:ind w:left="904" w:hanging="113"/>
        </w:pPr>
        <w:rPr>
          <w:rFonts w:hint="default"/>
        </w:rPr>
      </w:lvl>
    </w:lvlOverride>
    <w:lvlOverride w:ilvl="8">
      <w:lvl w:ilvl="8">
        <w:start w:val="1"/>
        <w:numFmt w:val="decimal"/>
        <w:lvlText w:val="%1.%2.%3.%4.%5.%6.%7.%8.%9."/>
        <w:lvlJc w:val="left"/>
        <w:pPr>
          <w:ind w:left="1017" w:hanging="113"/>
        </w:pPr>
        <w:rPr>
          <w:rFonts w:hint="default"/>
        </w:rPr>
      </w:lvl>
    </w:lvlOverride>
  </w:num>
  <w:num w:numId="29">
    <w:abstractNumId w:val="28"/>
  </w:num>
  <w:num w:numId="30">
    <w:abstractNumId w:val="10"/>
  </w:num>
  <w:num w:numId="31">
    <w:abstractNumId w:val="18"/>
  </w:num>
  <w:num w:numId="32">
    <w:abstractNumId w:val="43"/>
  </w:num>
  <w:num w:numId="33">
    <w:abstractNumId w:val="20"/>
  </w:num>
  <w:num w:numId="34">
    <w:abstractNumId w:val="9"/>
  </w:num>
  <w:num w:numId="35">
    <w:abstractNumId w:val="26"/>
  </w:num>
  <w:num w:numId="36">
    <w:abstractNumId w:val="11"/>
  </w:num>
  <w:num w:numId="37">
    <w:abstractNumId w:val="15"/>
  </w:num>
  <w:num w:numId="38">
    <w:abstractNumId w:val="22"/>
  </w:num>
  <w:num w:numId="39">
    <w:abstractNumId w:val="2"/>
  </w:num>
  <w:num w:numId="40">
    <w:abstractNumId w:val="14"/>
  </w:num>
  <w:num w:numId="41">
    <w:abstractNumId w:val="42"/>
  </w:num>
  <w:num w:numId="42">
    <w:abstractNumId w:val="21"/>
  </w:num>
  <w:num w:numId="43">
    <w:abstractNumId w:val="46"/>
  </w:num>
  <w:num w:numId="44">
    <w:abstractNumId w:val="34"/>
  </w:num>
  <w:num w:numId="45">
    <w:abstractNumId w:val="17"/>
  </w:num>
  <w:num w:numId="46">
    <w:abstractNumId w:val="7"/>
  </w:num>
  <w:num w:numId="47">
    <w:abstractNumId w:val="40"/>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9"/>
    <w:rsid w:val="00001584"/>
    <w:rsid w:val="000018A8"/>
    <w:rsid w:val="00001CF2"/>
    <w:rsid w:val="000049ED"/>
    <w:rsid w:val="00006F25"/>
    <w:rsid w:val="000109F7"/>
    <w:rsid w:val="000113C2"/>
    <w:rsid w:val="00014AC9"/>
    <w:rsid w:val="000209B6"/>
    <w:rsid w:val="00023FE8"/>
    <w:rsid w:val="00025DB4"/>
    <w:rsid w:val="00027616"/>
    <w:rsid w:val="000303FB"/>
    <w:rsid w:val="000334A1"/>
    <w:rsid w:val="000341C4"/>
    <w:rsid w:val="00043BDF"/>
    <w:rsid w:val="00046932"/>
    <w:rsid w:val="00054295"/>
    <w:rsid w:val="00062310"/>
    <w:rsid w:val="00065744"/>
    <w:rsid w:val="00065A8E"/>
    <w:rsid w:val="00066DBE"/>
    <w:rsid w:val="00073989"/>
    <w:rsid w:val="000746B0"/>
    <w:rsid w:val="00076B15"/>
    <w:rsid w:val="0007767A"/>
    <w:rsid w:val="00080A2C"/>
    <w:rsid w:val="0008115E"/>
    <w:rsid w:val="000850A6"/>
    <w:rsid w:val="000866B0"/>
    <w:rsid w:val="00087072"/>
    <w:rsid w:val="0009570E"/>
    <w:rsid w:val="0009571F"/>
    <w:rsid w:val="000A007E"/>
    <w:rsid w:val="000A0625"/>
    <w:rsid w:val="000A55D4"/>
    <w:rsid w:val="000A608C"/>
    <w:rsid w:val="000A63A9"/>
    <w:rsid w:val="000A6D50"/>
    <w:rsid w:val="000B07E4"/>
    <w:rsid w:val="000B0AC7"/>
    <w:rsid w:val="000B775A"/>
    <w:rsid w:val="000B7B13"/>
    <w:rsid w:val="000C1C96"/>
    <w:rsid w:val="000C4159"/>
    <w:rsid w:val="000C49A0"/>
    <w:rsid w:val="000C5A87"/>
    <w:rsid w:val="000C5C3E"/>
    <w:rsid w:val="000C5DA6"/>
    <w:rsid w:val="000C794E"/>
    <w:rsid w:val="000D5627"/>
    <w:rsid w:val="000D6711"/>
    <w:rsid w:val="000E1848"/>
    <w:rsid w:val="000E50EB"/>
    <w:rsid w:val="000E6D7B"/>
    <w:rsid w:val="000E7467"/>
    <w:rsid w:val="000F149B"/>
    <w:rsid w:val="001004DD"/>
    <w:rsid w:val="001024D2"/>
    <w:rsid w:val="00104E03"/>
    <w:rsid w:val="00114C53"/>
    <w:rsid w:val="00120AB9"/>
    <w:rsid w:val="00130339"/>
    <w:rsid w:val="001339D5"/>
    <w:rsid w:val="0013451D"/>
    <w:rsid w:val="001349A0"/>
    <w:rsid w:val="00141FA3"/>
    <w:rsid w:val="00142C23"/>
    <w:rsid w:val="001438C4"/>
    <w:rsid w:val="0014506D"/>
    <w:rsid w:val="00157945"/>
    <w:rsid w:val="00160C2E"/>
    <w:rsid w:val="001677EA"/>
    <w:rsid w:val="00173037"/>
    <w:rsid w:val="00183CFC"/>
    <w:rsid w:val="00186E37"/>
    <w:rsid w:val="001900FE"/>
    <w:rsid w:val="0019356D"/>
    <w:rsid w:val="00194C74"/>
    <w:rsid w:val="001A1793"/>
    <w:rsid w:val="001A77E4"/>
    <w:rsid w:val="001B06D3"/>
    <w:rsid w:val="001B0B17"/>
    <w:rsid w:val="001B0D00"/>
    <w:rsid w:val="001B72BA"/>
    <w:rsid w:val="001C0EE2"/>
    <w:rsid w:val="001C6DB7"/>
    <w:rsid w:val="001D0644"/>
    <w:rsid w:val="001D1324"/>
    <w:rsid w:val="001D1FCE"/>
    <w:rsid w:val="001E06D5"/>
    <w:rsid w:val="001E342C"/>
    <w:rsid w:val="001E479D"/>
    <w:rsid w:val="001E6460"/>
    <w:rsid w:val="001E6604"/>
    <w:rsid w:val="001F67F8"/>
    <w:rsid w:val="001F7C70"/>
    <w:rsid w:val="00203CAB"/>
    <w:rsid w:val="00203EC5"/>
    <w:rsid w:val="00207B22"/>
    <w:rsid w:val="002105D9"/>
    <w:rsid w:val="00210E16"/>
    <w:rsid w:val="00212E8E"/>
    <w:rsid w:val="0021469B"/>
    <w:rsid w:val="00215F0F"/>
    <w:rsid w:val="0021740B"/>
    <w:rsid w:val="00222283"/>
    <w:rsid w:val="0022275A"/>
    <w:rsid w:val="0022292F"/>
    <w:rsid w:val="0022348E"/>
    <w:rsid w:val="002257C4"/>
    <w:rsid w:val="00226C5F"/>
    <w:rsid w:val="00226CAD"/>
    <w:rsid w:val="002323D4"/>
    <w:rsid w:val="002404AF"/>
    <w:rsid w:val="002442E8"/>
    <w:rsid w:val="0024445B"/>
    <w:rsid w:val="002457A0"/>
    <w:rsid w:val="00246260"/>
    <w:rsid w:val="002532DD"/>
    <w:rsid w:val="002538A0"/>
    <w:rsid w:val="00256A73"/>
    <w:rsid w:val="00260779"/>
    <w:rsid w:val="00260B9A"/>
    <w:rsid w:val="0026113C"/>
    <w:rsid w:val="0026122D"/>
    <w:rsid w:val="0026204F"/>
    <w:rsid w:val="00263355"/>
    <w:rsid w:val="0027281C"/>
    <w:rsid w:val="00276322"/>
    <w:rsid w:val="00276E83"/>
    <w:rsid w:val="00280B19"/>
    <w:rsid w:val="0028156B"/>
    <w:rsid w:val="00282EE1"/>
    <w:rsid w:val="002846E6"/>
    <w:rsid w:val="00291C12"/>
    <w:rsid w:val="00292961"/>
    <w:rsid w:val="0029410C"/>
    <w:rsid w:val="002955E0"/>
    <w:rsid w:val="002958F2"/>
    <w:rsid w:val="002962B1"/>
    <w:rsid w:val="002A1B4D"/>
    <w:rsid w:val="002A3C1E"/>
    <w:rsid w:val="002A59B7"/>
    <w:rsid w:val="002A5D5C"/>
    <w:rsid w:val="002A7B5C"/>
    <w:rsid w:val="002B1395"/>
    <w:rsid w:val="002B4BDC"/>
    <w:rsid w:val="002B6910"/>
    <w:rsid w:val="002C0CB9"/>
    <w:rsid w:val="002C5F52"/>
    <w:rsid w:val="002C7CDC"/>
    <w:rsid w:val="002D32F2"/>
    <w:rsid w:val="002D6F19"/>
    <w:rsid w:val="002E090D"/>
    <w:rsid w:val="002E0E18"/>
    <w:rsid w:val="002F1BE8"/>
    <w:rsid w:val="003049BC"/>
    <w:rsid w:val="00307518"/>
    <w:rsid w:val="00307D9C"/>
    <w:rsid w:val="00314915"/>
    <w:rsid w:val="00316AF2"/>
    <w:rsid w:val="0031743C"/>
    <w:rsid w:val="0031757E"/>
    <w:rsid w:val="003178D6"/>
    <w:rsid w:val="0032693A"/>
    <w:rsid w:val="00326DF0"/>
    <w:rsid w:val="00330CB9"/>
    <w:rsid w:val="003314B4"/>
    <w:rsid w:val="00332903"/>
    <w:rsid w:val="00335CA5"/>
    <w:rsid w:val="00336A43"/>
    <w:rsid w:val="0033726B"/>
    <w:rsid w:val="00343F58"/>
    <w:rsid w:val="00346012"/>
    <w:rsid w:val="003460C2"/>
    <w:rsid w:val="00346A55"/>
    <w:rsid w:val="00347995"/>
    <w:rsid w:val="0035231B"/>
    <w:rsid w:val="00356D73"/>
    <w:rsid w:val="003578BB"/>
    <w:rsid w:val="00363047"/>
    <w:rsid w:val="00372A9B"/>
    <w:rsid w:val="00373C17"/>
    <w:rsid w:val="003800F1"/>
    <w:rsid w:val="00381ADE"/>
    <w:rsid w:val="00382E32"/>
    <w:rsid w:val="003841F7"/>
    <w:rsid w:val="003852A0"/>
    <w:rsid w:val="00386719"/>
    <w:rsid w:val="00390E0D"/>
    <w:rsid w:val="00391824"/>
    <w:rsid w:val="00392438"/>
    <w:rsid w:val="00392C24"/>
    <w:rsid w:val="00395986"/>
    <w:rsid w:val="00395BE2"/>
    <w:rsid w:val="003A0DB6"/>
    <w:rsid w:val="003B3965"/>
    <w:rsid w:val="003B5FD0"/>
    <w:rsid w:val="003B7323"/>
    <w:rsid w:val="003C02AF"/>
    <w:rsid w:val="003C0F39"/>
    <w:rsid w:val="003C2CEA"/>
    <w:rsid w:val="003C4A3A"/>
    <w:rsid w:val="003C602B"/>
    <w:rsid w:val="003C60E4"/>
    <w:rsid w:val="003C7D38"/>
    <w:rsid w:val="003C7D98"/>
    <w:rsid w:val="003D0EEE"/>
    <w:rsid w:val="003D2C12"/>
    <w:rsid w:val="003D309C"/>
    <w:rsid w:val="003D3ACC"/>
    <w:rsid w:val="003D4BD8"/>
    <w:rsid w:val="003D4F1C"/>
    <w:rsid w:val="003D7D43"/>
    <w:rsid w:val="003E0DF3"/>
    <w:rsid w:val="003E5E5C"/>
    <w:rsid w:val="003F0220"/>
    <w:rsid w:val="003F42CC"/>
    <w:rsid w:val="003F465C"/>
    <w:rsid w:val="004013A2"/>
    <w:rsid w:val="004013F9"/>
    <w:rsid w:val="00403980"/>
    <w:rsid w:val="00404695"/>
    <w:rsid w:val="004110B7"/>
    <w:rsid w:val="00413623"/>
    <w:rsid w:val="004147CA"/>
    <w:rsid w:val="0041653F"/>
    <w:rsid w:val="004175F7"/>
    <w:rsid w:val="004274F0"/>
    <w:rsid w:val="00434BD9"/>
    <w:rsid w:val="00435DC8"/>
    <w:rsid w:val="0043689C"/>
    <w:rsid w:val="00440ECB"/>
    <w:rsid w:val="00444DCD"/>
    <w:rsid w:val="00445753"/>
    <w:rsid w:val="004469F4"/>
    <w:rsid w:val="0044705F"/>
    <w:rsid w:val="0045607B"/>
    <w:rsid w:val="00457AC9"/>
    <w:rsid w:val="00457B70"/>
    <w:rsid w:val="00461B50"/>
    <w:rsid w:val="004706D4"/>
    <w:rsid w:val="00473012"/>
    <w:rsid w:val="00473533"/>
    <w:rsid w:val="00475C01"/>
    <w:rsid w:val="0047673C"/>
    <w:rsid w:val="00476FC6"/>
    <w:rsid w:val="00492783"/>
    <w:rsid w:val="004951E1"/>
    <w:rsid w:val="004972E6"/>
    <w:rsid w:val="004A0B14"/>
    <w:rsid w:val="004A73C7"/>
    <w:rsid w:val="004A7828"/>
    <w:rsid w:val="004B0E24"/>
    <w:rsid w:val="004B2786"/>
    <w:rsid w:val="004C3A07"/>
    <w:rsid w:val="004C4301"/>
    <w:rsid w:val="004C51E9"/>
    <w:rsid w:val="004C5EB7"/>
    <w:rsid w:val="004D00F8"/>
    <w:rsid w:val="004D2838"/>
    <w:rsid w:val="004E153B"/>
    <w:rsid w:val="004F0C5C"/>
    <w:rsid w:val="004F0FA7"/>
    <w:rsid w:val="004F3F10"/>
    <w:rsid w:val="004F54B2"/>
    <w:rsid w:val="004F65C6"/>
    <w:rsid w:val="00501CA3"/>
    <w:rsid w:val="00502F56"/>
    <w:rsid w:val="005042E4"/>
    <w:rsid w:val="0050441A"/>
    <w:rsid w:val="0050460B"/>
    <w:rsid w:val="00507C79"/>
    <w:rsid w:val="00510947"/>
    <w:rsid w:val="005113F9"/>
    <w:rsid w:val="005120D4"/>
    <w:rsid w:val="00512878"/>
    <w:rsid w:val="005143F6"/>
    <w:rsid w:val="005202AE"/>
    <w:rsid w:val="00532615"/>
    <w:rsid w:val="005341F7"/>
    <w:rsid w:val="005368CD"/>
    <w:rsid w:val="005516EC"/>
    <w:rsid w:val="00551FED"/>
    <w:rsid w:val="00554AFC"/>
    <w:rsid w:val="00554BA8"/>
    <w:rsid w:val="00564281"/>
    <w:rsid w:val="00565670"/>
    <w:rsid w:val="00566418"/>
    <w:rsid w:val="0056786B"/>
    <w:rsid w:val="00570587"/>
    <w:rsid w:val="00570E9B"/>
    <w:rsid w:val="0057247A"/>
    <w:rsid w:val="00574DC8"/>
    <w:rsid w:val="005822A1"/>
    <w:rsid w:val="005824CD"/>
    <w:rsid w:val="00583281"/>
    <w:rsid w:val="00587C26"/>
    <w:rsid w:val="00594E6F"/>
    <w:rsid w:val="0059596B"/>
    <w:rsid w:val="005970E6"/>
    <w:rsid w:val="005A2A91"/>
    <w:rsid w:val="005A6684"/>
    <w:rsid w:val="005A7487"/>
    <w:rsid w:val="005A78B3"/>
    <w:rsid w:val="005A78F3"/>
    <w:rsid w:val="005B0B1E"/>
    <w:rsid w:val="005B738D"/>
    <w:rsid w:val="005C087B"/>
    <w:rsid w:val="005C4A29"/>
    <w:rsid w:val="005C6714"/>
    <w:rsid w:val="005C700F"/>
    <w:rsid w:val="005C7C37"/>
    <w:rsid w:val="005D153E"/>
    <w:rsid w:val="005D1B79"/>
    <w:rsid w:val="005D2CCD"/>
    <w:rsid w:val="005E1900"/>
    <w:rsid w:val="005E2C72"/>
    <w:rsid w:val="005E5A5A"/>
    <w:rsid w:val="005E6379"/>
    <w:rsid w:val="005E666A"/>
    <w:rsid w:val="005F26CD"/>
    <w:rsid w:val="005F2D6C"/>
    <w:rsid w:val="005F7C39"/>
    <w:rsid w:val="0060302C"/>
    <w:rsid w:val="006043EC"/>
    <w:rsid w:val="00606794"/>
    <w:rsid w:val="00607B3A"/>
    <w:rsid w:val="006177D5"/>
    <w:rsid w:val="006208D4"/>
    <w:rsid w:val="006234DE"/>
    <w:rsid w:val="00634773"/>
    <w:rsid w:val="00636392"/>
    <w:rsid w:val="00640BEF"/>
    <w:rsid w:val="0064158B"/>
    <w:rsid w:val="00643CA5"/>
    <w:rsid w:val="00646529"/>
    <w:rsid w:val="006467C4"/>
    <w:rsid w:val="006500A0"/>
    <w:rsid w:val="00653C12"/>
    <w:rsid w:val="00654DC0"/>
    <w:rsid w:val="00671607"/>
    <w:rsid w:val="006716DB"/>
    <w:rsid w:val="006736D9"/>
    <w:rsid w:val="00676E5C"/>
    <w:rsid w:val="00677247"/>
    <w:rsid w:val="00684A9B"/>
    <w:rsid w:val="00697F78"/>
    <w:rsid w:val="006A24B1"/>
    <w:rsid w:val="006A4733"/>
    <w:rsid w:val="006A73EB"/>
    <w:rsid w:val="006B3AED"/>
    <w:rsid w:val="006B4F11"/>
    <w:rsid w:val="006B7EDA"/>
    <w:rsid w:val="006C0726"/>
    <w:rsid w:val="006C42C2"/>
    <w:rsid w:val="006C66B9"/>
    <w:rsid w:val="006C7B60"/>
    <w:rsid w:val="006E173A"/>
    <w:rsid w:val="006E1D33"/>
    <w:rsid w:val="006F3454"/>
    <w:rsid w:val="006F6FBE"/>
    <w:rsid w:val="0070355C"/>
    <w:rsid w:val="00707954"/>
    <w:rsid w:val="00714F85"/>
    <w:rsid w:val="00715873"/>
    <w:rsid w:val="00715A03"/>
    <w:rsid w:val="007162CF"/>
    <w:rsid w:val="007206CD"/>
    <w:rsid w:val="00720DE4"/>
    <w:rsid w:val="00725B22"/>
    <w:rsid w:val="00733008"/>
    <w:rsid w:val="00736536"/>
    <w:rsid w:val="007370E5"/>
    <w:rsid w:val="00741571"/>
    <w:rsid w:val="0074607A"/>
    <w:rsid w:val="00751698"/>
    <w:rsid w:val="007517E9"/>
    <w:rsid w:val="0075224B"/>
    <w:rsid w:val="00752704"/>
    <w:rsid w:val="007544B9"/>
    <w:rsid w:val="00754EC5"/>
    <w:rsid w:val="00756B63"/>
    <w:rsid w:val="007614D7"/>
    <w:rsid w:val="00762BE0"/>
    <w:rsid w:val="00772D68"/>
    <w:rsid w:val="0077443D"/>
    <w:rsid w:val="00782DB2"/>
    <w:rsid w:val="00785792"/>
    <w:rsid w:val="00786134"/>
    <w:rsid w:val="00790998"/>
    <w:rsid w:val="00791574"/>
    <w:rsid w:val="00792D21"/>
    <w:rsid w:val="00792F10"/>
    <w:rsid w:val="0079547C"/>
    <w:rsid w:val="00797D9B"/>
    <w:rsid w:val="007A32AD"/>
    <w:rsid w:val="007B1586"/>
    <w:rsid w:val="007B52D7"/>
    <w:rsid w:val="007B5DAD"/>
    <w:rsid w:val="007C65E0"/>
    <w:rsid w:val="007D1D69"/>
    <w:rsid w:val="007D43CE"/>
    <w:rsid w:val="007E1430"/>
    <w:rsid w:val="007E16A7"/>
    <w:rsid w:val="007E5600"/>
    <w:rsid w:val="007F193F"/>
    <w:rsid w:val="007F6D8F"/>
    <w:rsid w:val="007F6E95"/>
    <w:rsid w:val="007F703B"/>
    <w:rsid w:val="00801FF8"/>
    <w:rsid w:val="00802B24"/>
    <w:rsid w:val="00816ED0"/>
    <w:rsid w:val="00817EDF"/>
    <w:rsid w:val="00822BD4"/>
    <w:rsid w:val="00824220"/>
    <w:rsid w:val="00833C65"/>
    <w:rsid w:val="0083572A"/>
    <w:rsid w:val="00844148"/>
    <w:rsid w:val="00853895"/>
    <w:rsid w:val="00855A0A"/>
    <w:rsid w:val="00855C83"/>
    <w:rsid w:val="008574F5"/>
    <w:rsid w:val="00861F98"/>
    <w:rsid w:val="008722AA"/>
    <w:rsid w:val="008734AF"/>
    <w:rsid w:val="008741C7"/>
    <w:rsid w:val="00874785"/>
    <w:rsid w:val="00876493"/>
    <w:rsid w:val="00880FD8"/>
    <w:rsid w:val="008815EC"/>
    <w:rsid w:val="00882DAB"/>
    <w:rsid w:val="008832AE"/>
    <w:rsid w:val="00887F35"/>
    <w:rsid w:val="00892EC2"/>
    <w:rsid w:val="00892F71"/>
    <w:rsid w:val="008968ED"/>
    <w:rsid w:val="008A5CE4"/>
    <w:rsid w:val="008A7771"/>
    <w:rsid w:val="008B156B"/>
    <w:rsid w:val="008B3248"/>
    <w:rsid w:val="008B3C42"/>
    <w:rsid w:val="008C57BF"/>
    <w:rsid w:val="008C6565"/>
    <w:rsid w:val="008D1B8F"/>
    <w:rsid w:val="008D2223"/>
    <w:rsid w:val="008D28EA"/>
    <w:rsid w:val="008D616E"/>
    <w:rsid w:val="008E11F6"/>
    <w:rsid w:val="008E26CF"/>
    <w:rsid w:val="008E6012"/>
    <w:rsid w:val="008F1EBB"/>
    <w:rsid w:val="008F203E"/>
    <w:rsid w:val="008F28D9"/>
    <w:rsid w:val="008F59E4"/>
    <w:rsid w:val="008F7EF7"/>
    <w:rsid w:val="00900042"/>
    <w:rsid w:val="00900A90"/>
    <w:rsid w:val="00902688"/>
    <w:rsid w:val="0090526B"/>
    <w:rsid w:val="009142B2"/>
    <w:rsid w:val="009162A0"/>
    <w:rsid w:val="009169D4"/>
    <w:rsid w:val="00916A50"/>
    <w:rsid w:val="00917A0A"/>
    <w:rsid w:val="00923199"/>
    <w:rsid w:val="009343A8"/>
    <w:rsid w:val="00934639"/>
    <w:rsid w:val="00934E48"/>
    <w:rsid w:val="00936EAC"/>
    <w:rsid w:val="00943C58"/>
    <w:rsid w:val="00944B1B"/>
    <w:rsid w:val="0095063C"/>
    <w:rsid w:val="00953E4E"/>
    <w:rsid w:val="00954D4C"/>
    <w:rsid w:val="00962FA8"/>
    <w:rsid w:val="00966D1B"/>
    <w:rsid w:val="00967F2F"/>
    <w:rsid w:val="00970212"/>
    <w:rsid w:val="009765EE"/>
    <w:rsid w:val="00984B6D"/>
    <w:rsid w:val="009938BE"/>
    <w:rsid w:val="00994203"/>
    <w:rsid w:val="009A07BE"/>
    <w:rsid w:val="009A1C68"/>
    <w:rsid w:val="009A51FB"/>
    <w:rsid w:val="009A6AD5"/>
    <w:rsid w:val="009B2F31"/>
    <w:rsid w:val="009B3A59"/>
    <w:rsid w:val="009B49C5"/>
    <w:rsid w:val="009B5151"/>
    <w:rsid w:val="009B5EE8"/>
    <w:rsid w:val="009B75A9"/>
    <w:rsid w:val="009C02B3"/>
    <w:rsid w:val="009C0E2D"/>
    <w:rsid w:val="009C3CAD"/>
    <w:rsid w:val="009C655C"/>
    <w:rsid w:val="009D21E5"/>
    <w:rsid w:val="009D45FC"/>
    <w:rsid w:val="009D48A7"/>
    <w:rsid w:val="009E1179"/>
    <w:rsid w:val="009E15B0"/>
    <w:rsid w:val="009E1FC3"/>
    <w:rsid w:val="009E4342"/>
    <w:rsid w:val="009E70A1"/>
    <w:rsid w:val="009E7C00"/>
    <w:rsid w:val="009F065D"/>
    <w:rsid w:val="009F2538"/>
    <w:rsid w:val="009F34C7"/>
    <w:rsid w:val="009F4D90"/>
    <w:rsid w:val="009F5683"/>
    <w:rsid w:val="009F673B"/>
    <w:rsid w:val="009F6EB4"/>
    <w:rsid w:val="00A02F15"/>
    <w:rsid w:val="00A053C3"/>
    <w:rsid w:val="00A14E09"/>
    <w:rsid w:val="00A1730D"/>
    <w:rsid w:val="00A177CE"/>
    <w:rsid w:val="00A24F5C"/>
    <w:rsid w:val="00A268A2"/>
    <w:rsid w:val="00A33E3E"/>
    <w:rsid w:val="00A35B51"/>
    <w:rsid w:val="00A401E5"/>
    <w:rsid w:val="00A418CB"/>
    <w:rsid w:val="00A43F41"/>
    <w:rsid w:val="00A4507F"/>
    <w:rsid w:val="00A46233"/>
    <w:rsid w:val="00A50DF5"/>
    <w:rsid w:val="00A53402"/>
    <w:rsid w:val="00A56E14"/>
    <w:rsid w:val="00A644D6"/>
    <w:rsid w:val="00A64D5E"/>
    <w:rsid w:val="00A670EF"/>
    <w:rsid w:val="00A73E0E"/>
    <w:rsid w:val="00A8372F"/>
    <w:rsid w:val="00A90218"/>
    <w:rsid w:val="00A93B8C"/>
    <w:rsid w:val="00A95890"/>
    <w:rsid w:val="00AA34F5"/>
    <w:rsid w:val="00AA4D0E"/>
    <w:rsid w:val="00AA50A6"/>
    <w:rsid w:val="00AA715F"/>
    <w:rsid w:val="00AA7E9D"/>
    <w:rsid w:val="00AB33A8"/>
    <w:rsid w:val="00AB3A1F"/>
    <w:rsid w:val="00AC196B"/>
    <w:rsid w:val="00AC3273"/>
    <w:rsid w:val="00AC5258"/>
    <w:rsid w:val="00AD29E2"/>
    <w:rsid w:val="00AE0676"/>
    <w:rsid w:val="00AE3810"/>
    <w:rsid w:val="00AE3A2E"/>
    <w:rsid w:val="00AE419D"/>
    <w:rsid w:val="00AF0FA7"/>
    <w:rsid w:val="00AF2D34"/>
    <w:rsid w:val="00AF2EEC"/>
    <w:rsid w:val="00B01FEE"/>
    <w:rsid w:val="00B0659A"/>
    <w:rsid w:val="00B13C9C"/>
    <w:rsid w:val="00B162DC"/>
    <w:rsid w:val="00B201F5"/>
    <w:rsid w:val="00B209FF"/>
    <w:rsid w:val="00B3576C"/>
    <w:rsid w:val="00B35C09"/>
    <w:rsid w:val="00B40573"/>
    <w:rsid w:val="00B464A0"/>
    <w:rsid w:val="00B511D7"/>
    <w:rsid w:val="00B53DE1"/>
    <w:rsid w:val="00B54125"/>
    <w:rsid w:val="00B54FE4"/>
    <w:rsid w:val="00B6125E"/>
    <w:rsid w:val="00B62C59"/>
    <w:rsid w:val="00B6490F"/>
    <w:rsid w:val="00B717B7"/>
    <w:rsid w:val="00B77884"/>
    <w:rsid w:val="00B8321D"/>
    <w:rsid w:val="00B843B0"/>
    <w:rsid w:val="00B90304"/>
    <w:rsid w:val="00B91583"/>
    <w:rsid w:val="00B933FA"/>
    <w:rsid w:val="00B950C2"/>
    <w:rsid w:val="00B96796"/>
    <w:rsid w:val="00BA0C12"/>
    <w:rsid w:val="00BB0DD3"/>
    <w:rsid w:val="00BB3D16"/>
    <w:rsid w:val="00BB3FB7"/>
    <w:rsid w:val="00BB6745"/>
    <w:rsid w:val="00BB72D7"/>
    <w:rsid w:val="00BC06A8"/>
    <w:rsid w:val="00BC130E"/>
    <w:rsid w:val="00BC1370"/>
    <w:rsid w:val="00BC1BE6"/>
    <w:rsid w:val="00BC295D"/>
    <w:rsid w:val="00BC4AF9"/>
    <w:rsid w:val="00BC4F60"/>
    <w:rsid w:val="00BC6263"/>
    <w:rsid w:val="00BD3785"/>
    <w:rsid w:val="00BD762A"/>
    <w:rsid w:val="00BE5B59"/>
    <w:rsid w:val="00BF4F9F"/>
    <w:rsid w:val="00BF69C5"/>
    <w:rsid w:val="00BF7D01"/>
    <w:rsid w:val="00C0080B"/>
    <w:rsid w:val="00C025E6"/>
    <w:rsid w:val="00C02A34"/>
    <w:rsid w:val="00C06F6C"/>
    <w:rsid w:val="00C07711"/>
    <w:rsid w:val="00C105A9"/>
    <w:rsid w:val="00C10F79"/>
    <w:rsid w:val="00C173B4"/>
    <w:rsid w:val="00C213FE"/>
    <w:rsid w:val="00C215DA"/>
    <w:rsid w:val="00C224F5"/>
    <w:rsid w:val="00C230FD"/>
    <w:rsid w:val="00C23973"/>
    <w:rsid w:val="00C251D5"/>
    <w:rsid w:val="00C258BA"/>
    <w:rsid w:val="00C27DDA"/>
    <w:rsid w:val="00C371C3"/>
    <w:rsid w:val="00C40A34"/>
    <w:rsid w:val="00C46ED6"/>
    <w:rsid w:val="00C505F9"/>
    <w:rsid w:val="00C53F3F"/>
    <w:rsid w:val="00C55EB0"/>
    <w:rsid w:val="00C62E7E"/>
    <w:rsid w:val="00C645D5"/>
    <w:rsid w:val="00C65235"/>
    <w:rsid w:val="00C66939"/>
    <w:rsid w:val="00C705C2"/>
    <w:rsid w:val="00C70B93"/>
    <w:rsid w:val="00C75EC6"/>
    <w:rsid w:val="00C7710E"/>
    <w:rsid w:val="00C8011D"/>
    <w:rsid w:val="00C80CD8"/>
    <w:rsid w:val="00C82C5E"/>
    <w:rsid w:val="00C87AFC"/>
    <w:rsid w:val="00C93F30"/>
    <w:rsid w:val="00C95B1C"/>
    <w:rsid w:val="00C96C8C"/>
    <w:rsid w:val="00CA0ACE"/>
    <w:rsid w:val="00CA31C7"/>
    <w:rsid w:val="00CA42BD"/>
    <w:rsid w:val="00CB176E"/>
    <w:rsid w:val="00CB218C"/>
    <w:rsid w:val="00CB281E"/>
    <w:rsid w:val="00CC51C1"/>
    <w:rsid w:val="00CC621C"/>
    <w:rsid w:val="00CC7C4A"/>
    <w:rsid w:val="00CD0A93"/>
    <w:rsid w:val="00CD0F7C"/>
    <w:rsid w:val="00CD24FA"/>
    <w:rsid w:val="00CD5BA8"/>
    <w:rsid w:val="00CE563A"/>
    <w:rsid w:val="00CF1686"/>
    <w:rsid w:val="00CF1CBE"/>
    <w:rsid w:val="00CF285B"/>
    <w:rsid w:val="00CF60B8"/>
    <w:rsid w:val="00D002EC"/>
    <w:rsid w:val="00D01B9F"/>
    <w:rsid w:val="00D02493"/>
    <w:rsid w:val="00D05B75"/>
    <w:rsid w:val="00D1027A"/>
    <w:rsid w:val="00D12726"/>
    <w:rsid w:val="00D13779"/>
    <w:rsid w:val="00D22669"/>
    <w:rsid w:val="00D255CC"/>
    <w:rsid w:val="00D319EC"/>
    <w:rsid w:val="00D37CC2"/>
    <w:rsid w:val="00D442AE"/>
    <w:rsid w:val="00D47C3F"/>
    <w:rsid w:val="00D50419"/>
    <w:rsid w:val="00D519D7"/>
    <w:rsid w:val="00D5446F"/>
    <w:rsid w:val="00D567EA"/>
    <w:rsid w:val="00D569DE"/>
    <w:rsid w:val="00D57F35"/>
    <w:rsid w:val="00D627A1"/>
    <w:rsid w:val="00D75D96"/>
    <w:rsid w:val="00D76EE9"/>
    <w:rsid w:val="00D803A3"/>
    <w:rsid w:val="00D820B4"/>
    <w:rsid w:val="00D822CA"/>
    <w:rsid w:val="00D82C73"/>
    <w:rsid w:val="00D84ACB"/>
    <w:rsid w:val="00D91ABC"/>
    <w:rsid w:val="00D9645F"/>
    <w:rsid w:val="00DA53D1"/>
    <w:rsid w:val="00DA60AF"/>
    <w:rsid w:val="00DA610A"/>
    <w:rsid w:val="00DA7A05"/>
    <w:rsid w:val="00DA7D30"/>
    <w:rsid w:val="00DB20CA"/>
    <w:rsid w:val="00DB2E53"/>
    <w:rsid w:val="00DB6A3E"/>
    <w:rsid w:val="00DC37D1"/>
    <w:rsid w:val="00DC48A6"/>
    <w:rsid w:val="00DC6391"/>
    <w:rsid w:val="00DC7816"/>
    <w:rsid w:val="00DD0126"/>
    <w:rsid w:val="00DD04F5"/>
    <w:rsid w:val="00DD3948"/>
    <w:rsid w:val="00DE03ED"/>
    <w:rsid w:val="00DE079F"/>
    <w:rsid w:val="00DE178B"/>
    <w:rsid w:val="00DE1F9B"/>
    <w:rsid w:val="00DE39B6"/>
    <w:rsid w:val="00DE5503"/>
    <w:rsid w:val="00DE5E4E"/>
    <w:rsid w:val="00DE7406"/>
    <w:rsid w:val="00DE7886"/>
    <w:rsid w:val="00DF1787"/>
    <w:rsid w:val="00DF25C4"/>
    <w:rsid w:val="00DF4DBA"/>
    <w:rsid w:val="00E00283"/>
    <w:rsid w:val="00E009F3"/>
    <w:rsid w:val="00E04665"/>
    <w:rsid w:val="00E06F32"/>
    <w:rsid w:val="00E0767E"/>
    <w:rsid w:val="00E079C7"/>
    <w:rsid w:val="00E07DE0"/>
    <w:rsid w:val="00E11553"/>
    <w:rsid w:val="00E1177B"/>
    <w:rsid w:val="00E11F30"/>
    <w:rsid w:val="00E11F85"/>
    <w:rsid w:val="00E12269"/>
    <w:rsid w:val="00E14203"/>
    <w:rsid w:val="00E15496"/>
    <w:rsid w:val="00E25C43"/>
    <w:rsid w:val="00E40724"/>
    <w:rsid w:val="00E44E15"/>
    <w:rsid w:val="00E45195"/>
    <w:rsid w:val="00E46DAA"/>
    <w:rsid w:val="00E54054"/>
    <w:rsid w:val="00E54EF0"/>
    <w:rsid w:val="00E60A62"/>
    <w:rsid w:val="00E61430"/>
    <w:rsid w:val="00E65AC4"/>
    <w:rsid w:val="00E70974"/>
    <w:rsid w:val="00E709CA"/>
    <w:rsid w:val="00E7214A"/>
    <w:rsid w:val="00E72F7A"/>
    <w:rsid w:val="00E75888"/>
    <w:rsid w:val="00E758FC"/>
    <w:rsid w:val="00E76304"/>
    <w:rsid w:val="00E828BA"/>
    <w:rsid w:val="00E84CC9"/>
    <w:rsid w:val="00E8623B"/>
    <w:rsid w:val="00E863B1"/>
    <w:rsid w:val="00E90037"/>
    <w:rsid w:val="00E9033B"/>
    <w:rsid w:val="00E91EAB"/>
    <w:rsid w:val="00EA0703"/>
    <w:rsid w:val="00EA23C8"/>
    <w:rsid w:val="00EA59E6"/>
    <w:rsid w:val="00EA6602"/>
    <w:rsid w:val="00EB117C"/>
    <w:rsid w:val="00EB49E3"/>
    <w:rsid w:val="00EB718D"/>
    <w:rsid w:val="00EC0837"/>
    <w:rsid w:val="00EC0F88"/>
    <w:rsid w:val="00EC64FD"/>
    <w:rsid w:val="00ED09B1"/>
    <w:rsid w:val="00ED0BD1"/>
    <w:rsid w:val="00ED0DEC"/>
    <w:rsid w:val="00ED1342"/>
    <w:rsid w:val="00ED163C"/>
    <w:rsid w:val="00ED1E5A"/>
    <w:rsid w:val="00ED43A8"/>
    <w:rsid w:val="00ED4D29"/>
    <w:rsid w:val="00EE1505"/>
    <w:rsid w:val="00EE1976"/>
    <w:rsid w:val="00EE368C"/>
    <w:rsid w:val="00EF0680"/>
    <w:rsid w:val="00EF4AC8"/>
    <w:rsid w:val="00EF66FD"/>
    <w:rsid w:val="00EF6DCB"/>
    <w:rsid w:val="00F028C6"/>
    <w:rsid w:val="00F04FC7"/>
    <w:rsid w:val="00F05EB6"/>
    <w:rsid w:val="00F05EF6"/>
    <w:rsid w:val="00F0606D"/>
    <w:rsid w:val="00F06A2D"/>
    <w:rsid w:val="00F06D47"/>
    <w:rsid w:val="00F10BF1"/>
    <w:rsid w:val="00F15E33"/>
    <w:rsid w:val="00F1754B"/>
    <w:rsid w:val="00F176E3"/>
    <w:rsid w:val="00F26305"/>
    <w:rsid w:val="00F338AC"/>
    <w:rsid w:val="00F446EE"/>
    <w:rsid w:val="00F46711"/>
    <w:rsid w:val="00F51394"/>
    <w:rsid w:val="00F53442"/>
    <w:rsid w:val="00F5632D"/>
    <w:rsid w:val="00F5643A"/>
    <w:rsid w:val="00F61988"/>
    <w:rsid w:val="00F65E67"/>
    <w:rsid w:val="00F66014"/>
    <w:rsid w:val="00F75F8C"/>
    <w:rsid w:val="00F76AB3"/>
    <w:rsid w:val="00F8029F"/>
    <w:rsid w:val="00F817C0"/>
    <w:rsid w:val="00F82D54"/>
    <w:rsid w:val="00F83049"/>
    <w:rsid w:val="00F8360D"/>
    <w:rsid w:val="00F85686"/>
    <w:rsid w:val="00F93D6B"/>
    <w:rsid w:val="00FA1C73"/>
    <w:rsid w:val="00FA24C9"/>
    <w:rsid w:val="00FA28A9"/>
    <w:rsid w:val="00FA364F"/>
    <w:rsid w:val="00FA7ACB"/>
    <w:rsid w:val="00FB0B92"/>
    <w:rsid w:val="00FB1B85"/>
    <w:rsid w:val="00FB221B"/>
    <w:rsid w:val="00FB2A96"/>
    <w:rsid w:val="00FB3CBC"/>
    <w:rsid w:val="00FC1137"/>
    <w:rsid w:val="00FC3EDA"/>
    <w:rsid w:val="00FC483E"/>
    <w:rsid w:val="00FC5798"/>
    <w:rsid w:val="00FD2DA7"/>
    <w:rsid w:val="00FE2275"/>
    <w:rsid w:val="00FE53A2"/>
    <w:rsid w:val="00FF1274"/>
    <w:rsid w:val="00FF6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F028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qFormat/>
    <w:rsid w:val="005113F9"/>
    <w:pPr>
      <w:keepNext/>
      <w:outlineLvl w:val="1"/>
    </w:pPr>
    <w:rPr>
      <w:b/>
      <w:bCs/>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
    <w:unhideWhenUsed/>
    <w:qFormat/>
    <w:rsid w:val="00E11553"/>
    <w:pPr>
      <w:keepNext/>
      <w:keepLines/>
      <w:spacing w:before="40" w:line="259" w:lineRule="auto"/>
      <w:ind w:left="720" w:hanging="720"/>
      <w:outlineLvl w:val="2"/>
    </w:pPr>
    <w:rPr>
      <w:rFonts w:asciiTheme="majorHAnsi" w:eastAsiaTheme="majorEastAsia" w:hAnsiTheme="majorHAnsi" w:cstheme="majorBidi"/>
      <w:color w:val="1F3763" w:themeColor="accent1" w:themeShade="7F"/>
      <w:lang w:eastAsia="en-US"/>
    </w:rPr>
  </w:style>
  <w:style w:type="paragraph" w:styleId="Nadpis4">
    <w:name w:val="heading 4"/>
    <w:basedOn w:val="Normln"/>
    <w:next w:val="Normln"/>
    <w:link w:val="Nadpis4Char"/>
    <w:uiPriority w:val="9"/>
    <w:unhideWhenUsed/>
    <w:qFormat/>
    <w:rsid w:val="00E11553"/>
    <w:pPr>
      <w:keepNext/>
      <w:keepLines/>
      <w:spacing w:before="40" w:line="259" w:lineRule="auto"/>
      <w:ind w:left="864" w:hanging="864"/>
      <w:outlineLvl w:val="3"/>
    </w:pPr>
    <w:rPr>
      <w:rFonts w:asciiTheme="majorHAnsi" w:eastAsiaTheme="majorEastAsia" w:hAnsiTheme="majorHAnsi" w:cstheme="majorBidi"/>
      <w:i/>
      <w:iCs/>
      <w:color w:val="2F5496" w:themeColor="accent1" w:themeShade="BF"/>
      <w:sz w:val="22"/>
      <w:szCs w:val="22"/>
      <w:lang w:eastAsia="en-US"/>
    </w:rPr>
  </w:style>
  <w:style w:type="paragraph" w:styleId="Nadpis5">
    <w:name w:val="heading 5"/>
    <w:basedOn w:val="Normln"/>
    <w:next w:val="Normln"/>
    <w:link w:val="Nadpis5Char"/>
    <w:uiPriority w:val="9"/>
    <w:unhideWhenUsed/>
    <w:qFormat/>
    <w:rsid w:val="00E11553"/>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lang w:eastAsia="en-US"/>
    </w:rPr>
  </w:style>
  <w:style w:type="paragraph" w:styleId="Nadpis6">
    <w:name w:val="heading 6"/>
    <w:basedOn w:val="Normln"/>
    <w:next w:val="Normln"/>
    <w:link w:val="Nadpis6Char"/>
    <w:uiPriority w:val="9"/>
    <w:unhideWhenUsed/>
    <w:qFormat/>
    <w:rsid w:val="00E11553"/>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Nadpis7">
    <w:name w:val="heading 7"/>
    <w:basedOn w:val="Normln"/>
    <w:next w:val="Normln"/>
    <w:link w:val="Nadpis7Char"/>
    <w:uiPriority w:val="9"/>
    <w:unhideWhenUsed/>
    <w:qFormat/>
    <w:rsid w:val="00E11553"/>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Nadpis8">
    <w:name w:val="heading 8"/>
    <w:basedOn w:val="Normln"/>
    <w:next w:val="Normln"/>
    <w:link w:val="Nadpis8Char"/>
    <w:uiPriority w:val="9"/>
    <w:unhideWhenUsed/>
    <w:qFormat/>
    <w:rsid w:val="00E11553"/>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unhideWhenUsed/>
    <w:qFormat/>
    <w:rsid w:val="00E11553"/>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113F9"/>
    <w:pPr>
      <w:tabs>
        <w:tab w:val="center" w:pos="4536"/>
        <w:tab w:val="right" w:pos="9072"/>
      </w:tabs>
    </w:pPr>
    <w:rPr>
      <w:lang w:val="x-none" w:eastAsia="x-none"/>
    </w:rPr>
  </w:style>
  <w:style w:type="paragraph" w:styleId="Zpat">
    <w:name w:val="footer"/>
    <w:basedOn w:val="Normln"/>
    <w:link w:val="ZpatChar"/>
    <w:uiPriority w:val="99"/>
    <w:rsid w:val="005113F9"/>
    <w:pPr>
      <w:tabs>
        <w:tab w:val="center" w:pos="4536"/>
        <w:tab w:val="right" w:pos="9072"/>
      </w:tabs>
    </w:pPr>
    <w:rPr>
      <w:lang w:val="x-none" w:eastAsia="x-none"/>
    </w:rPr>
  </w:style>
  <w:style w:type="paragraph" w:styleId="Odstavecseseznamem">
    <w:name w:val="List Paragraph"/>
    <w:aliases w:val="Odstavec se seznamem v tabulce"/>
    <w:basedOn w:val="Normln"/>
    <w:uiPriority w:val="34"/>
    <w:qFormat/>
    <w:rsid w:val="00C0080B"/>
    <w:pPr>
      <w:spacing w:after="200" w:line="276" w:lineRule="auto"/>
      <w:ind w:left="720"/>
      <w:contextualSpacing/>
    </w:pPr>
    <w:rPr>
      <w:rFonts w:ascii="Calibri" w:eastAsia="Calibri" w:hAnsi="Calibri"/>
      <w:sz w:val="22"/>
      <w:szCs w:val="22"/>
      <w:lang w:eastAsia="en-US"/>
    </w:rPr>
  </w:style>
  <w:style w:type="paragraph" w:styleId="FormtovanvHTML">
    <w:name w:val="HTML Preformatted"/>
    <w:basedOn w:val="Normln"/>
    <w:link w:val="FormtovanvHTMLChar"/>
    <w:uiPriority w:val="99"/>
    <w:unhideWhenUsed/>
    <w:rsid w:val="003E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3E5E5C"/>
    <w:rPr>
      <w:rFonts w:ascii="Courier New" w:hAnsi="Courier New" w:cs="Courier New"/>
    </w:rPr>
  </w:style>
  <w:style w:type="character" w:customStyle="1" w:styleId="ZhlavChar">
    <w:name w:val="Záhlaví Char"/>
    <w:link w:val="Zhlav"/>
    <w:uiPriority w:val="99"/>
    <w:rsid w:val="00A43F41"/>
    <w:rPr>
      <w:sz w:val="24"/>
      <w:szCs w:val="24"/>
    </w:rPr>
  </w:style>
  <w:style w:type="paragraph" w:styleId="Textbubliny">
    <w:name w:val="Balloon Text"/>
    <w:basedOn w:val="Normln"/>
    <w:link w:val="TextbublinyChar"/>
    <w:uiPriority w:val="99"/>
    <w:rsid w:val="00A43F41"/>
    <w:rPr>
      <w:rFonts w:ascii="Tahoma" w:hAnsi="Tahoma"/>
      <w:sz w:val="16"/>
      <w:szCs w:val="16"/>
      <w:lang w:val="x-none" w:eastAsia="x-none"/>
    </w:rPr>
  </w:style>
  <w:style w:type="character" w:customStyle="1" w:styleId="TextbublinyChar">
    <w:name w:val="Text bubliny Char"/>
    <w:link w:val="Textbubliny"/>
    <w:uiPriority w:val="99"/>
    <w:rsid w:val="00A43F41"/>
    <w:rPr>
      <w:rFonts w:ascii="Tahoma" w:hAnsi="Tahoma" w:cs="Tahoma"/>
      <w:sz w:val="16"/>
      <w:szCs w:val="16"/>
    </w:rPr>
  </w:style>
  <w:style w:type="character" w:customStyle="1" w:styleId="ZpatChar">
    <w:name w:val="Zápatí Char"/>
    <w:link w:val="Zpat"/>
    <w:uiPriority w:val="99"/>
    <w:rsid w:val="00DB6A3E"/>
    <w:rPr>
      <w:sz w:val="24"/>
      <w:szCs w:val="24"/>
    </w:rPr>
  </w:style>
  <w:style w:type="character" w:styleId="Hypertextovodkaz">
    <w:name w:val="Hyperlink"/>
    <w:uiPriority w:val="99"/>
    <w:rsid w:val="00DB6A3E"/>
    <w:rPr>
      <w:color w:val="0000FF"/>
      <w:u w:val="single"/>
    </w:rPr>
  </w:style>
  <w:style w:type="paragraph" w:customStyle="1" w:styleId="Nadpis">
    <w:name w:val="Nadpis"/>
    <w:basedOn w:val="Normln"/>
    <w:rsid w:val="002105D9"/>
    <w:pPr>
      <w:keepLines/>
      <w:tabs>
        <w:tab w:val="left" w:pos="2880"/>
        <w:tab w:val="left" w:pos="4140"/>
      </w:tabs>
      <w:spacing w:before="40"/>
      <w:jc w:val="center"/>
    </w:pPr>
    <w:rPr>
      <w:rFonts w:ascii="Arial" w:hAnsi="Arial"/>
      <w:b/>
      <w:sz w:val="36"/>
      <w:szCs w:val="36"/>
    </w:rPr>
  </w:style>
  <w:style w:type="paragraph" w:styleId="Podtitul">
    <w:name w:val="Subtitle"/>
    <w:basedOn w:val="Normln"/>
    <w:link w:val="PodtitulChar"/>
    <w:uiPriority w:val="11"/>
    <w:qFormat/>
    <w:rsid w:val="002105D9"/>
    <w:pPr>
      <w:keepLines/>
      <w:tabs>
        <w:tab w:val="left" w:pos="2880"/>
        <w:tab w:val="left" w:pos="4140"/>
      </w:tabs>
      <w:spacing w:before="40"/>
      <w:jc w:val="center"/>
    </w:pPr>
    <w:rPr>
      <w:rFonts w:ascii="Arial" w:hAnsi="Arial"/>
      <w:b/>
      <w:sz w:val="22"/>
      <w:szCs w:val="22"/>
      <w:lang w:val="x-none" w:eastAsia="x-none"/>
    </w:rPr>
  </w:style>
  <w:style w:type="character" w:customStyle="1" w:styleId="PodtitulChar">
    <w:name w:val="Podtitul Char"/>
    <w:link w:val="Podtitul"/>
    <w:uiPriority w:val="11"/>
    <w:rsid w:val="002105D9"/>
    <w:rPr>
      <w:rFonts w:ascii="Arial" w:hAnsi="Arial"/>
      <w:b/>
      <w:sz w:val="22"/>
      <w:szCs w:val="22"/>
    </w:rPr>
  </w:style>
  <w:style w:type="character" w:customStyle="1" w:styleId="Nadpis1Char">
    <w:name w:val="Nadpis 1 Char"/>
    <w:basedOn w:val="Standardnpsmoodstavce"/>
    <w:link w:val="Nadpis1"/>
    <w:uiPriority w:val="9"/>
    <w:rsid w:val="00F028C6"/>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6B4F11"/>
    <w:pPr>
      <w:spacing w:line="259" w:lineRule="auto"/>
      <w:outlineLvl w:val="9"/>
    </w:pPr>
  </w:style>
  <w:style w:type="character" w:customStyle="1" w:styleId="Nadpis3Char">
    <w:name w:val="Nadpis 3 Char"/>
    <w:basedOn w:val="Standardnpsmoodstavce"/>
    <w:link w:val="Nadpis3"/>
    <w:uiPriority w:val="9"/>
    <w:rsid w:val="00E11553"/>
    <w:rPr>
      <w:rFonts w:asciiTheme="majorHAnsi" w:eastAsiaTheme="majorEastAsia" w:hAnsiTheme="majorHAnsi" w:cstheme="majorBidi"/>
      <w:color w:val="1F3763" w:themeColor="accent1" w:themeShade="7F"/>
      <w:sz w:val="24"/>
      <w:szCs w:val="24"/>
      <w:lang w:eastAsia="en-US"/>
    </w:rPr>
  </w:style>
  <w:style w:type="character" w:customStyle="1" w:styleId="Nadpis4Char">
    <w:name w:val="Nadpis 4 Char"/>
    <w:basedOn w:val="Standardnpsmoodstavce"/>
    <w:link w:val="Nadpis4"/>
    <w:uiPriority w:val="9"/>
    <w:rsid w:val="00E11553"/>
    <w:rPr>
      <w:rFonts w:asciiTheme="majorHAnsi" w:eastAsiaTheme="majorEastAsia" w:hAnsiTheme="majorHAnsi" w:cstheme="majorBidi"/>
      <w:i/>
      <w:iCs/>
      <w:color w:val="2F5496" w:themeColor="accent1" w:themeShade="BF"/>
      <w:sz w:val="22"/>
      <w:szCs w:val="22"/>
      <w:lang w:eastAsia="en-US"/>
    </w:rPr>
  </w:style>
  <w:style w:type="character" w:customStyle="1" w:styleId="Nadpis5Char">
    <w:name w:val="Nadpis 5 Char"/>
    <w:basedOn w:val="Standardnpsmoodstavce"/>
    <w:link w:val="Nadpis5"/>
    <w:uiPriority w:val="9"/>
    <w:rsid w:val="00E11553"/>
    <w:rPr>
      <w:rFonts w:asciiTheme="majorHAnsi" w:eastAsiaTheme="majorEastAsia" w:hAnsiTheme="majorHAnsi" w:cstheme="majorBidi"/>
      <w:color w:val="2F5496" w:themeColor="accent1" w:themeShade="BF"/>
      <w:sz w:val="22"/>
      <w:szCs w:val="22"/>
      <w:lang w:eastAsia="en-US"/>
    </w:rPr>
  </w:style>
  <w:style w:type="character" w:customStyle="1" w:styleId="Nadpis6Char">
    <w:name w:val="Nadpis 6 Char"/>
    <w:basedOn w:val="Standardnpsmoodstavce"/>
    <w:link w:val="Nadpis6"/>
    <w:uiPriority w:val="9"/>
    <w:rsid w:val="00E11553"/>
    <w:rPr>
      <w:rFonts w:asciiTheme="majorHAnsi" w:eastAsiaTheme="majorEastAsia" w:hAnsiTheme="majorHAnsi" w:cstheme="majorBidi"/>
      <w:color w:val="1F3763" w:themeColor="accent1" w:themeShade="7F"/>
      <w:sz w:val="22"/>
      <w:szCs w:val="22"/>
      <w:lang w:eastAsia="en-US"/>
    </w:rPr>
  </w:style>
  <w:style w:type="character" w:customStyle="1" w:styleId="Nadpis7Char">
    <w:name w:val="Nadpis 7 Char"/>
    <w:basedOn w:val="Standardnpsmoodstavce"/>
    <w:link w:val="Nadpis7"/>
    <w:uiPriority w:val="9"/>
    <w:rsid w:val="00E11553"/>
    <w:rPr>
      <w:rFonts w:asciiTheme="majorHAnsi" w:eastAsiaTheme="majorEastAsia" w:hAnsiTheme="majorHAnsi" w:cstheme="majorBidi"/>
      <w:i/>
      <w:iCs/>
      <w:color w:val="1F3763" w:themeColor="accent1" w:themeShade="7F"/>
      <w:sz w:val="22"/>
      <w:szCs w:val="22"/>
      <w:lang w:eastAsia="en-US"/>
    </w:rPr>
  </w:style>
  <w:style w:type="character" w:customStyle="1" w:styleId="Nadpis8Char">
    <w:name w:val="Nadpis 8 Char"/>
    <w:basedOn w:val="Standardnpsmoodstavce"/>
    <w:link w:val="Nadpis8"/>
    <w:uiPriority w:val="9"/>
    <w:rsid w:val="00E11553"/>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rsid w:val="00E11553"/>
    <w:rPr>
      <w:rFonts w:asciiTheme="majorHAnsi" w:eastAsiaTheme="majorEastAsia" w:hAnsiTheme="majorHAnsi" w:cstheme="majorBidi"/>
      <w:i/>
      <w:iCs/>
      <w:color w:val="272727" w:themeColor="text1" w:themeTint="D8"/>
      <w:sz w:val="21"/>
      <w:szCs w:val="21"/>
      <w:lang w:eastAsia="en-US"/>
    </w:rPr>
  </w:style>
  <w:style w:type="character" w:customStyle="1" w:styleId="Nadpis2Char">
    <w:name w:val="Nadpis 2 Char"/>
    <w:basedOn w:val="Standardnpsmoodstavce"/>
    <w:link w:val="Nadpis2"/>
    <w:uiPriority w:val="9"/>
    <w:rsid w:val="00E11553"/>
    <w:rPr>
      <w:b/>
      <w:bCs/>
      <w:sz w:val="24"/>
      <w:szCs w:val="24"/>
      <w14:shadow w14:blurRad="50800" w14:dist="38100" w14:dir="2700000" w14:sx="100000" w14:sy="100000" w14:kx="0" w14:ky="0" w14:algn="tl">
        <w14:srgbClr w14:val="000000">
          <w14:alpha w14:val="60000"/>
        </w14:srgbClr>
      </w14:shadow>
    </w:rPr>
  </w:style>
  <w:style w:type="paragraph" w:styleId="Textpoznpodarou">
    <w:name w:val="footnote text"/>
    <w:basedOn w:val="Normln"/>
    <w:link w:val="TextpoznpodarouChar"/>
    <w:uiPriority w:val="99"/>
    <w:unhideWhenUsed/>
    <w:rsid w:val="00E1155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E11553"/>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E11553"/>
    <w:rPr>
      <w:vertAlign w:val="superscript"/>
    </w:rPr>
  </w:style>
  <w:style w:type="paragraph" w:customStyle="1" w:styleId="Default">
    <w:name w:val="Default"/>
    <w:rsid w:val="00E11553"/>
    <w:pPr>
      <w:autoSpaceDE w:val="0"/>
      <w:autoSpaceDN w:val="0"/>
      <w:adjustRightInd w:val="0"/>
    </w:pPr>
    <w:rPr>
      <w:rFonts w:ascii="Calibri" w:eastAsiaTheme="minorHAnsi" w:hAnsi="Calibri" w:cs="Calibri"/>
      <w:color w:val="000000"/>
      <w:sz w:val="24"/>
      <w:szCs w:val="24"/>
      <w:lang w:eastAsia="en-US"/>
    </w:rPr>
  </w:style>
  <w:style w:type="paragraph" w:customStyle="1" w:styleId="Normln0">
    <w:name w:val="Norm‡ln’"/>
    <w:rsid w:val="00E11553"/>
    <w:pPr>
      <w:suppressAutoHyphens/>
    </w:pPr>
    <w:rPr>
      <w:rFonts w:cs="MS Serif"/>
      <w:lang w:eastAsia="ar-SA"/>
    </w:rPr>
  </w:style>
  <w:style w:type="paragraph" w:styleId="Normlnweb">
    <w:name w:val="Normal (Web)"/>
    <w:basedOn w:val="Normln"/>
    <w:uiPriority w:val="99"/>
    <w:rsid w:val="00E11553"/>
    <w:pPr>
      <w:spacing w:before="100" w:beforeAutospacing="1" w:after="100" w:afterAutospacing="1"/>
    </w:pPr>
    <w:rPr>
      <w:rFonts w:eastAsia="Calibri"/>
    </w:rPr>
  </w:style>
  <w:style w:type="paragraph" w:styleId="Obsah1">
    <w:name w:val="toc 1"/>
    <w:basedOn w:val="Normln"/>
    <w:next w:val="Normln"/>
    <w:autoRedefine/>
    <w:uiPriority w:val="39"/>
    <w:unhideWhenUsed/>
    <w:rsid w:val="00E11553"/>
    <w:pPr>
      <w:spacing w:after="100" w:line="259"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E11553"/>
    <w:pPr>
      <w:spacing w:after="100" w:line="259"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E11553"/>
    <w:pPr>
      <w:spacing w:after="100" w:line="259" w:lineRule="auto"/>
      <w:ind w:left="440"/>
    </w:pPr>
    <w:rPr>
      <w:rFonts w:asciiTheme="minorHAnsi" w:eastAsiaTheme="minorHAnsi" w:hAnsiTheme="minorHAnsi" w:cstheme="minorBidi"/>
      <w:sz w:val="22"/>
      <w:szCs w:val="22"/>
      <w:lang w:eastAsia="en-US"/>
    </w:rPr>
  </w:style>
  <w:style w:type="character" w:styleId="Zvraznn">
    <w:name w:val="Emphasis"/>
    <w:basedOn w:val="Standardnpsmoodstavce"/>
    <w:uiPriority w:val="20"/>
    <w:qFormat/>
    <w:rsid w:val="00E11553"/>
    <w:rPr>
      <w:i/>
      <w:iCs/>
    </w:rPr>
  </w:style>
  <w:style w:type="character" w:styleId="Sledovanodkaz">
    <w:name w:val="FollowedHyperlink"/>
    <w:basedOn w:val="Standardnpsmoodstavce"/>
    <w:uiPriority w:val="99"/>
    <w:unhideWhenUsed/>
    <w:rsid w:val="00E11553"/>
    <w:rPr>
      <w:color w:val="954F72" w:themeColor="followedHyperlink"/>
      <w:u w:val="single"/>
    </w:rPr>
  </w:style>
  <w:style w:type="paragraph" w:styleId="Zkladntext">
    <w:name w:val="Body Text"/>
    <w:basedOn w:val="Normln"/>
    <w:link w:val="ZkladntextChar"/>
    <w:uiPriority w:val="99"/>
    <w:unhideWhenUsed/>
    <w:rsid w:val="00E11553"/>
    <w:pPr>
      <w:snapToGrid w:val="0"/>
    </w:pPr>
    <w:rPr>
      <w:rFonts w:eastAsiaTheme="minorHAnsi"/>
      <w:color w:val="000000"/>
    </w:rPr>
  </w:style>
  <w:style w:type="character" w:customStyle="1" w:styleId="ZkladntextChar">
    <w:name w:val="Základní text Char"/>
    <w:basedOn w:val="Standardnpsmoodstavce"/>
    <w:link w:val="Zkladntext"/>
    <w:uiPriority w:val="99"/>
    <w:rsid w:val="00E11553"/>
    <w:rPr>
      <w:rFonts w:eastAsiaTheme="minorHAnsi"/>
      <w:color w:val="000000"/>
      <w:sz w:val="24"/>
      <w:szCs w:val="24"/>
    </w:rPr>
  </w:style>
  <w:style w:type="table" w:styleId="Mkatabulky">
    <w:name w:val="Table Grid"/>
    <w:basedOn w:val="Normlntabulka"/>
    <w:uiPriority w:val="59"/>
    <w:rsid w:val="00E11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E11553"/>
    <w:pPr>
      <w:spacing w:after="200"/>
    </w:pPr>
    <w:rPr>
      <w:rFonts w:asciiTheme="minorHAnsi" w:eastAsiaTheme="minorHAnsi" w:hAnsiTheme="minorHAnsi" w:cstheme="minorBidi"/>
      <w:i/>
      <w:iCs/>
      <w:color w:val="44546A" w:themeColor="text2"/>
      <w:sz w:val="18"/>
      <w:szCs w:val="18"/>
      <w:lang w:eastAsia="en-US"/>
    </w:rPr>
  </w:style>
  <w:style w:type="paragraph" w:styleId="Seznamobrzk">
    <w:name w:val="table of figures"/>
    <w:basedOn w:val="Normln"/>
    <w:next w:val="Normln"/>
    <w:uiPriority w:val="99"/>
    <w:unhideWhenUsed/>
    <w:rsid w:val="00E11553"/>
    <w:pPr>
      <w:spacing w:line="259" w:lineRule="auto"/>
    </w:pPr>
    <w:rPr>
      <w:rFonts w:asciiTheme="minorHAnsi" w:eastAsiaTheme="minorHAnsi" w:hAnsiTheme="minorHAnsi" w:cstheme="minorBidi"/>
      <w:sz w:val="22"/>
      <w:szCs w:val="22"/>
      <w:lang w:eastAsia="en-US"/>
    </w:rPr>
  </w:style>
  <w:style w:type="paragraph" w:styleId="Obsah4">
    <w:name w:val="toc 4"/>
    <w:basedOn w:val="Normln"/>
    <w:next w:val="Normln"/>
    <w:autoRedefine/>
    <w:uiPriority w:val="39"/>
    <w:unhideWhenUsed/>
    <w:rsid w:val="00E1155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E1155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E1155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E1155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E1155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E11553"/>
    <w:pPr>
      <w:spacing w:after="100" w:line="259" w:lineRule="auto"/>
      <w:ind w:left="1760"/>
    </w:pPr>
    <w:rPr>
      <w:rFonts w:asciiTheme="minorHAnsi" w:eastAsiaTheme="minorEastAsia" w:hAnsiTheme="minorHAnsi" w:cstheme="minorBidi"/>
      <w:sz w:val="22"/>
      <w:szCs w:val="22"/>
    </w:rPr>
  </w:style>
  <w:style w:type="character" w:styleId="Odkaznakoment">
    <w:name w:val="annotation reference"/>
    <w:basedOn w:val="Standardnpsmoodstavce"/>
    <w:unhideWhenUsed/>
    <w:rsid w:val="00E11553"/>
    <w:rPr>
      <w:sz w:val="16"/>
      <w:szCs w:val="16"/>
    </w:rPr>
  </w:style>
  <w:style w:type="paragraph" w:styleId="Textkomente">
    <w:name w:val="annotation text"/>
    <w:basedOn w:val="Normln"/>
    <w:link w:val="TextkomenteChar"/>
    <w:unhideWhenUsed/>
    <w:rsid w:val="00E11553"/>
    <w:pPr>
      <w:spacing w:after="160"/>
      <w:ind w:left="709"/>
    </w:pPr>
    <w:rPr>
      <w:rFonts w:asciiTheme="minorHAnsi" w:eastAsiaTheme="minorEastAsia" w:hAnsiTheme="minorHAnsi" w:cstheme="minorBidi"/>
      <w:color w:val="5A5A5A" w:themeColor="text1" w:themeTint="A5"/>
      <w:sz w:val="20"/>
      <w:szCs w:val="20"/>
      <w:lang w:eastAsia="en-US" w:bidi="en-US"/>
    </w:rPr>
  </w:style>
  <w:style w:type="character" w:customStyle="1" w:styleId="TextkomenteChar">
    <w:name w:val="Text komentáře Char"/>
    <w:basedOn w:val="Standardnpsmoodstavce"/>
    <w:link w:val="Textkomente"/>
    <w:rsid w:val="00E11553"/>
    <w:rPr>
      <w:rFonts w:asciiTheme="minorHAnsi" w:eastAsiaTheme="minorEastAsia" w:hAnsiTheme="minorHAnsi" w:cstheme="minorBidi"/>
      <w:color w:val="5A5A5A" w:themeColor="text1" w:themeTint="A5"/>
      <w:lang w:eastAsia="en-US" w:bidi="en-US"/>
    </w:rPr>
  </w:style>
  <w:style w:type="paragraph" w:styleId="Pedmtkomente">
    <w:name w:val="annotation subject"/>
    <w:basedOn w:val="Textkomente"/>
    <w:next w:val="Textkomente"/>
    <w:link w:val="PedmtkomenteChar"/>
    <w:uiPriority w:val="99"/>
    <w:unhideWhenUsed/>
    <w:rsid w:val="00E11553"/>
    <w:rPr>
      <w:b/>
      <w:bCs/>
    </w:rPr>
  </w:style>
  <w:style w:type="character" w:customStyle="1" w:styleId="PedmtkomenteChar">
    <w:name w:val="Předmět komentáře Char"/>
    <w:basedOn w:val="TextkomenteChar"/>
    <w:link w:val="Pedmtkomente"/>
    <w:uiPriority w:val="99"/>
    <w:rsid w:val="00E11553"/>
    <w:rPr>
      <w:rFonts w:asciiTheme="minorHAnsi" w:eastAsiaTheme="minorEastAsia" w:hAnsiTheme="minorHAnsi" w:cstheme="minorBidi"/>
      <w:b/>
      <w:bCs/>
      <w:color w:val="5A5A5A" w:themeColor="text1" w:themeTint="A5"/>
      <w:lang w:eastAsia="en-US" w:bidi="en-US"/>
    </w:rPr>
  </w:style>
  <w:style w:type="paragraph" w:styleId="Nzev">
    <w:name w:val="Title"/>
    <w:next w:val="Normln"/>
    <w:link w:val="NzevChar"/>
    <w:uiPriority w:val="10"/>
    <w:qFormat/>
    <w:rsid w:val="00E11553"/>
    <w:pPr>
      <w:spacing w:after="160"/>
      <w:contextualSpacing/>
    </w:pPr>
    <w:rPr>
      <w:rFonts w:asciiTheme="majorHAnsi" w:eastAsiaTheme="majorEastAsia" w:hAnsiTheme="majorHAnsi" w:cstheme="majorBidi"/>
      <w:smallCaps/>
      <w:color w:val="323E4F" w:themeColor="text2" w:themeShade="BF"/>
      <w:spacing w:val="5"/>
      <w:sz w:val="72"/>
      <w:szCs w:val="72"/>
      <w:lang w:val="en-US" w:eastAsia="en-US" w:bidi="en-US"/>
    </w:rPr>
  </w:style>
  <w:style w:type="character" w:customStyle="1" w:styleId="NzevChar">
    <w:name w:val="Název Char"/>
    <w:basedOn w:val="Standardnpsmoodstavce"/>
    <w:link w:val="Nzev"/>
    <w:uiPriority w:val="10"/>
    <w:rsid w:val="00E11553"/>
    <w:rPr>
      <w:rFonts w:asciiTheme="majorHAnsi" w:eastAsiaTheme="majorEastAsia" w:hAnsiTheme="majorHAnsi" w:cstheme="majorBidi"/>
      <w:smallCaps/>
      <w:color w:val="323E4F" w:themeColor="text2" w:themeShade="BF"/>
      <w:spacing w:val="5"/>
      <w:sz w:val="72"/>
      <w:szCs w:val="72"/>
      <w:lang w:val="en-US" w:eastAsia="en-US" w:bidi="en-US"/>
    </w:rPr>
  </w:style>
  <w:style w:type="character" w:styleId="Siln">
    <w:name w:val="Strong"/>
    <w:uiPriority w:val="22"/>
    <w:qFormat/>
    <w:rsid w:val="00E11553"/>
    <w:rPr>
      <w:b/>
      <w:bCs/>
      <w:spacing w:val="0"/>
    </w:rPr>
  </w:style>
  <w:style w:type="paragraph" w:styleId="Bezmezer">
    <w:name w:val="No Spacing"/>
    <w:basedOn w:val="Normln"/>
    <w:uiPriority w:val="1"/>
    <w:qFormat/>
    <w:rsid w:val="00E11553"/>
    <w:pPr>
      <w:ind w:left="709"/>
    </w:pPr>
    <w:rPr>
      <w:rFonts w:asciiTheme="minorHAnsi" w:eastAsiaTheme="minorEastAsia" w:hAnsiTheme="minorHAnsi" w:cstheme="minorBidi"/>
      <w:color w:val="5A5A5A" w:themeColor="text1" w:themeTint="A5"/>
      <w:sz w:val="20"/>
      <w:szCs w:val="20"/>
      <w:lang w:eastAsia="en-US" w:bidi="en-US"/>
    </w:rPr>
  </w:style>
  <w:style w:type="paragraph" w:styleId="Citt">
    <w:name w:val="Quote"/>
    <w:basedOn w:val="Normln"/>
    <w:next w:val="Normln"/>
    <w:link w:val="CittChar"/>
    <w:uiPriority w:val="29"/>
    <w:qFormat/>
    <w:rsid w:val="00E11553"/>
    <w:pPr>
      <w:spacing w:after="160"/>
      <w:ind w:left="709"/>
    </w:pPr>
    <w:rPr>
      <w:rFonts w:asciiTheme="minorHAnsi" w:eastAsiaTheme="minorEastAsia" w:hAnsiTheme="minorHAnsi" w:cstheme="minorBidi"/>
      <w:i/>
      <w:iCs/>
      <w:color w:val="5A5A5A" w:themeColor="text1" w:themeTint="A5"/>
      <w:sz w:val="20"/>
      <w:szCs w:val="20"/>
      <w:lang w:eastAsia="en-US" w:bidi="en-US"/>
    </w:rPr>
  </w:style>
  <w:style w:type="character" w:customStyle="1" w:styleId="CittChar">
    <w:name w:val="Citát Char"/>
    <w:basedOn w:val="Standardnpsmoodstavce"/>
    <w:link w:val="Citt"/>
    <w:uiPriority w:val="29"/>
    <w:rsid w:val="00E11553"/>
    <w:rPr>
      <w:rFonts w:asciiTheme="minorHAnsi" w:eastAsiaTheme="minorEastAsia" w:hAnsiTheme="minorHAnsi" w:cstheme="minorBidi"/>
      <w:i/>
      <w:iCs/>
      <w:color w:val="5A5A5A" w:themeColor="text1" w:themeTint="A5"/>
      <w:lang w:eastAsia="en-US" w:bidi="en-US"/>
    </w:rPr>
  </w:style>
  <w:style w:type="paragraph" w:styleId="Vrazncitt">
    <w:name w:val="Intense Quote"/>
    <w:basedOn w:val="Normln"/>
    <w:next w:val="Normln"/>
    <w:link w:val="VrazncittChar"/>
    <w:uiPriority w:val="30"/>
    <w:qFormat/>
    <w:rsid w:val="00E11553"/>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after="160" w:line="300" w:lineRule="auto"/>
      <w:ind w:left="2506" w:right="432"/>
    </w:pPr>
    <w:rPr>
      <w:rFonts w:asciiTheme="majorHAnsi" w:eastAsiaTheme="majorEastAsia" w:hAnsiTheme="majorHAnsi" w:cstheme="majorBidi"/>
      <w:smallCaps/>
      <w:color w:val="2F5496" w:themeColor="accent1" w:themeShade="BF"/>
      <w:sz w:val="20"/>
      <w:szCs w:val="20"/>
      <w:lang w:eastAsia="en-US" w:bidi="en-US"/>
    </w:rPr>
  </w:style>
  <w:style w:type="character" w:customStyle="1" w:styleId="VrazncittChar">
    <w:name w:val="Výrazný citát Char"/>
    <w:basedOn w:val="Standardnpsmoodstavce"/>
    <w:link w:val="Vrazncitt"/>
    <w:uiPriority w:val="30"/>
    <w:rsid w:val="00E11553"/>
    <w:rPr>
      <w:rFonts w:asciiTheme="majorHAnsi" w:eastAsiaTheme="majorEastAsia" w:hAnsiTheme="majorHAnsi" w:cstheme="majorBidi"/>
      <w:smallCaps/>
      <w:color w:val="2F5496" w:themeColor="accent1" w:themeShade="BF"/>
      <w:lang w:eastAsia="en-US" w:bidi="en-US"/>
    </w:rPr>
  </w:style>
  <w:style w:type="character" w:styleId="Zdraznnjemn">
    <w:name w:val="Subtle Emphasis"/>
    <w:uiPriority w:val="19"/>
    <w:qFormat/>
    <w:rsid w:val="00E11553"/>
    <w:rPr>
      <w:smallCaps/>
      <w:dstrike w:val="0"/>
      <w:color w:val="5A5A5A" w:themeColor="text1" w:themeTint="A5"/>
      <w:vertAlign w:val="baseline"/>
    </w:rPr>
  </w:style>
  <w:style w:type="character" w:styleId="Zdraznnintenzivn">
    <w:name w:val="Intense Emphasis"/>
    <w:uiPriority w:val="21"/>
    <w:qFormat/>
    <w:rsid w:val="00E11553"/>
    <w:rPr>
      <w:b/>
      <w:bCs/>
      <w:smallCaps/>
      <w:color w:val="4472C4" w:themeColor="accent1"/>
      <w:spacing w:val="40"/>
    </w:rPr>
  </w:style>
  <w:style w:type="character" w:styleId="Odkazjemn">
    <w:name w:val="Subtle Reference"/>
    <w:uiPriority w:val="31"/>
    <w:qFormat/>
    <w:rsid w:val="00E11553"/>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E11553"/>
    <w:rPr>
      <w:rFonts w:asciiTheme="majorHAnsi" w:eastAsiaTheme="majorEastAsia" w:hAnsiTheme="majorHAnsi" w:cstheme="majorBidi"/>
      <w:b/>
      <w:bCs/>
      <w:i/>
      <w:iCs/>
      <w:smallCaps/>
      <w:color w:val="323E4F" w:themeColor="text2" w:themeShade="BF"/>
      <w:spacing w:val="20"/>
    </w:rPr>
  </w:style>
  <w:style w:type="character" w:styleId="Nzevknihy">
    <w:name w:val="Book Title"/>
    <w:uiPriority w:val="33"/>
    <w:qFormat/>
    <w:rsid w:val="00E11553"/>
    <w:rPr>
      <w:rFonts w:asciiTheme="majorHAnsi" w:eastAsiaTheme="majorEastAsia" w:hAnsiTheme="majorHAnsi" w:cstheme="majorBidi"/>
      <w:b/>
      <w:bCs/>
      <w:smallCaps/>
      <w:color w:val="323E4F" w:themeColor="text2" w:themeShade="BF"/>
      <w:spacing w:val="10"/>
      <w:u w:val="single"/>
    </w:rPr>
  </w:style>
  <w:style w:type="paragraph" w:styleId="Revize">
    <w:name w:val="Revision"/>
    <w:hidden/>
    <w:uiPriority w:val="99"/>
    <w:semiHidden/>
    <w:rsid w:val="00E11553"/>
    <w:rPr>
      <w:rFonts w:asciiTheme="minorHAnsi" w:eastAsiaTheme="minorEastAsia" w:hAnsiTheme="minorHAnsi" w:cstheme="minorBidi"/>
      <w:color w:val="5A5A5A" w:themeColor="text1" w:themeTint="A5"/>
      <w:lang w:val="en-US" w:eastAsia="en-US" w:bidi="en-US"/>
    </w:rPr>
  </w:style>
  <w:style w:type="character" w:customStyle="1" w:styleId="datalabel">
    <w:name w:val="datalabel"/>
    <w:basedOn w:val="Standardnpsmoodstavce"/>
    <w:rsid w:val="00E11553"/>
  </w:style>
  <w:style w:type="character" w:customStyle="1" w:styleId="Internetovodkaz">
    <w:name w:val="Internetový odkaz"/>
    <w:basedOn w:val="Standardnpsmoodstavce"/>
    <w:uiPriority w:val="99"/>
    <w:unhideWhenUsed/>
    <w:rsid w:val="00E11553"/>
    <w:rPr>
      <w:color w:val="0563C1" w:themeColor="hyperlink"/>
      <w:u w:val="single"/>
    </w:rPr>
  </w:style>
  <w:style w:type="table" w:customStyle="1" w:styleId="TableNormal">
    <w:name w:val="Table Normal"/>
    <w:uiPriority w:val="2"/>
    <w:semiHidden/>
    <w:unhideWhenUsed/>
    <w:qFormat/>
    <w:rsid w:val="00E1155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dpis31">
    <w:name w:val="Nadpis 31"/>
    <w:basedOn w:val="Normln"/>
    <w:uiPriority w:val="1"/>
    <w:qFormat/>
    <w:rsid w:val="00E11553"/>
    <w:pPr>
      <w:widowControl w:val="0"/>
      <w:ind w:left="885"/>
      <w:outlineLvl w:val="3"/>
    </w:pPr>
    <w:rPr>
      <w:rFonts w:ascii="Calibri" w:eastAsia="Calibri" w:hAnsi="Calibri" w:cs="Calibri"/>
      <w:b/>
      <w:bCs/>
      <w:sz w:val="20"/>
      <w:szCs w:val="20"/>
      <w:lang w:val="en-US" w:eastAsia="en-US"/>
    </w:rPr>
  </w:style>
  <w:style w:type="paragraph" w:customStyle="1" w:styleId="TableParagraph">
    <w:name w:val="Table Paragraph"/>
    <w:basedOn w:val="Normln"/>
    <w:uiPriority w:val="1"/>
    <w:qFormat/>
    <w:rsid w:val="00E11553"/>
    <w:pPr>
      <w:widowControl w:val="0"/>
      <w:spacing w:before="10"/>
    </w:pPr>
    <w:rPr>
      <w:rFonts w:ascii="Calibri" w:eastAsia="Calibri" w:hAnsi="Calibri" w:cs="Calibri"/>
      <w:sz w:val="22"/>
      <w:szCs w:val="22"/>
      <w:lang w:val="en-US" w:eastAsia="en-US"/>
    </w:rPr>
  </w:style>
  <w:style w:type="character" w:customStyle="1" w:styleId="uficommentbody">
    <w:name w:val="uficommentbody"/>
    <w:basedOn w:val="Standardnpsmoodstavce"/>
    <w:rsid w:val="00E11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F028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qFormat/>
    <w:rsid w:val="005113F9"/>
    <w:pPr>
      <w:keepNext/>
      <w:outlineLvl w:val="1"/>
    </w:pPr>
    <w:rPr>
      <w:b/>
      <w:bCs/>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
    <w:unhideWhenUsed/>
    <w:qFormat/>
    <w:rsid w:val="00E11553"/>
    <w:pPr>
      <w:keepNext/>
      <w:keepLines/>
      <w:spacing w:before="40" w:line="259" w:lineRule="auto"/>
      <w:ind w:left="720" w:hanging="720"/>
      <w:outlineLvl w:val="2"/>
    </w:pPr>
    <w:rPr>
      <w:rFonts w:asciiTheme="majorHAnsi" w:eastAsiaTheme="majorEastAsia" w:hAnsiTheme="majorHAnsi" w:cstheme="majorBidi"/>
      <w:color w:val="1F3763" w:themeColor="accent1" w:themeShade="7F"/>
      <w:lang w:eastAsia="en-US"/>
    </w:rPr>
  </w:style>
  <w:style w:type="paragraph" w:styleId="Nadpis4">
    <w:name w:val="heading 4"/>
    <w:basedOn w:val="Normln"/>
    <w:next w:val="Normln"/>
    <w:link w:val="Nadpis4Char"/>
    <w:uiPriority w:val="9"/>
    <w:unhideWhenUsed/>
    <w:qFormat/>
    <w:rsid w:val="00E11553"/>
    <w:pPr>
      <w:keepNext/>
      <w:keepLines/>
      <w:spacing w:before="40" w:line="259" w:lineRule="auto"/>
      <w:ind w:left="864" w:hanging="864"/>
      <w:outlineLvl w:val="3"/>
    </w:pPr>
    <w:rPr>
      <w:rFonts w:asciiTheme="majorHAnsi" w:eastAsiaTheme="majorEastAsia" w:hAnsiTheme="majorHAnsi" w:cstheme="majorBidi"/>
      <w:i/>
      <w:iCs/>
      <w:color w:val="2F5496" w:themeColor="accent1" w:themeShade="BF"/>
      <w:sz w:val="22"/>
      <w:szCs w:val="22"/>
      <w:lang w:eastAsia="en-US"/>
    </w:rPr>
  </w:style>
  <w:style w:type="paragraph" w:styleId="Nadpis5">
    <w:name w:val="heading 5"/>
    <w:basedOn w:val="Normln"/>
    <w:next w:val="Normln"/>
    <w:link w:val="Nadpis5Char"/>
    <w:uiPriority w:val="9"/>
    <w:unhideWhenUsed/>
    <w:qFormat/>
    <w:rsid w:val="00E11553"/>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lang w:eastAsia="en-US"/>
    </w:rPr>
  </w:style>
  <w:style w:type="paragraph" w:styleId="Nadpis6">
    <w:name w:val="heading 6"/>
    <w:basedOn w:val="Normln"/>
    <w:next w:val="Normln"/>
    <w:link w:val="Nadpis6Char"/>
    <w:uiPriority w:val="9"/>
    <w:unhideWhenUsed/>
    <w:qFormat/>
    <w:rsid w:val="00E11553"/>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Nadpis7">
    <w:name w:val="heading 7"/>
    <w:basedOn w:val="Normln"/>
    <w:next w:val="Normln"/>
    <w:link w:val="Nadpis7Char"/>
    <w:uiPriority w:val="9"/>
    <w:unhideWhenUsed/>
    <w:qFormat/>
    <w:rsid w:val="00E11553"/>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Nadpis8">
    <w:name w:val="heading 8"/>
    <w:basedOn w:val="Normln"/>
    <w:next w:val="Normln"/>
    <w:link w:val="Nadpis8Char"/>
    <w:uiPriority w:val="9"/>
    <w:unhideWhenUsed/>
    <w:qFormat/>
    <w:rsid w:val="00E11553"/>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unhideWhenUsed/>
    <w:qFormat/>
    <w:rsid w:val="00E11553"/>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113F9"/>
    <w:pPr>
      <w:tabs>
        <w:tab w:val="center" w:pos="4536"/>
        <w:tab w:val="right" w:pos="9072"/>
      </w:tabs>
    </w:pPr>
    <w:rPr>
      <w:lang w:val="x-none" w:eastAsia="x-none"/>
    </w:rPr>
  </w:style>
  <w:style w:type="paragraph" w:styleId="Zpat">
    <w:name w:val="footer"/>
    <w:basedOn w:val="Normln"/>
    <w:link w:val="ZpatChar"/>
    <w:uiPriority w:val="99"/>
    <w:rsid w:val="005113F9"/>
    <w:pPr>
      <w:tabs>
        <w:tab w:val="center" w:pos="4536"/>
        <w:tab w:val="right" w:pos="9072"/>
      </w:tabs>
    </w:pPr>
    <w:rPr>
      <w:lang w:val="x-none" w:eastAsia="x-none"/>
    </w:rPr>
  </w:style>
  <w:style w:type="paragraph" w:styleId="Odstavecseseznamem">
    <w:name w:val="List Paragraph"/>
    <w:aliases w:val="Odstavec se seznamem v tabulce"/>
    <w:basedOn w:val="Normln"/>
    <w:uiPriority w:val="34"/>
    <w:qFormat/>
    <w:rsid w:val="00C0080B"/>
    <w:pPr>
      <w:spacing w:after="200" w:line="276" w:lineRule="auto"/>
      <w:ind w:left="720"/>
      <w:contextualSpacing/>
    </w:pPr>
    <w:rPr>
      <w:rFonts w:ascii="Calibri" w:eastAsia="Calibri" w:hAnsi="Calibri"/>
      <w:sz w:val="22"/>
      <w:szCs w:val="22"/>
      <w:lang w:eastAsia="en-US"/>
    </w:rPr>
  </w:style>
  <w:style w:type="paragraph" w:styleId="FormtovanvHTML">
    <w:name w:val="HTML Preformatted"/>
    <w:basedOn w:val="Normln"/>
    <w:link w:val="FormtovanvHTMLChar"/>
    <w:uiPriority w:val="99"/>
    <w:unhideWhenUsed/>
    <w:rsid w:val="003E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3E5E5C"/>
    <w:rPr>
      <w:rFonts w:ascii="Courier New" w:hAnsi="Courier New" w:cs="Courier New"/>
    </w:rPr>
  </w:style>
  <w:style w:type="character" w:customStyle="1" w:styleId="ZhlavChar">
    <w:name w:val="Záhlaví Char"/>
    <w:link w:val="Zhlav"/>
    <w:uiPriority w:val="99"/>
    <w:rsid w:val="00A43F41"/>
    <w:rPr>
      <w:sz w:val="24"/>
      <w:szCs w:val="24"/>
    </w:rPr>
  </w:style>
  <w:style w:type="paragraph" w:styleId="Textbubliny">
    <w:name w:val="Balloon Text"/>
    <w:basedOn w:val="Normln"/>
    <w:link w:val="TextbublinyChar"/>
    <w:uiPriority w:val="99"/>
    <w:rsid w:val="00A43F41"/>
    <w:rPr>
      <w:rFonts w:ascii="Tahoma" w:hAnsi="Tahoma"/>
      <w:sz w:val="16"/>
      <w:szCs w:val="16"/>
      <w:lang w:val="x-none" w:eastAsia="x-none"/>
    </w:rPr>
  </w:style>
  <w:style w:type="character" w:customStyle="1" w:styleId="TextbublinyChar">
    <w:name w:val="Text bubliny Char"/>
    <w:link w:val="Textbubliny"/>
    <w:uiPriority w:val="99"/>
    <w:rsid w:val="00A43F41"/>
    <w:rPr>
      <w:rFonts w:ascii="Tahoma" w:hAnsi="Tahoma" w:cs="Tahoma"/>
      <w:sz w:val="16"/>
      <w:szCs w:val="16"/>
    </w:rPr>
  </w:style>
  <w:style w:type="character" w:customStyle="1" w:styleId="ZpatChar">
    <w:name w:val="Zápatí Char"/>
    <w:link w:val="Zpat"/>
    <w:uiPriority w:val="99"/>
    <w:rsid w:val="00DB6A3E"/>
    <w:rPr>
      <w:sz w:val="24"/>
      <w:szCs w:val="24"/>
    </w:rPr>
  </w:style>
  <w:style w:type="character" w:styleId="Hypertextovodkaz">
    <w:name w:val="Hyperlink"/>
    <w:uiPriority w:val="99"/>
    <w:rsid w:val="00DB6A3E"/>
    <w:rPr>
      <w:color w:val="0000FF"/>
      <w:u w:val="single"/>
    </w:rPr>
  </w:style>
  <w:style w:type="paragraph" w:customStyle="1" w:styleId="Nadpis">
    <w:name w:val="Nadpis"/>
    <w:basedOn w:val="Normln"/>
    <w:rsid w:val="002105D9"/>
    <w:pPr>
      <w:keepLines/>
      <w:tabs>
        <w:tab w:val="left" w:pos="2880"/>
        <w:tab w:val="left" w:pos="4140"/>
      </w:tabs>
      <w:spacing w:before="40"/>
      <w:jc w:val="center"/>
    </w:pPr>
    <w:rPr>
      <w:rFonts w:ascii="Arial" w:hAnsi="Arial"/>
      <w:b/>
      <w:sz w:val="36"/>
      <w:szCs w:val="36"/>
    </w:rPr>
  </w:style>
  <w:style w:type="paragraph" w:styleId="Podtitul">
    <w:name w:val="Subtitle"/>
    <w:basedOn w:val="Normln"/>
    <w:link w:val="PodtitulChar"/>
    <w:uiPriority w:val="11"/>
    <w:qFormat/>
    <w:rsid w:val="002105D9"/>
    <w:pPr>
      <w:keepLines/>
      <w:tabs>
        <w:tab w:val="left" w:pos="2880"/>
        <w:tab w:val="left" w:pos="4140"/>
      </w:tabs>
      <w:spacing w:before="40"/>
      <w:jc w:val="center"/>
    </w:pPr>
    <w:rPr>
      <w:rFonts w:ascii="Arial" w:hAnsi="Arial"/>
      <w:b/>
      <w:sz w:val="22"/>
      <w:szCs w:val="22"/>
      <w:lang w:val="x-none" w:eastAsia="x-none"/>
    </w:rPr>
  </w:style>
  <w:style w:type="character" w:customStyle="1" w:styleId="PodtitulChar">
    <w:name w:val="Podtitul Char"/>
    <w:link w:val="Podtitul"/>
    <w:uiPriority w:val="11"/>
    <w:rsid w:val="002105D9"/>
    <w:rPr>
      <w:rFonts w:ascii="Arial" w:hAnsi="Arial"/>
      <w:b/>
      <w:sz w:val="22"/>
      <w:szCs w:val="22"/>
    </w:rPr>
  </w:style>
  <w:style w:type="character" w:customStyle="1" w:styleId="Nadpis1Char">
    <w:name w:val="Nadpis 1 Char"/>
    <w:basedOn w:val="Standardnpsmoodstavce"/>
    <w:link w:val="Nadpis1"/>
    <w:uiPriority w:val="9"/>
    <w:rsid w:val="00F028C6"/>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6B4F11"/>
    <w:pPr>
      <w:spacing w:line="259" w:lineRule="auto"/>
      <w:outlineLvl w:val="9"/>
    </w:pPr>
  </w:style>
  <w:style w:type="character" w:customStyle="1" w:styleId="Nadpis3Char">
    <w:name w:val="Nadpis 3 Char"/>
    <w:basedOn w:val="Standardnpsmoodstavce"/>
    <w:link w:val="Nadpis3"/>
    <w:uiPriority w:val="9"/>
    <w:rsid w:val="00E11553"/>
    <w:rPr>
      <w:rFonts w:asciiTheme="majorHAnsi" w:eastAsiaTheme="majorEastAsia" w:hAnsiTheme="majorHAnsi" w:cstheme="majorBidi"/>
      <w:color w:val="1F3763" w:themeColor="accent1" w:themeShade="7F"/>
      <w:sz w:val="24"/>
      <w:szCs w:val="24"/>
      <w:lang w:eastAsia="en-US"/>
    </w:rPr>
  </w:style>
  <w:style w:type="character" w:customStyle="1" w:styleId="Nadpis4Char">
    <w:name w:val="Nadpis 4 Char"/>
    <w:basedOn w:val="Standardnpsmoodstavce"/>
    <w:link w:val="Nadpis4"/>
    <w:uiPriority w:val="9"/>
    <w:rsid w:val="00E11553"/>
    <w:rPr>
      <w:rFonts w:asciiTheme="majorHAnsi" w:eastAsiaTheme="majorEastAsia" w:hAnsiTheme="majorHAnsi" w:cstheme="majorBidi"/>
      <w:i/>
      <w:iCs/>
      <w:color w:val="2F5496" w:themeColor="accent1" w:themeShade="BF"/>
      <w:sz w:val="22"/>
      <w:szCs w:val="22"/>
      <w:lang w:eastAsia="en-US"/>
    </w:rPr>
  </w:style>
  <w:style w:type="character" w:customStyle="1" w:styleId="Nadpis5Char">
    <w:name w:val="Nadpis 5 Char"/>
    <w:basedOn w:val="Standardnpsmoodstavce"/>
    <w:link w:val="Nadpis5"/>
    <w:uiPriority w:val="9"/>
    <w:rsid w:val="00E11553"/>
    <w:rPr>
      <w:rFonts w:asciiTheme="majorHAnsi" w:eastAsiaTheme="majorEastAsia" w:hAnsiTheme="majorHAnsi" w:cstheme="majorBidi"/>
      <w:color w:val="2F5496" w:themeColor="accent1" w:themeShade="BF"/>
      <w:sz w:val="22"/>
      <w:szCs w:val="22"/>
      <w:lang w:eastAsia="en-US"/>
    </w:rPr>
  </w:style>
  <w:style w:type="character" w:customStyle="1" w:styleId="Nadpis6Char">
    <w:name w:val="Nadpis 6 Char"/>
    <w:basedOn w:val="Standardnpsmoodstavce"/>
    <w:link w:val="Nadpis6"/>
    <w:uiPriority w:val="9"/>
    <w:rsid w:val="00E11553"/>
    <w:rPr>
      <w:rFonts w:asciiTheme="majorHAnsi" w:eastAsiaTheme="majorEastAsia" w:hAnsiTheme="majorHAnsi" w:cstheme="majorBidi"/>
      <w:color w:val="1F3763" w:themeColor="accent1" w:themeShade="7F"/>
      <w:sz w:val="22"/>
      <w:szCs w:val="22"/>
      <w:lang w:eastAsia="en-US"/>
    </w:rPr>
  </w:style>
  <w:style w:type="character" w:customStyle="1" w:styleId="Nadpis7Char">
    <w:name w:val="Nadpis 7 Char"/>
    <w:basedOn w:val="Standardnpsmoodstavce"/>
    <w:link w:val="Nadpis7"/>
    <w:uiPriority w:val="9"/>
    <w:rsid w:val="00E11553"/>
    <w:rPr>
      <w:rFonts w:asciiTheme="majorHAnsi" w:eastAsiaTheme="majorEastAsia" w:hAnsiTheme="majorHAnsi" w:cstheme="majorBidi"/>
      <w:i/>
      <w:iCs/>
      <w:color w:val="1F3763" w:themeColor="accent1" w:themeShade="7F"/>
      <w:sz w:val="22"/>
      <w:szCs w:val="22"/>
      <w:lang w:eastAsia="en-US"/>
    </w:rPr>
  </w:style>
  <w:style w:type="character" w:customStyle="1" w:styleId="Nadpis8Char">
    <w:name w:val="Nadpis 8 Char"/>
    <w:basedOn w:val="Standardnpsmoodstavce"/>
    <w:link w:val="Nadpis8"/>
    <w:uiPriority w:val="9"/>
    <w:rsid w:val="00E11553"/>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rsid w:val="00E11553"/>
    <w:rPr>
      <w:rFonts w:asciiTheme="majorHAnsi" w:eastAsiaTheme="majorEastAsia" w:hAnsiTheme="majorHAnsi" w:cstheme="majorBidi"/>
      <w:i/>
      <w:iCs/>
      <w:color w:val="272727" w:themeColor="text1" w:themeTint="D8"/>
      <w:sz w:val="21"/>
      <w:szCs w:val="21"/>
      <w:lang w:eastAsia="en-US"/>
    </w:rPr>
  </w:style>
  <w:style w:type="character" w:customStyle="1" w:styleId="Nadpis2Char">
    <w:name w:val="Nadpis 2 Char"/>
    <w:basedOn w:val="Standardnpsmoodstavce"/>
    <w:link w:val="Nadpis2"/>
    <w:uiPriority w:val="9"/>
    <w:rsid w:val="00E11553"/>
    <w:rPr>
      <w:b/>
      <w:bCs/>
      <w:sz w:val="24"/>
      <w:szCs w:val="24"/>
      <w14:shadow w14:blurRad="50800" w14:dist="38100" w14:dir="2700000" w14:sx="100000" w14:sy="100000" w14:kx="0" w14:ky="0" w14:algn="tl">
        <w14:srgbClr w14:val="000000">
          <w14:alpha w14:val="60000"/>
        </w14:srgbClr>
      </w14:shadow>
    </w:rPr>
  </w:style>
  <w:style w:type="paragraph" w:styleId="Textpoznpodarou">
    <w:name w:val="footnote text"/>
    <w:basedOn w:val="Normln"/>
    <w:link w:val="TextpoznpodarouChar"/>
    <w:uiPriority w:val="99"/>
    <w:unhideWhenUsed/>
    <w:rsid w:val="00E1155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E11553"/>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E11553"/>
    <w:rPr>
      <w:vertAlign w:val="superscript"/>
    </w:rPr>
  </w:style>
  <w:style w:type="paragraph" w:customStyle="1" w:styleId="Default">
    <w:name w:val="Default"/>
    <w:rsid w:val="00E11553"/>
    <w:pPr>
      <w:autoSpaceDE w:val="0"/>
      <w:autoSpaceDN w:val="0"/>
      <w:adjustRightInd w:val="0"/>
    </w:pPr>
    <w:rPr>
      <w:rFonts w:ascii="Calibri" w:eastAsiaTheme="minorHAnsi" w:hAnsi="Calibri" w:cs="Calibri"/>
      <w:color w:val="000000"/>
      <w:sz w:val="24"/>
      <w:szCs w:val="24"/>
      <w:lang w:eastAsia="en-US"/>
    </w:rPr>
  </w:style>
  <w:style w:type="paragraph" w:customStyle="1" w:styleId="Normln0">
    <w:name w:val="Norm‡ln’"/>
    <w:rsid w:val="00E11553"/>
    <w:pPr>
      <w:suppressAutoHyphens/>
    </w:pPr>
    <w:rPr>
      <w:rFonts w:cs="MS Serif"/>
      <w:lang w:eastAsia="ar-SA"/>
    </w:rPr>
  </w:style>
  <w:style w:type="paragraph" w:styleId="Normlnweb">
    <w:name w:val="Normal (Web)"/>
    <w:basedOn w:val="Normln"/>
    <w:uiPriority w:val="99"/>
    <w:rsid w:val="00E11553"/>
    <w:pPr>
      <w:spacing w:before="100" w:beforeAutospacing="1" w:after="100" w:afterAutospacing="1"/>
    </w:pPr>
    <w:rPr>
      <w:rFonts w:eastAsia="Calibri"/>
    </w:rPr>
  </w:style>
  <w:style w:type="paragraph" w:styleId="Obsah1">
    <w:name w:val="toc 1"/>
    <w:basedOn w:val="Normln"/>
    <w:next w:val="Normln"/>
    <w:autoRedefine/>
    <w:uiPriority w:val="39"/>
    <w:unhideWhenUsed/>
    <w:rsid w:val="00E11553"/>
    <w:pPr>
      <w:spacing w:after="100" w:line="259"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E11553"/>
    <w:pPr>
      <w:spacing w:after="100" w:line="259"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E11553"/>
    <w:pPr>
      <w:spacing w:after="100" w:line="259" w:lineRule="auto"/>
      <w:ind w:left="440"/>
    </w:pPr>
    <w:rPr>
      <w:rFonts w:asciiTheme="minorHAnsi" w:eastAsiaTheme="minorHAnsi" w:hAnsiTheme="minorHAnsi" w:cstheme="minorBidi"/>
      <w:sz w:val="22"/>
      <w:szCs w:val="22"/>
      <w:lang w:eastAsia="en-US"/>
    </w:rPr>
  </w:style>
  <w:style w:type="character" w:styleId="Zvraznn">
    <w:name w:val="Emphasis"/>
    <w:basedOn w:val="Standardnpsmoodstavce"/>
    <w:uiPriority w:val="20"/>
    <w:qFormat/>
    <w:rsid w:val="00E11553"/>
    <w:rPr>
      <w:i/>
      <w:iCs/>
    </w:rPr>
  </w:style>
  <w:style w:type="character" w:styleId="Sledovanodkaz">
    <w:name w:val="FollowedHyperlink"/>
    <w:basedOn w:val="Standardnpsmoodstavce"/>
    <w:uiPriority w:val="99"/>
    <w:unhideWhenUsed/>
    <w:rsid w:val="00E11553"/>
    <w:rPr>
      <w:color w:val="954F72" w:themeColor="followedHyperlink"/>
      <w:u w:val="single"/>
    </w:rPr>
  </w:style>
  <w:style w:type="paragraph" w:styleId="Zkladntext">
    <w:name w:val="Body Text"/>
    <w:basedOn w:val="Normln"/>
    <w:link w:val="ZkladntextChar"/>
    <w:uiPriority w:val="99"/>
    <w:unhideWhenUsed/>
    <w:rsid w:val="00E11553"/>
    <w:pPr>
      <w:snapToGrid w:val="0"/>
    </w:pPr>
    <w:rPr>
      <w:rFonts w:eastAsiaTheme="minorHAnsi"/>
      <w:color w:val="000000"/>
    </w:rPr>
  </w:style>
  <w:style w:type="character" w:customStyle="1" w:styleId="ZkladntextChar">
    <w:name w:val="Základní text Char"/>
    <w:basedOn w:val="Standardnpsmoodstavce"/>
    <w:link w:val="Zkladntext"/>
    <w:uiPriority w:val="99"/>
    <w:rsid w:val="00E11553"/>
    <w:rPr>
      <w:rFonts w:eastAsiaTheme="minorHAnsi"/>
      <w:color w:val="000000"/>
      <w:sz w:val="24"/>
      <w:szCs w:val="24"/>
    </w:rPr>
  </w:style>
  <w:style w:type="table" w:styleId="Mkatabulky">
    <w:name w:val="Table Grid"/>
    <w:basedOn w:val="Normlntabulka"/>
    <w:uiPriority w:val="59"/>
    <w:rsid w:val="00E11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E11553"/>
    <w:pPr>
      <w:spacing w:after="200"/>
    </w:pPr>
    <w:rPr>
      <w:rFonts w:asciiTheme="minorHAnsi" w:eastAsiaTheme="minorHAnsi" w:hAnsiTheme="minorHAnsi" w:cstheme="minorBidi"/>
      <w:i/>
      <w:iCs/>
      <w:color w:val="44546A" w:themeColor="text2"/>
      <w:sz w:val="18"/>
      <w:szCs w:val="18"/>
      <w:lang w:eastAsia="en-US"/>
    </w:rPr>
  </w:style>
  <w:style w:type="paragraph" w:styleId="Seznamobrzk">
    <w:name w:val="table of figures"/>
    <w:basedOn w:val="Normln"/>
    <w:next w:val="Normln"/>
    <w:uiPriority w:val="99"/>
    <w:unhideWhenUsed/>
    <w:rsid w:val="00E11553"/>
    <w:pPr>
      <w:spacing w:line="259" w:lineRule="auto"/>
    </w:pPr>
    <w:rPr>
      <w:rFonts w:asciiTheme="minorHAnsi" w:eastAsiaTheme="minorHAnsi" w:hAnsiTheme="minorHAnsi" w:cstheme="minorBidi"/>
      <w:sz w:val="22"/>
      <w:szCs w:val="22"/>
      <w:lang w:eastAsia="en-US"/>
    </w:rPr>
  </w:style>
  <w:style w:type="paragraph" w:styleId="Obsah4">
    <w:name w:val="toc 4"/>
    <w:basedOn w:val="Normln"/>
    <w:next w:val="Normln"/>
    <w:autoRedefine/>
    <w:uiPriority w:val="39"/>
    <w:unhideWhenUsed/>
    <w:rsid w:val="00E1155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E1155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E1155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E1155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E1155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E11553"/>
    <w:pPr>
      <w:spacing w:after="100" w:line="259" w:lineRule="auto"/>
      <w:ind w:left="1760"/>
    </w:pPr>
    <w:rPr>
      <w:rFonts w:asciiTheme="minorHAnsi" w:eastAsiaTheme="minorEastAsia" w:hAnsiTheme="minorHAnsi" w:cstheme="minorBidi"/>
      <w:sz w:val="22"/>
      <w:szCs w:val="22"/>
    </w:rPr>
  </w:style>
  <w:style w:type="character" w:styleId="Odkaznakoment">
    <w:name w:val="annotation reference"/>
    <w:basedOn w:val="Standardnpsmoodstavce"/>
    <w:unhideWhenUsed/>
    <w:rsid w:val="00E11553"/>
    <w:rPr>
      <w:sz w:val="16"/>
      <w:szCs w:val="16"/>
    </w:rPr>
  </w:style>
  <w:style w:type="paragraph" w:styleId="Textkomente">
    <w:name w:val="annotation text"/>
    <w:basedOn w:val="Normln"/>
    <w:link w:val="TextkomenteChar"/>
    <w:unhideWhenUsed/>
    <w:rsid w:val="00E11553"/>
    <w:pPr>
      <w:spacing w:after="160"/>
      <w:ind w:left="709"/>
    </w:pPr>
    <w:rPr>
      <w:rFonts w:asciiTheme="minorHAnsi" w:eastAsiaTheme="minorEastAsia" w:hAnsiTheme="minorHAnsi" w:cstheme="minorBidi"/>
      <w:color w:val="5A5A5A" w:themeColor="text1" w:themeTint="A5"/>
      <w:sz w:val="20"/>
      <w:szCs w:val="20"/>
      <w:lang w:eastAsia="en-US" w:bidi="en-US"/>
    </w:rPr>
  </w:style>
  <w:style w:type="character" w:customStyle="1" w:styleId="TextkomenteChar">
    <w:name w:val="Text komentáře Char"/>
    <w:basedOn w:val="Standardnpsmoodstavce"/>
    <w:link w:val="Textkomente"/>
    <w:rsid w:val="00E11553"/>
    <w:rPr>
      <w:rFonts w:asciiTheme="minorHAnsi" w:eastAsiaTheme="minorEastAsia" w:hAnsiTheme="minorHAnsi" w:cstheme="minorBidi"/>
      <w:color w:val="5A5A5A" w:themeColor="text1" w:themeTint="A5"/>
      <w:lang w:eastAsia="en-US" w:bidi="en-US"/>
    </w:rPr>
  </w:style>
  <w:style w:type="paragraph" w:styleId="Pedmtkomente">
    <w:name w:val="annotation subject"/>
    <w:basedOn w:val="Textkomente"/>
    <w:next w:val="Textkomente"/>
    <w:link w:val="PedmtkomenteChar"/>
    <w:uiPriority w:val="99"/>
    <w:unhideWhenUsed/>
    <w:rsid w:val="00E11553"/>
    <w:rPr>
      <w:b/>
      <w:bCs/>
    </w:rPr>
  </w:style>
  <w:style w:type="character" w:customStyle="1" w:styleId="PedmtkomenteChar">
    <w:name w:val="Předmět komentáře Char"/>
    <w:basedOn w:val="TextkomenteChar"/>
    <w:link w:val="Pedmtkomente"/>
    <w:uiPriority w:val="99"/>
    <w:rsid w:val="00E11553"/>
    <w:rPr>
      <w:rFonts w:asciiTheme="minorHAnsi" w:eastAsiaTheme="minorEastAsia" w:hAnsiTheme="minorHAnsi" w:cstheme="minorBidi"/>
      <w:b/>
      <w:bCs/>
      <w:color w:val="5A5A5A" w:themeColor="text1" w:themeTint="A5"/>
      <w:lang w:eastAsia="en-US" w:bidi="en-US"/>
    </w:rPr>
  </w:style>
  <w:style w:type="paragraph" w:styleId="Nzev">
    <w:name w:val="Title"/>
    <w:next w:val="Normln"/>
    <w:link w:val="NzevChar"/>
    <w:uiPriority w:val="10"/>
    <w:qFormat/>
    <w:rsid w:val="00E11553"/>
    <w:pPr>
      <w:spacing w:after="160"/>
      <w:contextualSpacing/>
    </w:pPr>
    <w:rPr>
      <w:rFonts w:asciiTheme="majorHAnsi" w:eastAsiaTheme="majorEastAsia" w:hAnsiTheme="majorHAnsi" w:cstheme="majorBidi"/>
      <w:smallCaps/>
      <w:color w:val="323E4F" w:themeColor="text2" w:themeShade="BF"/>
      <w:spacing w:val="5"/>
      <w:sz w:val="72"/>
      <w:szCs w:val="72"/>
      <w:lang w:val="en-US" w:eastAsia="en-US" w:bidi="en-US"/>
    </w:rPr>
  </w:style>
  <w:style w:type="character" w:customStyle="1" w:styleId="NzevChar">
    <w:name w:val="Název Char"/>
    <w:basedOn w:val="Standardnpsmoodstavce"/>
    <w:link w:val="Nzev"/>
    <w:uiPriority w:val="10"/>
    <w:rsid w:val="00E11553"/>
    <w:rPr>
      <w:rFonts w:asciiTheme="majorHAnsi" w:eastAsiaTheme="majorEastAsia" w:hAnsiTheme="majorHAnsi" w:cstheme="majorBidi"/>
      <w:smallCaps/>
      <w:color w:val="323E4F" w:themeColor="text2" w:themeShade="BF"/>
      <w:spacing w:val="5"/>
      <w:sz w:val="72"/>
      <w:szCs w:val="72"/>
      <w:lang w:val="en-US" w:eastAsia="en-US" w:bidi="en-US"/>
    </w:rPr>
  </w:style>
  <w:style w:type="character" w:styleId="Siln">
    <w:name w:val="Strong"/>
    <w:uiPriority w:val="22"/>
    <w:qFormat/>
    <w:rsid w:val="00E11553"/>
    <w:rPr>
      <w:b/>
      <w:bCs/>
      <w:spacing w:val="0"/>
    </w:rPr>
  </w:style>
  <w:style w:type="paragraph" w:styleId="Bezmezer">
    <w:name w:val="No Spacing"/>
    <w:basedOn w:val="Normln"/>
    <w:uiPriority w:val="1"/>
    <w:qFormat/>
    <w:rsid w:val="00E11553"/>
    <w:pPr>
      <w:ind w:left="709"/>
    </w:pPr>
    <w:rPr>
      <w:rFonts w:asciiTheme="minorHAnsi" w:eastAsiaTheme="minorEastAsia" w:hAnsiTheme="minorHAnsi" w:cstheme="minorBidi"/>
      <w:color w:val="5A5A5A" w:themeColor="text1" w:themeTint="A5"/>
      <w:sz w:val="20"/>
      <w:szCs w:val="20"/>
      <w:lang w:eastAsia="en-US" w:bidi="en-US"/>
    </w:rPr>
  </w:style>
  <w:style w:type="paragraph" w:styleId="Citt">
    <w:name w:val="Quote"/>
    <w:basedOn w:val="Normln"/>
    <w:next w:val="Normln"/>
    <w:link w:val="CittChar"/>
    <w:uiPriority w:val="29"/>
    <w:qFormat/>
    <w:rsid w:val="00E11553"/>
    <w:pPr>
      <w:spacing w:after="160"/>
      <w:ind w:left="709"/>
    </w:pPr>
    <w:rPr>
      <w:rFonts w:asciiTheme="minorHAnsi" w:eastAsiaTheme="minorEastAsia" w:hAnsiTheme="minorHAnsi" w:cstheme="minorBidi"/>
      <w:i/>
      <w:iCs/>
      <w:color w:val="5A5A5A" w:themeColor="text1" w:themeTint="A5"/>
      <w:sz w:val="20"/>
      <w:szCs w:val="20"/>
      <w:lang w:eastAsia="en-US" w:bidi="en-US"/>
    </w:rPr>
  </w:style>
  <w:style w:type="character" w:customStyle="1" w:styleId="CittChar">
    <w:name w:val="Citát Char"/>
    <w:basedOn w:val="Standardnpsmoodstavce"/>
    <w:link w:val="Citt"/>
    <w:uiPriority w:val="29"/>
    <w:rsid w:val="00E11553"/>
    <w:rPr>
      <w:rFonts w:asciiTheme="minorHAnsi" w:eastAsiaTheme="minorEastAsia" w:hAnsiTheme="minorHAnsi" w:cstheme="minorBidi"/>
      <w:i/>
      <w:iCs/>
      <w:color w:val="5A5A5A" w:themeColor="text1" w:themeTint="A5"/>
      <w:lang w:eastAsia="en-US" w:bidi="en-US"/>
    </w:rPr>
  </w:style>
  <w:style w:type="paragraph" w:styleId="Vrazncitt">
    <w:name w:val="Intense Quote"/>
    <w:basedOn w:val="Normln"/>
    <w:next w:val="Normln"/>
    <w:link w:val="VrazncittChar"/>
    <w:uiPriority w:val="30"/>
    <w:qFormat/>
    <w:rsid w:val="00E11553"/>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after="160" w:line="300" w:lineRule="auto"/>
      <w:ind w:left="2506" w:right="432"/>
    </w:pPr>
    <w:rPr>
      <w:rFonts w:asciiTheme="majorHAnsi" w:eastAsiaTheme="majorEastAsia" w:hAnsiTheme="majorHAnsi" w:cstheme="majorBidi"/>
      <w:smallCaps/>
      <w:color w:val="2F5496" w:themeColor="accent1" w:themeShade="BF"/>
      <w:sz w:val="20"/>
      <w:szCs w:val="20"/>
      <w:lang w:eastAsia="en-US" w:bidi="en-US"/>
    </w:rPr>
  </w:style>
  <w:style w:type="character" w:customStyle="1" w:styleId="VrazncittChar">
    <w:name w:val="Výrazný citát Char"/>
    <w:basedOn w:val="Standardnpsmoodstavce"/>
    <w:link w:val="Vrazncitt"/>
    <w:uiPriority w:val="30"/>
    <w:rsid w:val="00E11553"/>
    <w:rPr>
      <w:rFonts w:asciiTheme="majorHAnsi" w:eastAsiaTheme="majorEastAsia" w:hAnsiTheme="majorHAnsi" w:cstheme="majorBidi"/>
      <w:smallCaps/>
      <w:color w:val="2F5496" w:themeColor="accent1" w:themeShade="BF"/>
      <w:lang w:eastAsia="en-US" w:bidi="en-US"/>
    </w:rPr>
  </w:style>
  <w:style w:type="character" w:styleId="Zdraznnjemn">
    <w:name w:val="Subtle Emphasis"/>
    <w:uiPriority w:val="19"/>
    <w:qFormat/>
    <w:rsid w:val="00E11553"/>
    <w:rPr>
      <w:smallCaps/>
      <w:dstrike w:val="0"/>
      <w:color w:val="5A5A5A" w:themeColor="text1" w:themeTint="A5"/>
      <w:vertAlign w:val="baseline"/>
    </w:rPr>
  </w:style>
  <w:style w:type="character" w:styleId="Zdraznnintenzivn">
    <w:name w:val="Intense Emphasis"/>
    <w:uiPriority w:val="21"/>
    <w:qFormat/>
    <w:rsid w:val="00E11553"/>
    <w:rPr>
      <w:b/>
      <w:bCs/>
      <w:smallCaps/>
      <w:color w:val="4472C4" w:themeColor="accent1"/>
      <w:spacing w:val="40"/>
    </w:rPr>
  </w:style>
  <w:style w:type="character" w:styleId="Odkazjemn">
    <w:name w:val="Subtle Reference"/>
    <w:uiPriority w:val="31"/>
    <w:qFormat/>
    <w:rsid w:val="00E11553"/>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E11553"/>
    <w:rPr>
      <w:rFonts w:asciiTheme="majorHAnsi" w:eastAsiaTheme="majorEastAsia" w:hAnsiTheme="majorHAnsi" w:cstheme="majorBidi"/>
      <w:b/>
      <w:bCs/>
      <w:i/>
      <w:iCs/>
      <w:smallCaps/>
      <w:color w:val="323E4F" w:themeColor="text2" w:themeShade="BF"/>
      <w:spacing w:val="20"/>
    </w:rPr>
  </w:style>
  <w:style w:type="character" w:styleId="Nzevknihy">
    <w:name w:val="Book Title"/>
    <w:uiPriority w:val="33"/>
    <w:qFormat/>
    <w:rsid w:val="00E11553"/>
    <w:rPr>
      <w:rFonts w:asciiTheme="majorHAnsi" w:eastAsiaTheme="majorEastAsia" w:hAnsiTheme="majorHAnsi" w:cstheme="majorBidi"/>
      <w:b/>
      <w:bCs/>
      <w:smallCaps/>
      <w:color w:val="323E4F" w:themeColor="text2" w:themeShade="BF"/>
      <w:spacing w:val="10"/>
      <w:u w:val="single"/>
    </w:rPr>
  </w:style>
  <w:style w:type="paragraph" w:styleId="Revize">
    <w:name w:val="Revision"/>
    <w:hidden/>
    <w:uiPriority w:val="99"/>
    <w:semiHidden/>
    <w:rsid w:val="00E11553"/>
    <w:rPr>
      <w:rFonts w:asciiTheme="minorHAnsi" w:eastAsiaTheme="minorEastAsia" w:hAnsiTheme="minorHAnsi" w:cstheme="minorBidi"/>
      <w:color w:val="5A5A5A" w:themeColor="text1" w:themeTint="A5"/>
      <w:lang w:val="en-US" w:eastAsia="en-US" w:bidi="en-US"/>
    </w:rPr>
  </w:style>
  <w:style w:type="character" w:customStyle="1" w:styleId="datalabel">
    <w:name w:val="datalabel"/>
    <w:basedOn w:val="Standardnpsmoodstavce"/>
    <w:rsid w:val="00E11553"/>
  </w:style>
  <w:style w:type="character" w:customStyle="1" w:styleId="Internetovodkaz">
    <w:name w:val="Internetový odkaz"/>
    <w:basedOn w:val="Standardnpsmoodstavce"/>
    <w:uiPriority w:val="99"/>
    <w:unhideWhenUsed/>
    <w:rsid w:val="00E11553"/>
    <w:rPr>
      <w:color w:val="0563C1" w:themeColor="hyperlink"/>
      <w:u w:val="single"/>
    </w:rPr>
  </w:style>
  <w:style w:type="table" w:customStyle="1" w:styleId="TableNormal">
    <w:name w:val="Table Normal"/>
    <w:uiPriority w:val="2"/>
    <w:semiHidden/>
    <w:unhideWhenUsed/>
    <w:qFormat/>
    <w:rsid w:val="00E1155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dpis31">
    <w:name w:val="Nadpis 31"/>
    <w:basedOn w:val="Normln"/>
    <w:uiPriority w:val="1"/>
    <w:qFormat/>
    <w:rsid w:val="00E11553"/>
    <w:pPr>
      <w:widowControl w:val="0"/>
      <w:ind w:left="885"/>
      <w:outlineLvl w:val="3"/>
    </w:pPr>
    <w:rPr>
      <w:rFonts w:ascii="Calibri" w:eastAsia="Calibri" w:hAnsi="Calibri" w:cs="Calibri"/>
      <w:b/>
      <w:bCs/>
      <w:sz w:val="20"/>
      <w:szCs w:val="20"/>
      <w:lang w:val="en-US" w:eastAsia="en-US"/>
    </w:rPr>
  </w:style>
  <w:style w:type="paragraph" w:customStyle="1" w:styleId="TableParagraph">
    <w:name w:val="Table Paragraph"/>
    <w:basedOn w:val="Normln"/>
    <w:uiPriority w:val="1"/>
    <w:qFormat/>
    <w:rsid w:val="00E11553"/>
    <w:pPr>
      <w:widowControl w:val="0"/>
      <w:spacing w:before="10"/>
    </w:pPr>
    <w:rPr>
      <w:rFonts w:ascii="Calibri" w:eastAsia="Calibri" w:hAnsi="Calibri" w:cs="Calibri"/>
      <w:sz w:val="22"/>
      <w:szCs w:val="22"/>
      <w:lang w:val="en-US" w:eastAsia="en-US"/>
    </w:rPr>
  </w:style>
  <w:style w:type="character" w:customStyle="1" w:styleId="uficommentbody">
    <w:name w:val="uficommentbody"/>
    <w:basedOn w:val="Standardnpsmoodstavce"/>
    <w:rsid w:val="00E1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727">
      <w:bodyDiv w:val="1"/>
      <w:marLeft w:val="0"/>
      <w:marRight w:val="0"/>
      <w:marTop w:val="0"/>
      <w:marBottom w:val="0"/>
      <w:divBdr>
        <w:top w:val="none" w:sz="0" w:space="0" w:color="auto"/>
        <w:left w:val="none" w:sz="0" w:space="0" w:color="auto"/>
        <w:bottom w:val="none" w:sz="0" w:space="0" w:color="auto"/>
        <w:right w:val="none" w:sz="0" w:space="0" w:color="auto"/>
      </w:divBdr>
    </w:div>
    <w:div w:id="338238510">
      <w:bodyDiv w:val="1"/>
      <w:marLeft w:val="0"/>
      <w:marRight w:val="0"/>
      <w:marTop w:val="0"/>
      <w:marBottom w:val="0"/>
      <w:divBdr>
        <w:top w:val="none" w:sz="0" w:space="0" w:color="auto"/>
        <w:left w:val="none" w:sz="0" w:space="0" w:color="auto"/>
        <w:bottom w:val="none" w:sz="0" w:space="0" w:color="auto"/>
        <w:right w:val="none" w:sz="0" w:space="0" w:color="auto"/>
      </w:divBdr>
    </w:div>
    <w:div w:id="463624845">
      <w:bodyDiv w:val="1"/>
      <w:marLeft w:val="0"/>
      <w:marRight w:val="0"/>
      <w:marTop w:val="0"/>
      <w:marBottom w:val="0"/>
      <w:divBdr>
        <w:top w:val="none" w:sz="0" w:space="0" w:color="auto"/>
        <w:left w:val="none" w:sz="0" w:space="0" w:color="auto"/>
        <w:bottom w:val="none" w:sz="0" w:space="0" w:color="auto"/>
        <w:right w:val="none" w:sz="0" w:space="0" w:color="auto"/>
      </w:divBdr>
    </w:div>
    <w:div w:id="479537948">
      <w:bodyDiv w:val="1"/>
      <w:marLeft w:val="0"/>
      <w:marRight w:val="0"/>
      <w:marTop w:val="0"/>
      <w:marBottom w:val="0"/>
      <w:divBdr>
        <w:top w:val="none" w:sz="0" w:space="0" w:color="auto"/>
        <w:left w:val="none" w:sz="0" w:space="0" w:color="auto"/>
        <w:bottom w:val="none" w:sz="0" w:space="0" w:color="auto"/>
        <w:right w:val="none" w:sz="0" w:space="0" w:color="auto"/>
      </w:divBdr>
    </w:div>
    <w:div w:id="511606082">
      <w:bodyDiv w:val="1"/>
      <w:marLeft w:val="0"/>
      <w:marRight w:val="0"/>
      <w:marTop w:val="0"/>
      <w:marBottom w:val="0"/>
      <w:divBdr>
        <w:top w:val="none" w:sz="0" w:space="0" w:color="auto"/>
        <w:left w:val="none" w:sz="0" w:space="0" w:color="auto"/>
        <w:bottom w:val="none" w:sz="0" w:space="0" w:color="auto"/>
        <w:right w:val="none" w:sz="0" w:space="0" w:color="auto"/>
      </w:divBdr>
    </w:div>
    <w:div w:id="670185701">
      <w:bodyDiv w:val="1"/>
      <w:marLeft w:val="0"/>
      <w:marRight w:val="0"/>
      <w:marTop w:val="0"/>
      <w:marBottom w:val="0"/>
      <w:divBdr>
        <w:top w:val="none" w:sz="0" w:space="0" w:color="auto"/>
        <w:left w:val="none" w:sz="0" w:space="0" w:color="auto"/>
        <w:bottom w:val="none" w:sz="0" w:space="0" w:color="auto"/>
        <w:right w:val="none" w:sz="0" w:space="0" w:color="auto"/>
      </w:divBdr>
    </w:div>
    <w:div w:id="721904052">
      <w:bodyDiv w:val="1"/>
      <w:marLeft w:val="0"/>
      <w:marRight w:val="0"/>
      <w:marTop w:val="0"/>
      <w:marBottom w:val="0"/>
      <w:divBdr>
        <w:top w:val="none" w:sz="0" w:space="0" w:color="auto"/>
        <w:left w:val="none" w:sz="0" w:space="0" w:color="auto"/>
        <w:bottom w:val="none" w:sz="0" w:space="0" w:color="auto"/>
        <w:right w:val="none" w:sz="0" w:space="0" w:color="auto"/>
      </w:divBdr>
    </w:div>
    <w:div w:id="1122842825">
      <w:bodyDiv w:val="1"/>
      <w:marLeft w:val="0"/>
      <w:marRight w:val="0"/>
      <w:marTop w:val="0"/>
      <w:marBottom w:val="0"/>
      <w:divBdr>
        <w:top w:val="none" w:sz="0" w:space="0" w:color="auto"/>
        <w:left w:val="none" w:sz="0" w:space="0" w:color="auto"/>
        <w:bottom w:val="none" w:sz="0" w:space="0" w:color="auto"/>
        <w:right w:val="none" w:sz="0" w:space="0" w:color="auto"/>
      </w:divBdr>
    </w:div>
    <w:div w:id="1346595502">
      <w:bodyDiv w:val="1"/>
      <w:marLeft w:val="0"/>
      <w:marRight w:val="0"/>
      <w:marTop w:val="0"/>
      <w:marBottom w:val="0"/>
      <w:divBdr>
        <w:top w:val="none" w:sz="0" w:space="0" w:color="auto"/>
        <w:left w:val="none" w:sz="0" w:space="0" w:color="auto"/>
        <w:bottom w:val="none" w:sz="0" w:space="0" w:color="auto"/>
        <w:right w:val="none" w:sz="0" w:space="0" w:color="auto"/>
      </w:divBdr>
    </w:div>
    <w:div w:id="1365716568">
      <w:bodyDiv w:val="1"/>
      <w:marLeft w:val="0"/>
      <w:marRight w:val="0"/>
      <w:marTop w:val="0"/>
      <w:marBottom w:val="0"/>
      <w:divBdr>
        <w:top w:val="none" w:sz="0" w:space="0" w:color="auto"/>
        <w:left w:val="none" w:sz="0" w:space="0" w:color="auto"/>
        <w:bottom w:val="none" w:sz="0" w:space="0" w:color="auto"/>
        <w:right w:val="none" w:sz="0" w:space="0" w:color="auto"/>
      </w:divBdr>
    </w:div>
    <w:div w:id="1598975379">
      <w:bodyDiv w:val="1"/>
      <w:marLeft w:val="0"/>
      <w:marRight w:val="0"/>
      <w:marTop w:val="0"/>
      <w:marBottom w:val="0"/>
      <w:divBdr>
        <w:top w:val="none" w:sz="0" w:space="0" w:color="auto"/>
        <w:left w:val="none" w:sz="0" w:space="0" w:color="auto"/>
        <w:bottom w:val="none" w:sz="0" w:space="0" w:color="auto"/>
        <w:right w:val="none" w:sz="0" w:space="0" w:color="auto"/>
      </w:divBdr>
    </w:div>
    <w:div w:id="1684085245">
      <w:bodyDiv w:val="1"/>
      <w:marLeft w:val="0"/>
      <w:marRight w:val="0"/>
      <w:marTop w:val="0"/>
      <w:marBottom w:val="0"/>
      <w:divBdr>
        <w:top w:val="none" w:sz="0" w:space="0" w:color="auto"/>
        <w:left w:val="none" w:sz="0" w:space="0" w:color="auto"/>
        <w:bottom w:val="none" w:sz="0" w:space="0" w:color="auto"/>
        <w:right w:val="none" w:sz="0" w:space="0" w:color="auto"/>
      </w:divBdr>
    </w:div>
    <w:div w:id="1741975828">
      <w:bodyDiv w:val="1"/>
      <w:marLeft w:val="0"/>
      <w:marRight w:val="0"/>
      <w:marTop w:val="0"/>
      <w:marBottom w:val="0"/>
      <w:divBdr>
        <w:top w:val="none" w:sz="0" w:space="0" w:color="auto"/>
        <w:left w:val="none" w:sz="0" w:space="0" w:color="auto"/>
        <w:bottom w:val="none" w:sz="0" w:space="0" w:color="auto"/>
        <w:right w:val="none" w:sz="0" w:space="0" w:color="auto"/>
      </w:divBdr>
    </w:div>
    <w:div w:id="1894466920">
      <w:bodyDiv w:val="1"/>
      <w:marLeft w:val="0"/>
      <w:marRight w:val="0"/>
      <w:marTop w:val="0"/>
      <w:marBottom w:val="0"/>
      <w:divBdr>
        <w:top w:val="none" w:sz="0" w:space="0" w:color="auto"/>
        <w:left w:val="none" w:sz="0" w:space="0" w:color="auto"/>
        <w:bottom w:val="none" w:sz="0" w:space="0" w:color="auto"/>
        <w:right w:val="none" w:sz="0" w:space="0" w:color="auto"/>
      </w:divBdr>
    </w:div>
    <w:div w:id="2056394577">
      <w:bodyDiv w:val="1"/>
      <w:marLeft w:val="0"/>
      <w:marRight w:val="0"/>
      <w:marTop w:val="0"/>
      <w:marBottom w:val="0"/>
      <w:divBdr>
        <w:top w:val="none" w:sz="0" w:space="0" w:color="auto"/>
        <w:left w:val="none" w:sz="0" w:space="0" w:color="auto"/>
        <w:bottom w:val="none" w:sz="0" w:space="0" w:color="auto"/>
        <w:right w:val="none" w:sz="0" w:space="0" w:color="auto"/>
      </w:divBdr>
    </w:div>
    <w:div w:id="2063825566">
      <w:bodyDiv w:val="1"/>
      <w:marLeft w:val="0"/>
      <w:marRight w:val="0"/>
      <w:marTop w:val="0"/>
      <w:marBottom w:val="0"/>
      <w:divBdr>
        <w:top w:val="none" w:sz="0" w:space="0" w:color="auto"/>
        <w:left w:val="none" w:sz="0" w:space="0" w:color="auto"/>
        <w:bottom w:val="none" w:sz="0" w:space="0" w:color="auto"/>
        <w:right w:val="none" w:sz="0" w:space="0" w:color="auto"/>
      </w:divBdr>
      <w:divsChild>
        <w:div w:id="362706929">
          <w:marLeft w:val="0"/>
          <w:marRight w:val="0"/>
          <w:marTop w:val="0"/>
          <w:marBottom w:val="0"/>
          <w:divBdr>
            <w:top w:val="none" w:sz="0" w:space="0" w:color="auto"/>
            <w:left w:val="none" w:sz="0" w:space="0" w:color="auto"/>
            <w:bottom w:val="none" w:sz="0" w:space="0" w:color="auto"/>
            <w:right w:val="none" w:sz="0" w:space="0" w:color="auto"/>
          </w:divBdr>
        </w:div>
        <w:div w:id="85540511">
          <w:marLeft w:val="0"/>
          <w:marRight w:val="0"/>
          <w:marTop w:val="0"/>
          <w:marBottom w:val="0"/>
          <w:divBdr>
            <w:top w:val="none" w:sz="0" w:space="0" w:color="auto"/>
            <w:left w:val="none" w:sz="0" w:space="0" w:color="auto"/>
            <w:bottom w:val="none" w:sz="0" w:space="0" w:color="auto"/>
            <w:right w:val="none" w:sz="0" w:space="0" w:color="auto"/>
          </w:divBdr>
        </w:div>
        <w:div w:id="2122727415">
          <w:marLeft w:val="0"/>
          <w:marRight w:val="0"/>
          <w:marTop w:val="0"/>
          <w:marBottom w:val="0"/>
          <w:divBdr>
            <w:top w:val="none" w:sz="0" w:space="0" w:color="auto"/>
            <w:left w:val="none" w:sz="0" w:space="0" w:color="auto"/>
            <w:bottom w:val="none" w:sz="0" w:space="0" w:color="auto"/>
            <w:right w:val="none" w:sz="0" w:space="0" w:color="auto"/>
          </w:divBdr>
        </w:div>
      </w:divsChild>
    </w:div>
    <w:div w:id="2065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ladar.cz/kontakty.html" TargetMode="External"/><Relationship Id="rId18" Type="http://schemas.openxmlformats.org/officeDocument/2006/relationships/hyperlink" Target="http://www.vladar.cz" TargetMode="External"/><Relationship Id="rId26" Type="http://schemas.openxmlformats.org/officeDocument/2006/relationships/hyperlink" Target="http://ryjotrade.savana-hosting.cz/vladar.cz/soubory/statut.pdf" TargetMode="External"/><Relationship Id="rId39" Type="http://schemas.openxmlformats.org/officeDocument/2006/relationships/hyperlink" Target="http://ryjotrade.savana-hosting.cz/vladar.cz/soubory/statut.pdf" TargetMode="External"/><Relationship Id="rId21" Type="http://schemas.openxmlformats.org/officeDocument/2006/relationships/hyperlink" Target="http://www.vladar.cz/dokumenty/mas1420/jednaci_rad.pdf" TargetMode="External"/><Relationship Id="rId34" Type="http://schemas.openxmlformats.org/officeDocument/2006/relationships/hyperlink" Target="http://ryjotrade.savana-hosting.cz/vladar.cz/soubory/statut.pdf" TargetMode="External"/><Relationship Id="rId42" Type="http://schemas.openxmlformats.org/officeDocument/2006/relationships/hyperlink" Target="http://www.dotaceeu.cz/cs/Microsites/IROP/Tema/CLLD" TargetMode="External"/><Relationship Id="rId47" Type="http://schemas.openxmlformats.org/officeDocument/2006/relationships/hyperlink" Target="http://ryjotrade.savana-hosting.cz/vladar.cz/soubory/statut.pdf" TargetMode="External"/><Relationship Id="rId50" Type="http://schemas.openxmlformats.org/officeDocument/2006/relationships/hyperlink" Target="http://www.vladar.cz/integrovany-operacni-program-vypis-text-14.html" TargetMode="External"/><Relationship Id="rId55" Type="http://schemas.openxmlformats.org/officeDocument/2006/relationships/hyperlink" Target="http://www.dotaceeu.cz/cs/Microsites/IROP/Dokumenty"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cebook.com/mas.vladar" TargetMode="External"/><Relationship Id="rId20" Type="http://schemas.openxmlformats.org/officeDocument/2006/relationships/hyperlink" Target="http://ryjotrade.savana-hosting.cz/vladar.cz/soubory/statut.pdf" TargetMode="External"/><Relationship Id="rId29" Type="http://schemas.openxmlformats.org/officeDocument/2006/relationships/hyperlink" Target="http://ryjotrade.savana-hosting.cz/vladar.cz/soubory/sclld-mas-vladar-2014-2020.pdf" TargetMode="External"/><Relationship Id="rId41" Type="http://schemas.openxmlformats.org/officeDocument/2006/relationships/hyperlink" Target="mailto:clldirop@mmr.cz" TargetMode="External"/><Relationship Id="rId54" Type="http://schemas.openxmlformats.org/officeDocument/2006/relationships/hyperlink" Target="http://strukturalni-fondy.cz/cs/Microsites/IROP/Dokument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yjotrade.savana-hosting.cz/vladar.cz/soubory/statut.pdf" TargetMode="External"/><Relationship Id="rId24" Type="http://schemas.openxmlformats.org/officeDocument/2006/relationships/hyperlink" Target="http://www.vladar.cz/~polak/vladar/index.php/o-mas-vladar-ops/mas-2014-MAS%202014%20&#8211;%202020,%20dokumenty:" TargetMode="External"/><Relationship Id="rId32" Type="http://schemas.openxmlformats.org/officeDocument/2006/relationships/hyperlink" Target="http://ryjotrade.savana-hosting.cz/vladar.cz/soubory/statut.pdf" TargetMode="External"/><Relationship Id="rId37" Type="http://schemas.openxmlformats.org/officeDocument/2006/relationships/hyperlink" Target="http://strukturalni-fondy.cz/cs/Microsites/IROP/Dokumenty" TargetMode="External"/><Relationship Id="rId40" Type="http://schemas.openxmlformats.org/officeDocument/2006/relationships/hyperlink" Target="http://www.vladar.cz/aktualizace-harmonogramu-vyzev-irop-vypis-clanek-89.html" TargetMode="External"/><Relationship Id="rId45" Type="http://schemas.openxmlformats.org/officeDocument/2006/relationships/hyperlink" Target="http://ryjotrade.savana-hosting.cz/vladar.cz/soubory/statut.pdf" TargetMode="External"/><Relationship Id="rId53" Type="http://schemas.openxmlformats.org/officeDocument/2006/relationships/hyperlink" Target="mailto:clldirop@mmr.cz" TargetMode="External"/><Relationship Id="rId58" Type="http://schemas.openxmlformats.org/officeDocument/2006/relationships/hyperlink" Target="http://www.crr.cz/cs/kontakty/kontakty-irop/" TargetMode="External"/><Relationship Id="rId5" Type="http://schemas.openxmlformats.org/officeDocument/2006/relationships/settings" Target="settings.xml"/><Relationship Id="rId15" Type="http://schemas.openxmlformats.org/officeDocument/2006/relationships/hyperlink" Target="mailto:vladar@vladar.cz" TargetMode="External"/><Relationship Id="rId23" Type="http://schemas.openxmlformats.org/officeDocument/2006/relationships/hyperlink" Target="http://www.vladar.cz/~polak/vladar/index.php/sclld-2014-2020" TargetMode="External"/><Relationship Id="rId28" Type="http://schemas.openxmlformats.org/officeDocument/2006/relationships/hyperlink" Target="http://ryjotrade.savana-hosting.cz/vladar.cz/soubory/statut.pdf" TargetMode="External"/><Relationship Id="rId36" Type="http://schemas.openxmlformats.org/officeDocument/2006/relationships/hyperlink" Target="http://www.vladar.cz/~polak/vladar/index.php/sclld-2014-2020" TargetMode="External"/><Relationship Id="rId49" Type="http://schemas.openxmlformats.org/officeDocument/2006/relationships/hyperlink" Target="mailto:helpirop_in@mmr.cz" TargetMode="External"/><Relationship Id="rId57" Type="http://schemas.openxmlformats.org/officeDocument/2006/relationships/hyperlink" Target="http://www.dotaceeu.cz/cs/Microsites/IROP/Kontakty"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ryjotrade.savana-hosting.cz/vladar.cz/soubory/statut.pdf" TargetMode="External"/><Relationship Id="rId44" Type="http://schemas.openxmlformats.org/officeDocument/2006/relationships/hyperlink" Target="http://strukturalni-fondy.cz/cs/Microsites/IROP/Dokumenty" TargetMode="External"/><Relationship Id="rId52" Type="http://schemas.openxmlformats.org/officeDocument/2006/relationships/hyperlink" Target="http://www.dotaceEU.cz"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josef.rysavy@vladar.cz" TargetMode="External"/><Relationship Id="rId22" Type="http://schemas.openxmlformats.org/officeDocument/2006/relationships/hyperlink" Target="http://www.vladar.cz" TargetMode="External"/><Relationship Id="rId27" Type="http://schemas.openxmlformats.org/officeDocument/2006/relationships/hyperlink" Target="http://www.vladar.cz/index.php" TargetMode="External"/><Relationship Id="rId30" Type="http://schemas.openxmlformats.org/officeDocument/2006/relationships/hyperlink" Target="http://www.vladar.cz/dokumenty/mas1420/jednaci_rad.pdf" TargetMode="External"/><Relationship Id="rId35" Type="http://schemas.openxmlformats.org/officeDocument/2006/relationships/hyperlink" Target="http://www.vladar.cz" TargetMode="External"/><Relationship Id="rId43" Type="http://schemas.openxmlformats.org/officeDocument/2006/relationships/hyperlink" Target="http://www.vladar.cz" TargetMode="External"/><Relationship Id="rId48" Type="http://schemas.openxmlformats.org/officeDocument/2006/relationships/hyperlink" Target="http://strukturalni-fondy.cz/cs/Microsites/IROP/Dokumenty" TargetMode="External"/><Relationship Id="rId56" Type="http://schemas.openxmlformats.org/officeDocument/2006/relationships/hyperlink" Target="http://strukturalni-fondy.cz/cs/Microsites/IROP/Dokument" TargetMode="External"/><Relationship Id="rId8" Type="http://schemas.openxmlformats.org/officeDocument/2006/relationships/endnotes" Target="endnotes.xml"/><Relationship Id="rId51" Type="http://schemas.openxmlformats.org/officeDocument/2006/relationships/hyperlink" Target="http://www.vladar.cz/clanky.php" TargetMode="External"/><Relationship Id="rId3" Type="http://schemas.openxmlformats.org/officeDocument/2006/relationships/styles" Target="styles.xml"/><Relationship Id="rId12" Type="http://schemas.openxmlformats.org/officeDocument/2006/relationships/hyperlink" Target="http://www.vladar.cz/integrovany-operacni-program-vypis-text-14.html" TargetMode="External"/><Relationship Id="rId17" Type="http://schemas.openxmlformats.org/officeDocument/2006/relationships/hyperlink" Target="http://www.vladar.cz/kontakty.html" TargetMode="External"/><Relationship Id="rId25" Type="http://schemas.openxmlformats.org/officeDocument/2006/relationships/hyperlink" Target="http://www.vladar.cz/~polak/vladar/index.php/o-mas-vladar-ops/mas-2014-2020" TargetMode="External"/><Relationship Id="rId33" Type="http://schemas.openxmlformats.org/officeDocument/2006/relationships/hyperlink" Target="http://ryjotrade.savana-hosting.cz/vladar.cz/soubory/statut.pdf" TargetMode="External"/><Relationship Id="rId38" Type="http://schemas.openxmlformats.org/officeDocument/2006/relationships/hyperlink" Target="mailto:clldirop@mmr.cz" TargetMode="External"/><Relationship Id="rId46" Type="http://schemas.openxmlformats.org/officeDocument/2006/relationships/hyperlink" Target="mailto:helpirop@mmr.cz"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ladar@vladar.cz" TargetMode="External"/><Relationship Id="rId2" Type="http://schemas.openxmlformats.org/officeDocument/2006/relationships/hyperlink" Target="http://www.vladar.cz" TargetMode="External"/><Relationship Id="rId1" Type="http://schemas.openxmlformats.org/officeDocument/2006/relationships/hyperlink" Target="mailto:vladar@vladar.cz" TargetMode="External"/><Relationship Id="rId4" Type="http://schemas.openxmlformats.org/officeDocument/2006/relationships/hyperlink" Target="http://www.vlada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621E-C609-4FBA-A6D3-1665D634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15275</Words>
  <Characters>90127</Characters>
  <Application>Microsoft Office Word</Application>
  <DocSecurity>0</DocSecurity>
  <Lines>751</Lines>
  <Paragraphs>210</Paragraphs>
  <ScaleCrop>false</ScaleCrop>
  <HeadingPairs>
    <vt:vector size="2" baseType="variant">
      <vt:variant>
        <vt:lpstr>Název</vt:lpstr>
      </vt:variant>
      <vt:variant>
        <vt:i4>1</vt:i4>
      </vt:variant>
    </vt:vector>
  </HeadingPairs>
  <TitlesOfParts>
    <vt:vector size="1" baseType="lpstr">
      <vt:lpstr>MAS VLADAŘ o</vt:lpstr>
    </vt:vector>
  </TitlesOfParts>
  <Company>Valeč</Company>
  <LinksUpToDate>false</LinksUpToDate>
  <CharactersWithSpaces>105192</CharactersWithSpaces>
  <SharedDoc>false</SharedDoc>
  <HLinks>
    <vt:vector size="12" baseType="variant">
      <vt:variant>
        <vt:i4>589897</vt:i4>
      </vt:variant>
      <vt:variant>
        <vt:i4>3</vt:i4>
      </vt:variant>
      <vt:variant>
        <vt:i4>0</vt:i4>
      </vt:variant>
      <vt:variant>
        <vt:i4>5</vt:i4>
      </vt:variant>
      <vt:variant>
        <vt:lpwstr>http://www.vladar.cz/</vt:lpwstr>
      </vt:variant>
      <vt:variant>
        <vt:lpwstr/>
      </vt:variant>
      <vt:variant>
        <vt:i4>5046376</vt:i4>
      </vt:variant>
      <vt:variant>
        <vt:i4>0</vt:i4>
      </vt:variant>
      <vt:variant>
        <vt:i4>0</vt:i4>
      </vt:variant>
      <vt:variant>
        <vt:i4>5</vt:i4>
      </vt:variant>
      <vt:variant>
        <vt:lpwstr>mailto:vladar@vladar.cz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 VLADAŘ o</dc:title>
  <dc:creator>MAS Vladař</dc:creator>
  <cp:lastModifiedBy>Emil</cp:lastModifiedBy>
  <cp:revision>10</cp:revision>
  <cp:lastPrinted>2017-11-07T19:53:00Z</cp:lastPrinted>
  <dcterms:created xsi:type="dcterms:W3CDTF">2018-01-10T19:08:00Z</dcterms:created>
  <dcterms:modified xsi:type="dcterms:W3CDTF">2018-01-11T08:51:00Z</dcterms:modified>
</cp:coreProperties>
</file>